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doc" ContentType="application/msword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201" w:type="dxa"/>
        <w:jc w:val="center"/>
        <w:tblInd w:w="1333" w:type="dxa"/>
        <w:tblLayout w:type="fixed"/>
        <w:tblLook w:val="0000" w:firstRow="0" w:lastRow="0" w:firstColumn="0" w:lastColumn="0" w:noHBand="0" w:noVBand="0"/>
      </w:tblPr>
      <w:tblGrid>
        <w:gridCol w:w="5100"/>
        <w:gridCol w:w="5101"/>
      </w:tblGrid>
      <w:tr w:rsidR="005A5D42" w:rsidRPr="00977697" w:rsidTr="00314AC5">
        <w:trPr>
          <w:trHeight w:hRule="exact" w:val="1276"/>
          <w:jc w:val="center"/>
        </w:trPr>
        <w:tc>
          <w:tcPr>
            <w:tcW w:w="9664" w:type="dxa"/>
            <w:gridSpan w:val="2"/>
          </w:tcPr>
          <w:p w:rsidR="005A5D42" w:rsidRPr="00977697" w:rsidRDefault="005A5D42" w:rsidP="00314AC5">
            <w:pPr>
              <w:pStyle w:val="13"/>
              <w:jc w:val="left"/>
              <w:rPr>
                <w:rStyle w:val="af1"/>
                <w:rFonts w:ascii="Times New Roman" w:hAnsi="Times New Roman"/>
                <w:sz w:val="24"/>
                <w:szCs w:val="24"/>
              </w:rPr>
            </w:pPr>
            <w:r w:rsidRPr="00977697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53C5888" wp14:editId="571D375E">
                  <wp:extent cx="2280285" cy="615950"/>
                  <wp:effectExtent l="0" t="0" r="571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0285" cy="615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5D42" w:rsidRPr="00977697" w:rsidTr="00314AC5">
        <w:trPr>
          <w:trHeight w:hRule="exact" w:val="1559"/>
          <w:jc w:val="center"/>
        </w:trPr>
        <w:tc>
          <w:tcPr>
            <w:tcW w:w="4832" w:type="dxa"/>
          </w:tcPr>
          <w:p w:rsidR="005A5D42" w:rsidRPr="00977697" w:rsidRDefault="005A5D42" w:rsidP="00314AC5">
            <w:pPr>
              <w:pStyle w:val="TBLLKOMMENT"/>
              <w:ind w:firstLine="0"/>
              <w:jc w:val="both"/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</w:pPr>
            <w:r w:rsidRPr="00977697"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  <w:t>СОГЛАСОВАНО</w:t>
            </w:r>
          </w:p>
          <w:p w:rsidR="005A5D42" w:rsidRPr="00977697" w:rsidRDefault="005A5D42" w:rsidP="00314AC5">
            <w:pPr>
              <w:pStyle w:val="TBLLKOMMENT"/>
              <w:spacing w:before="120" w:after="240"/>
              <w:ind w:firstLine="0"/>
              <w:jc w:val="both"/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</w:pPr>
            <w:r w:rsidRPr="00977697"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  <w:t>Председатель ППО</w:t>
            </w:r>
          </w:p>
          <w:p w:rsidR="005A5D42" w:rsidRPr="00977697" w:rsidRDefault="005A5D42" w:rsidP="00314AC5">
            <w:pPr>
              <w:pStyle w:val="TBLLKOMMENT"/>
              <w:ind w:firstLine="0"/>
              <w:jc w:val="both"/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</w:pPr>
            <w:r w:rsidRPr="00977697"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  <w:t>___________ Р.Р. Ермолаева</w:t>
            </w:r>
          </w:p>
        </w:tc>
        <w:tc>
          <w:tcPr>
            <w:tcW w:w="4832" w:type="dxa"/>
          </w:tcPr>
          <w:p w:rsidR="005A5D42" w:rsidRPr="00977697" w:rsidRDefault="005A5D42" w:rsidP="00AF5CA4">
            <w:pPr>
              <w:pStyle w:val="TBLLKOMMENT"/>
              <w:ind w:firstLine="0"/>
              <w:jc w:val="right"/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</w:pPr>
            <w:r w:rsidRPr="00977697"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  <w:t>УТВЕРЖДАЮ</w:t>
            </w:r>
          </w:p>
          <w:p w:rsidR="005A5D42" w:rsidRPr="00977697" w:rsidRDefault="005A5D42" w:rsidP="00AF5CA4">
            <w:pPr>
              <w:pStyle w:val="TBLLKOMMENT"/>
              <w:spacing w:before="120" w:after="240"/>
              <w:ind w:firstLine="0"/>
              <w:jc w:val="right"/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</w:pPr>
            <w:r w:rsidRPr="00977697"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  <w:t>Директор по ОТ, ПБ и Э</w:t>
            </w:r>
          </w:p>
          <w:p w:rsidR="005A5D42" w:rsidRPr="00977697" w:rsidRDefault="005A5D42" w:rsidP="00AF5CA4">
            <w:pPr>
              <w:pStyle w:val="TBLLKOMMENT"/>
              <w:ind w:firstLine="0"/>
              <w:jc w:val="right"/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</w:pPr>
            <w:r w:rsidRPr="00977697">
              <w:rPr>
                <w:rFonts w:ascii="Times New Roman" w:hAnsi="Times New Roman"/>
                <w:b/>
                <w:i w:val="0"/>
                <w:color w:val="000000" w:themeColor="text1"/>
                <w:sz w:val="24"/>
                <w:szCs w:val="24"/>
              </w:rPr>
              <w:t>______________ И.В. Алатарцева</w:t>
            </w:r>
          </w:p>
        </w:tc>
      </w:tr>
      <w:tr w:rsidR="005A5D42" w:rsidRPr="00977697" w:rsidTr="00314AC5">
        <w:trPr>
          <w:trHeight w:hRule="exact" w:val="419"/>
          <w:jc w:val="center"/>
        </w:trPr>
        <w:tc>
          <w:tcPr>
            <w:tcW w:w="4832" w:type="dxa"/>
          </w:tcPr>
          <w:p w:rsidR="005A5D42" w:rsidRPr="00977697" w:rsidRDefault="005A5D42" w:rsidP="00716C0D">
            <w:pPr>
              <w:pStyle w:val="3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77697">
              <w:rPr>
                <w:rFonts w:ascii="Times New Roman" w:hAnsi="Times New Roman"/>
                <w:sz w:val="24"/>
                <w:szCs w:val="24"/>
              </w:rPr>
              <w:t>«____»____________20</w:t>
            </w:r>
            <w:r w:rsidR="00716C0D">
              <w:rPr>
                <w:rFonts w:ascii="Times New Roman" w:hAnsi="Times New Roman"/>
                <w:sz w:val="24"/>
                <w:szCs w:val="24"/>
              </w:rPr>
              <w:t xml:space="preserve">17 </w:t>
            </w:r>
            <w:r w:rsidRPr="00977697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4832" w:type="dxa"/>
          </w:tcPr>
          <w:p w:rsidR="005A5D42" w:rsidRPr="00977697" w:rsidRDefault="005A5D42" w:rsidP="00AF5CA4">
            <w:pPr>
              <w:pStyle w:val="3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977697">
              <w:rPr>
                <w:rFonts w:ascii="Times New Roman" w:hAnsi="Times New Roman"/>
                <w:sz w:val="24"/>
                <w:szCs w:val="24"/>
              </w:rPr>
              <w:t>«____»_____________ 20</w:t>
            </w:r>
            <w:r w:rsidR="00716C0D">
              <w:rPr>
                <w:rFonts w:ascii="Times New Roman" w:hAnsi="Times New Roman"/>
                <w:sz w:val="24"/>
                <w:szCs w:val="24"/>
              </w:rPr>
              <w:t xml:space="preserve">17 </w:t>
            </w:r>
            <w:r w:rsidRPr="00977697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</w:tbl>
    <w:p w:rsidR="00572993" w:rsidRPr="00977697" w:rsidRDefault="00572993" w:rsidP="00572993">
      <w:pPr>
        <w:pStyle w:val="af0"/>
        <w:rPr>
          <w:rFonts w:ascii="Times New Roman" w:hAnsi="Times New Roman" w:cs="Times New Roman"/>
          <w:sz w:val="24"/>
          <w:szCs w:val="24"/>
        </w:rPr>
      </w:pPr>
    </w:p>
    <w:p w:rsidR="005A5D42" w:rsidRPr="00977697" w:rsidRDefault="005A5D42" w:rsidP="00572993">
      <w:pPr>
        <w:pStyle w:val="af0"/>
        <w:rPr>
          <w:rFonts w:ascii="Times New Roman" w:hAnsi="Times New Roman" w:cs="Times New Roman"/>
          <w:sz w:val="24"/>
          <w:szCs w:val="24"/>
        </w:rPr>
      </w:pPr>
    </w:p>
    <w:tbl>
      <w:tblPr>
        <w:tblW w:w="9645" w:type="dxa"/>
        <w:jc w:val="center"/>
        <w:tblLayout w:type="fixed"/>
        <w:tblLook w:val="04A0" w:firstRow="1" w:lastRow="0" w:firstColumn="1" w:lastColumn="0" w:noHBand="0" w:noVBand="1"/>
      </w:tblPr>
      <w:tblGrid>
        <w:gridCol w:w="9645"/>
      </w:tblGrid>
      <w:tr w:rsidR="001214A1" w:rsidRPr="004B0A58" w:rsidTr="001214A1">
        <w:trPr>
          <w:trHeight w:val="829"/>
          <w:jc w:val="center"/>
        </w:trPr>
        <w:tc>
          <w:tcPr>
            <w:tcW w:w="9645" w:type="dxa"/>
            <w:hideMark/>
          </w:tcPr>
          <w:p w:rsidR="001214A1" w:rsidRDefault="001214A1" w:rsidP="001214A1">
            <w:pPr>
              <w:jc w:val="center"/>
              <w:rPr>
                <w:rFonts w:eastAsia="Calibri"/>
                <w:b/>
                <w:sz w:val="26"/>
                <w:szCs w:val="26"/>
              </w:rPr>
            </w:pPr>
          </w:p>
          <w:p w:rsidR="001214A1" w:rsidRDefault="001214A1" w:rsidP="001214A1">
            <w:pPr>
              <w:jc w:val="center"/>
              <w:rPr>
                <w:rFonts w:eastAsia="Calibri"/>
                <w:b/>
                <w:sz w:val="26"/>
                <w:szCs w:val="26"/>
              </w:rPr>
            </w:pPr>
          </w:p>
          <w:p w:rsidR="001214A1" w:rsidRPr="00D55060" w:rsidRDefault="001214A1" w:rsidP="001214A1">
            <w:pPr>
              <w:jc w:val="center"/>
              <w:rPr>
                <w:rFonts w:eastAsia="Calibri"/>
                <w:b/>
                <w:sz w:val="32"/>
                <w:szCs w:val="26"/>
              </w:rPr>
            </w:pPr>
          </w:p>
          <w:p w:rsidR="001214A1" w:rsidRPr="00D55060" w:rsidRDefault="001214A1" w:rsidP="001214A1">
            <w:pPr>
              <w:jc w:val="center"/>
              <w:rPr>
                <w:rFonts w:eastAsia="Calibri"/>
                <w:b/>
                <w:sz w:val="32"/>
                <w:szCs w:val="26"/>
              </w:rPr>
            </w:pPr>
            <w:r w:rsidRPr="00D55060">
              <w:rPr>
                <w:rFonts w:eastAsia="Calibri"/>
                <w:b/>
                <w:sz w:val="32"/>
                <w:szCs w:val="26"/>
              </w:rPr>
              <w:t xml:space="preserve">ИОТ - О </w:t>
            </w:r>
            <w:r w:rsidR="00C241FC">
              <w:rPr>
                <w:rFonts w:eastAsia="Calibri"/>
                <w:b/>
                <w:sz w:val="32"/>
                <w:szCs w:val="26"/>
              </w:rPr>
              <w:t>–</w:t>
            </w:r>
            <w:r w:rsidRPr="00D55060">
              <w:rPr>
                <w:rFonts w:eastAsia="Calibri"/>
                <w:b/>
                <w:sz w:val="32"/>
                <w:szCs w:val="26"/>
              </w:rPr>
              <w:t xml:space="preserve"> </w:t>
            </w:r>
            <w:r w:rsidR="00C241FC">
              <w:rPr>
                <w:rFonts w:eastAsia="Calibri"/>
                <w:b/>
                <w:sz w:val="32"/>
                <w:szCs w:val="26"/>
              </w:rPr>
              <w:t xml:space="preserve">08 </w:t>
            </w:r>
            <w:r>
              <w:rPr>
                <w:rFonts w:eastAsia="Calibri"/>
                <w:b/>
                <w:sz w:val="32"/>
                <w:szCs w:val="26"/>
              </w:rPr>
              <w:t>- 2017</w:t>
            </w:r>
          </w:p>
          <w:p w:rsidR="001214A1" w:rsidRPr="004B0A58" w:rsidRDefault="001214A1" w:rsidP="001214A1">
            <w:pPr>
              <w:jc w:val="center"/>
              <w:rPr>
                <w:rFonts w:eastAsia="Calibri"/>
                <w:b/>
                <w:sz w:val="26"/>
                <w:szCs w:val="26"/>
              </w:rPr>
            </w:pPr>
          </w:p>
        </w:tc>
      </w:tr>
      <w:tr w:rsidR="001214A1" w:rsidRPr="004B0A58" w:rsidTr="001214A1">
        <w:trPr>
          <w:trHeight w:val="2684"/>
          <w:jc w:val="center"/>
        </w:trPr>
        <w:tc>
          <w:tcPr>
            <w:tcW w:w="9645" w:type="dxa"/>
            <w:hideMark/>
          </w:tcPr>
          <w:p w:rsidR="00516638" w:rsidRDefault="001214A1" w:rsidP="00CF307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CF3077">
              <w:rPr>
                <w:rFonts w:ascii="Times New Roman" w:hAnsi="Times New Roman" w:cs="Times New Roman"/>
                <w:b/>
                <w:sz w:val="28"/>
              </w:rPr>
              <w:t xml:space="preserve">Инструкция </w:t>
            </w:r>
          </w:p>
          <w:p w:rsidR="002F468A" w:rsidRDefault="00516638" w:rsidP="002F468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516638">
              <w:rPr>
                <w:rFonts w:ascii="Times New Roman" w:hAnsi="Times New Roman" w:cs="Times New Roman"/>
                <w:b/>
                <w:sz w:val="28"/>
              </w:rPr>
              <w:t xml:space="preserve">по применению, уходу и испытанию </w:t>
            </w:r>
          </w:p>
          <w:p w:rsidR="002F468A" w:rsidRDefault="002F468A" w:rsidP="002F468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 xml:space="preserve">средств индивидуальной защиты </w:t>
            </w:r>
          </w:p>
          <w:p w:rsidR="006D3BED" w:rsidRDefault="002F468A" w:rsidP="002F468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органов дыхания</w:t>
            </w:r>
          </w:p>
          <w:p w:rsidR="001214A1" w:rsidRPr="00CF3077" w:rsidRDefault="002F468A" w:rsidP="00CF307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в</w:t>
            </w:r>
            <w:r w:rsidR="00516638">
              <w:rPr>
                <w:rFonts w:ascii="Times New Roman" w:hAnsi="Times New Roman" w:cs="Times New Roman"/>
                <w:b/>
                <w:sz w:val="28"/>
              </w:rPr>
              <w:t xml:space="preserve"> АО «ПОЛИЭФ»</w:t>
            </w:r>
          </w:p>
        </w:tc>
      </w:tr>
      <w:tr w:rsidR="001214A1" w:rsidRPr="004B0A58" w:rsidTr="001214A1">
        <w:trPr>
          <w:trHeight w:val="567"/>
          <w:jc w:val="center"/>
        </w:trPr>
        <w:tc>
          <w:tcPr>
            <w:tcW w:w="9645" w:type="dxa"/>
            <w:hideMark/>
          </w:tcPr>
          <w:p w:rsidR="001214A1" w:rsidRPr="001214A1" w:rsidRDefault="001214A1" w:rsidP="00CF307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214A1">
              <w:rPr>
                <w:rFonts w:ascii="Times New Roman" w:hAnsi="Times New Roman" w:cs="Times New Roman"/>
                <w:b/>
              </w:rPr>
              <w:t xml:space="preserve">Редакция </w:t>
            </w:r>
            <w:r w:rsidR="00CF3077">
              <w:rPr>
                <w:rFonts w:ascii="Times New Roman" w:hAnsi="Times New Roman" w:cs="Times New Roman"/>
                <w:b/>
              </w:rPr>
              <w:t>1</w:t>
            </w:r>
            <w:r w:rsidRPr="001214A1">
              <w:rPr>
                <w:rFonts w:ascii="Times New Roman" w:hAnsi="Times New Roman" w:cs="Times New Roman"/>
                <w:b/>
              </w:rPr>
              <w:t>.0</w:t>
            </w:r>
          </w:p>
        </w:tc>
      </w:tr>
    </w:tbl>
    <w:p w:rsidR="00AF5CA4" w:rsidRDefault="00AF5CA4" w:rsidP="00953C69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AF5CA4" w:rsidRDefault="00AF5CA4" w:rsidP="00953C69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AF5CA4" w:rsidRDefault="00AF5CA4" w:rsidP="00953C69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2777B2" w:rsidRDefault="002777B2" w:rsidP="00953C69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 Благовещенск</w:t>
      </w:r>
    </w:p>
    <w:p w:rsidR="002777B2" w:rsidRDefault="002777B2" w:rsidP="00953C69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2017 год</w:t>
      </w:r>
    </w:p>
    <w:p w:rsidR="00B13D2C" w:rsidRPr="00977697" w:rsidRDefault="00572993" w:rsidP="00953C69">
      <w:pPr>
        <w:pStyle w:val="a5"/>
        <w:rPr>
          <w:sz w:val="24"/>
          <w:szCs w:val="24"/>
        </w:rPr>
      </w:pPr>
      <w:r w:rsidRPr="00977697">
        <w:rPr>
          <w:rFonts w:ascii="Times New Roman" w:hAnsi="Times New Roman" w:cs="Times New Roman"/>
          <w:sz w:val="24"/>
          <w:szCs w:val="24"/>
        </w:rPr>
        <w:br w:type="page"/>
      </w:r>
    </w:p>
    <w:sdt>
      <w:sdtPr>
        <w:rPr>
          <w:smallCaps w:val="0"/>
          <w:spacing w:val="0"/>
          <w:sz w:val="22"/>
          <w:szCs w:val="22"/>
          <w:lang w:bidi="ar-SA"/>
        </w:rPr>
        <w:id w:val="5081829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FD48E9" w:rsidRPr="005C660F" w:rsidRDefault="00CF3077" w:rsidP="007E6DC7">
          <w:pPr>
            <w:pStyle w:val="afe"/>
            <w:spacing w:before="0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 w:rsidRPr="005C660F">
            <w:rPr>
              <w:rFonts w:ascii="Times New Roman" w:hAnsi="Times New Roman" w:cs="Times New Roman"/>
              <w:sz w:val="24"/>
              <w:szCs w:val="24"/>
            </w:rPr>
            <w:t>Содержание</w:t>
          </w:r>
        </w:p>
        <w:p w:rsidR="00E41135" w:rsidRPr="005C660F" w:rsidRDefault="00FD48E9" w:rsidP="005C660F">
          <w:pPr>
            <w:pStyle w:val="12"/>
            <w:spacing w:after="0"/>
            <w:ind w:firstLine="709"/>
            <w:jc w:val="both"/>
            <w:rPr>
              <w:rFonts w:ascii="Times New Roman" w:eastAsiaTheme="minorEastAsia" w:hAnsi="Times New Roman" w:cs="Times New Roman"/>
              <w:bCs w:val="0"/>
              <w:sz w:val="24"/>
              <w:lang w:eastAsia="ru-RU"/>
            </w:rPr>
          </w:pPr>
          <w:r w:rsidRPr="005C660F">
            <w:rPr>
              <w:rFonts w:ascii="Times New Roman" w:hAnsi="Times New Roman" w:cs="Times New Roman"/>
              <w:sz w:val="24"/>
            </w:rPr>
            <w:fldChar w:fldCharType="begin"/>
          </w:r>
          <w:r w:rsidRPr="005C660F">
            <w:rPr>
              <w:rFonts w:ascii="Times New Roman" w:hAnsi="Times New Roman" w:cs="Times New Roman"/>
              <w:sz w:val="24"/>
            </w:rPr>
            <w:instrText xml:space="preserve"> TOC \o "1-3" \h \z \u </w:instrText>
          </w:r>
          <w:r w:rsidRPr="005C660F">
            <w:rPr>
              <w:rFonts w:ascii="Times New Roman" w:hAnsi="Times New Roman" w:cs="Times New Roman"/>
              <w:sz w:val="24"/>
            </w:rPr>
            <w:fldChar w:fldCharType="separate"/>
          </w:r>
          <w:hyperlink w:anchor="_Toc483825744" w:history="1">
            <w:r w:rsidR="00E41135" w:rsidRPr="005C660F">
              <w:rPr>
                <w:rStyle w:val="a4"/>
                <w:rFonts w:eastAsia="Times New Roman" w:cs="Times New Roman"/>
                <w:sz w:val="24"/>
              </w:rPr>
              <w:t>1. Область применения</w:t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tab/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fldChar w:fldCharType="begin"/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instrText xml:space="preserve"> PAGEREF _Toc483825744 \h </w:instrText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fldChar w:fldCharType="separate"/>
            </w:r>
            <w:r w:rsidR="005C660F">
              <w:rPr>
                <w:rFonts w:ascii="Times New Roman" w:hAnsi="Times New Roman" w:cs="Times New Roman"/>
                <w:webHidden/>
                <w:sz w:val="24"/>
              </w:rPr>
              <w:t>3</w:t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fldChar w:fldCharType="end"/>
            </w:r>
          </w:hyperlink>
        </w:p>
        <w:p w:rsidR="00E41135" w:rsidRPr="005C660F" w:rsidRDefault="009E539C" w:rsidP="005C660F">
          <w:pPr>
            <w:pStyle w:val="12"/>
            <w:spacing w:after="0"/>
            <w:ind w:firstLine="709"/>
            <w:jc w:val="both"/>
            <w:rPr>
              <w:rFonts w:ascii="Times New Roman" w:eastAsiaTheme="minorEastAsia" w:hAnsi="Times New Roman" w:cs="Times New Roman"/>
              <w:bCs w:val="0"/>
              <w:sz w:val="24"/>
              <w:lang w:eastAsia="ru-RU"/>
            </w:rPr>
          </w:pPr>
          <w:hyperlink w:anchor="_Toc483825745" w:history="1">
            <w:r w:rsidR="00E41135" w:rsidRPr="005C660F">
              <w:rPr>
                <w:rStyle w:val="a4"/>
                <w:rFonts w:eastAsia="Times New Roman" w:cs="Times New Roman"/>
                <w:sz w:val="24"/>
              </w:rPr>
              <w:t>2. Ссылочные документы</w:t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tab/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fldChar w:fldCharType="begin"/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instrText xml:space="preserve"> PAGEREF _Toc483825745 \h </w:instrText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fldChar w:fldCharType="separate"/>
            </w:r>
            <w:r w:rsidR="005C660F">
              <w:rPr>
                <w:rFonts w:ascii="Times New Roman" w:hAnsi="Times New Roman" w:cs="Times New Roman"/>
                <w:webHidden/>
                <w:sz w:val="24"/>
              </w:rPr>
              <w:t>3</w:t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fldChar w:fldCharType="end"/>
            </w:r>
          </w:hyperlink>
        </w:p>
        <w:p w:rsidR="00E41135" w:rsidRPr="005C660F" w:rsidRDefault="009E539C" w:rsidP="005C660F">
          <w:pPr>
            <w:pStyle w:val="12"/>
            <w:spacing w:after="0"/>
            <w:ind w:firstLine="709"/>
            <w:jc w:val="both"/>
            <w:rPr>
              <w:rFonts w:ascii="Times New Roman" w:eastAsiaTheme="minorEastAsia" w:hAnsi="Times New Roman" w:cs="Times New Roman"/>
              <w:bCs w:val="0"/>
              <w:sz w:val="24"/>
              <w:lang w:eastAsia="ru-RU"/>
            </w:rPr>
          </w:pPr>
          <w:hyperlink w:anchor="_Toc483825746" w:history="1">
            <w:r w:rsidR="00E41135" w:rsidRPr="005C660F">
              <w:rPr>
                <w:rStyle w:val="a4"/>
                <w:rFonts w:eastAsia="Times New Roman" w:cs="Times New Roman"/>
                <w:sz w:val="24"/>
              </w:rPr>
              <w:t>3. Термины, определения и сокращения</w:t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tab/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fldChar w:fldCharType="begin"/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instrText xml:space="preserve"> PAGEREF _Toc483825746 \h </w:instrText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fldChar w:fldCharType="separate"/>
            </w:r>
            <w:r w:rsidR="005C660F">
              <w:rPr>
                <w:rFonts w:ascii="Times New Roman" w:hAnsi="Times New Roman" w:cs="Times New Roman"/>
                <w:webHidden/>
                <w:sz w:val="24"/>
              </w:rPr>
              <w:t>3</w:t>
            </w:r>
            <w:r w:rsidR="00E41135" w:rsidRPr="005C660F">
              <w:rPr>
                <w:rFonts w:ascii="Times New Roman" w:hAnsi="Times New Roman" w:cs="Times New Roman"/>
                <w:webHidden/>
                <w:sz w:val="24"/>
              </w:rPr>
              <w:fldChar w:fldCharType="end"/>
            </w:r>
          </w:hyperlink>
        </w:p>
        <w:p w:rsidR="007E6DC7" w:rsidRPr="005C660F" w:rsidRDefault="007E6DC7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4. Общие требования охраны труда</w:t>
          </w:r>
          <w:r w:rsid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…………………………………………………..…3</w:t>
          </w:r>
        </w:p>
        <w:p w:rsidR="007E6DC7" w:rsidRPr="005C660F" w:rsidRDefault="007E6DC7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5. Фильтрующие противогазы</w:t>
          </w:r>
          <w:r w:rsid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…………………………………………………………...4</w:t>
          </w:r>
        </w:p>
        <w:p w:rsidR="007E6DC7" w:rsidRDefault="007E6DC7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6. Шланговые противогазы</w:t>
          </w:r>
          <w:r w:rsid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………………………………………………………………8</w:t>
          </w:r>
        </w:p>
        <w:p w:rsidR="00483DD6" w:rsidRPr="005C660F" w:rsidRDefault="00483DD6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7. Дыхательные аппараты………………………………………………………………12</w:t>
          </w:r>
        </w:p>
        <w:p w:rsidR="007E6DC7" w:rsidRPr="005C660F" w:rsidRDefault="00483DD6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8</w:t>
          </w:r>
          <w:r w:rsidR="007E6DC7" w:rsidRP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. Требования охраны труда при испытании спасательных привязей и спасательных веревок</w:t>
          </w:r>
          <w:r w:rsid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…………………………………………………………………………1</w:t>
          </w: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3</w:t>
          </w:r>
        </w:p>
        <w:p w:rsidR="007E6DC7" w:rsidRPr="005C660F" w:rsidRDefault="00483DD6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9</w:t>
          </w:r>
          <w:r w:rsidR="007E6DC7" w:rsidRP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. Фильтрующие респираторы</w:t>
          </w:r>
          <w:r w:rsid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…………………………………………………………1</w:t>
          </w: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4</w:t>
          </w:r>
        </w:p>
        <w:p w:rsidR="007E6DC7" w:rsidRDefault="00483DD6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10</w:t>
          </w:r>
          <w:r w:rsidR="007E6DC7" w:rsidRP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. Самоспасатели</w:t>
          </w: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</w:t>
          </w:r>
          <w:r w:rsidR="005C660F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………………1</w:t>
          </w: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4</w:t>
          </w:r>
        </w:p>
        <w:p w:rsidR="005C660F" w:rsidRDefault="005C660F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 xml:space="preserve">Приложение №1. </w:t>
          </w:r>
          <w:r w:rsidR="00AC1AFC" w:rsidRPr="00AC1AFC">
            <w:rPr>
              <w:rFonts w:ascii="Times New Roman" w:hAnsi="Times New Roman" w:cs="Times New Roman"/>
              <w:b/>
              <w:noProof/>
              <w:sz w:val="24"/>
              <w:szCs w:val="24"/>
            </w:rPr>
            <w:t>Форма бланка паспорта на фильтрующий противогаз</w:t>
          </w:r>
          <w:r w:rsidR="00AC1AFC">
            <w:rPr>
              <w:rFonts w:ascii="Times New Roman" w:hAnsi="Times New Roman" w:cs="Times New Roman"/>
              <w:b/>
              <w:noProof/>
              <w:sz w:val="24"/>
              <w:szCs w:val="24"/>
            </w:rPr>
            <w:t xml:space="preserve"> …….</w:t>
          </w: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…1</w:t>
          </w:r>
          <w:r w:rsidR="00483DD6">
            <w:rPr>
              <w:rFonts w:ascii="Times New Roman" w:hAnsi="Times New Roman" w:cs="Times New Roman"/>
              <w:b/>
              <w:noProof/>
              <w:sz w:val="24"/>
              <w:szCs w:val="24"/>
            </w:rPr>
            <w:t>6</w:t>
          </w:r>
        </w:p>
        <w:p w:rsidR="005C660F" w:rsidRDefault="005C660F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 xml:space="preserve">Приложение №2. </w:t>
          </w:r>
          <w:r w:rsidR="00AC1AFC" w:rsidRPr="00AC1AFC">
            <w:rPr>
              <w:rFonts w:ascii="Times New Roman" w:hAnsi="Times New Roman" w:cs="Times New Roman"/>
              <w:b/>
              <w:noProof/>
              <w:sz w:val="24"/>
              <w:szCs w:val="24"/>
            </w:rPr>
            <w:t xml:space="preserve">Форма журнала проверки и испытаний шланговых противогазов </w:t>
          </w: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</w:t>
          </w:r>
          <w:r w:rsidR="00AC1AFC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…………………………………………………………………………….</w:t>
          </w: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..1</w:t>
          </w:r>
          <w:r w:rsidR="00483DD6">
            <w:rPr>
              <w:rFonts w:ascii="Times New Roman" w:hAnsi="Times New Roman" w:cs="Times New Roman"/>
              <w:b/>
              <w:noProof/>
              <w:sz w:val="24"/>
              <w:szCs w:val="24"/>
            </w:rPr>
            <w:t>6</w:t>
          </w:r>
        </w:p>
        <w:p w:rsidR="00AF5CA4" w:rsidRDefault="00AF5CA4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 xml:space="preserve">Приложение №3. </w:t>
          </w:r>
          <w:r w:rsidRPr="00AF5CA4">
            <w:rPr>
              <w:rFonts w:ascii="Times New Roman" w:hAnsi="Times New Roman" w:cs="Times New Roman"/>
              <w:b/>
              <w:noProof/>
              <w:sz w:val="24"/>
              <w:szCs w:val="24"/>
            </w:rPr>
            <w:t>Форма акта испытаний спасательной привязи, спасательной веревки</w:t>
          </w: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……………………………………………………………………………………………1</w:t>
          </w:r>
          <w:r w:rsidR="00483DD6">
            <w:rPr>
              <w:rFonts w:ascii="Times New Roman" w:hAnsi="Times New Roman" w:cs="Times New Roman"/>
              <w:b/>
              <w:noProof/>
              <w:sz w:val="24"/>
              <w:szCs w:val="24"/>
            </w:rPr>
            <w:t>6</w:t>
          </w:r>
        </w:p>
        <w:p w:rsidR="00AF5CA4" w:rsidRPr="005C660F" w:rsidRDefault="00AF5CA4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 xml:space="preserve">Приложение №4. </w:t>
          </w:r>
          <w:r w:rsidRPr="00AF5CA4">
            <w:rPr>
              <w:rFonts w:ascii="Times New Roman" w:hAnsi="Times New Roman" w:cs="Times New Roman"/>
              <w:b/>
              <w:noProof/>
              <w:sz w:val="24"/>
              <w:szCs w:val="24"/>
            </w:rPr>
            <w:t>Журнал периодических осмотров средств индивидуальной защиты</w:t>
          </w:r>
          <w:r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……………………………………………………………………………………………..1</w:t>
          </w:r>
          <w:r w:rsidR="00483DD6">
            <w:rPr>
              <w:rFonts w:ascii="Times New Roman" w:hAnsi="Times New Roman" w:cs="Times New Roman"/>
              <w:b/>
              <w:noProof/>
              <w:sz w:val="24"/>
              <w:szCs w:val="24"/>
            </w:rPr>
            <w:t>6</w:t>
          </w:r>
        </w:p>
        <w:p w:rsidR="00D65270" w:rsidRDefault="00FD48E9" w:rsidP="00E41135">
          <w:pPr>
            <w:spacing w:after="0"/>
          </w:pPr>
          <w:r w:rsidRPr="005C660F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end"/>
          </w:r>
        </w:p>
      </w:sdtContent>
    </w:sdt>
    <w:p w:rsidR="00D65270" w:rsidRPr="00D65270" w:rsidRDefault="00D65270" w:rsidP="00D65270"/>
    <w:p w:rsidR="00D65270" w:rsidRDefault="00D65270" w:rsidP="00D65270"/>
    <w:p w:rsidR="00572993" w:rsidRPr="00977697" w:rsidRDefault="00572993" w:rsidP="00572993">
      <w:pPr>
        <w:pStyle w:val="a9"/>
        <w:rPr>
          <w:rFonts w:ascii="Times New Roman" w:hAnsi="Times New Roman" w:cs="Times New Roman"/>
          <w:sz w:val="24"/>
          <w:szCs w:val="24"/>
        </w:rPr>
      </w:pPr>
      <w:r w:rsidRPr="00977697">
        <w:rPr>
          <w:rFonts w:ascii="Times New Roman" w:hAnsi="Times New Roman" w:cs="Times New Roman"/>
          <w:sz w:val="24"/>
          <w:szCs w:val="24"/>
        </w:rPr>
        <w:t>Регистрация изменений</w:t>
      </w:r>
    </w:p>
    <w:tbl>
      <w:tblPr>
        <w:tblW w:w="97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1242"/>
        <w:gridCol w:w="2268"/>
        <w:gridCol w:w="2268"/>
        <w:gridCol w:w="3969"/>
      </w:tblGrid>
      <w:tr w:rsidR="006D3BED" w:rsidRPr="00977697" w:rsidTr="00863248">
        <w:trPr>
          <w:cantSplit/>
          <w:tblHeader/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6D3BED" w:rsidRPr="00977697" w:rsidRDefault="006D3BED" w:rsidP="00863248">
            <w:pPr>
              <w:pStyle w:val="11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Toc521305170"/>
            <w:r w:rsidRPr="00977697">
              <w:rPr>
                <w:rFonts w:ascii="Times New Roman" w:hAnsi="Times New Roman" w:cs="Times New Roman"/>
                <w:sz w:val="24"/>
                <w:szCs w:val="24"/>
              </w:rPr>
              <w:t>Редакция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6D3BED" w:rsidRPr="00977697" w:rsidRDefault="006D3BED" w:rsidP="00863248">
            <w:pPr>
              <w:pStyle w:val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977697">
              <w:rPr>
                <w:rFonts w:ascii="Times New Roman" w:hAnsi="Times New Roman" w:cs="Times New Roman"/>
                <w:sz w:val="24"/>
                <w:szCs w:val="24"/>
              </w:rPr>
              <w:t>Дата утверждения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6D3BED" w:rsidRPr="00977697" w:rsidRDefault="006D3BED" w:rsidP="00863248">
            <w:pPr>
              <w:pStyle w:val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977697">
              <w:rPr>
                <w:rFonts w:ascii="Times New Roman" w:hAnsi="Times New Roman" w:cs="Times New Roman"/>
                <w:sz w:val="24"/>
                <w:szCs w:val="24"/>
              </w:rPr>
              <w:t>Дата ввода в действие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6D3BED" w:rsidRPr="00977697" w:rsidRDefault="006D3BED" w:rsidP="00863248">
            <w:pPr>
              <w:pStyle w:val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977697">
              <w:rPr>
                <w:rFonts w:ascii="Times New Roman" w:hAnsi="Times New Roman" w:cs="Times New Roman"/>
                <w:sz w:val="24"/>
                <w:szCs w:val="24"/>
              </w:rPr>
              <w:t>Реквизиты утвердившего документа</w:t>
            </w:r>
          </w:p>
        </w:tc>
      </w:tr>
      <w:tr w:rsidR="006D3BED" w:rsidRPr="00977697" w:rsidTr="00863248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6D3BED" w:rsidRPr="00977697" w:rsidRDefault="006D3BED" w:rsidP="00863248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977697">
              <w:rPr>
                <w:rFonts w:ascii="Times New Roman" w:hAnsi="Times New Roman" w:cs="Times New Roman"/>
                <w:sz w:val="24"/>
                <w:szCs w:val="24"/>
              </w:rPr>
              <w:t>1.0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6D3BED" w:rsidRPr="00977697" w:rsidRDefault="006D3BED" w:rsidP="00863248">
            <w:pPr>
              <w:pStyle w:val="a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__.__.___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6D3BED" w:rsidRPr="00977697" w:rsidRDefault="006D3BED" w:rsidP="00863248">
            <w:pPr>
              <w:pStyle w:val="a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</w:t>
            </w:r>
            <w:r w:rsidRPr="0097769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</w:t>
            </w:r>
            <w:r w:rsidRPr="0097769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2017 г.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6D3BED" w:rsidRPr="00977697" w:rsidRDefault="006D3BED" w:rsidP="00863248">
            <w:pPr>
              <w:pStyle w:val="ad"/>
              <w:rPr>
                <w:rFonts w:ascii="Times New Roman" w:hAnsi="Times New Roman" w:cs="Times New Roman"/>
                <w:sz w:val="24"/>
                <w:szCs w:val="24"/>
              </w:rPr>
            </w:pPr>
            <w:r w:rsidRPr="00977697">
              <w:rPr>
                <w:rFonts w:ascii="Times New Roman" w:hAnsi="Times New Roman" w:cs="Times New Roman"/>
                <w:sz w:val="24"/>
                <w:szCs w:val="24"/>
              </w:rPr>
              <w:t>Приказ от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</w:t>
            </w:r>
            <w:r w:rsidRPr="00977697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  <w:r w:rsidRPr="00977697">
              <w:rPr>
                <w:rFonts w:ascii="Times New Roman" w:hAnsi="Times New Roman" w:cs="Times New Roman"/>
                <w:sz w:val="24"/>
                <w:szCs w:val="24"/>
              </w:rPr>
              <w:t xml:space="preserve"> 201_г. №______</w:t>
            </w:r>
          </w:p>
        </w:tc>
      </w:tr>
    </w:tbl>
    <w:p w:rsidR="00C17256" w:rsidRPr="00977697" w:rsidRDefault="00572993" w:rsidP="001214A1">
      <w:pPr>
        <w:pStyle w:val="10"/>
        <w:spacing w:before="240" w:after="24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697">
        <w:rPr>
          <w:rFonts w:ascii="Times New Roman" w:hAnsi="Times New Roman" w:cs="Times New Roman"/>
          <w:sz w:val="24"/>
          <w:szCs w:val="24"/>
        </w:rPr>
        <w:br w:type="page"/>
      </w:r>
      <w:bookmarkStart w:id="1" w:name="_Toc233099837"/>
      <w:bookmarkEnd w:id="0"/>
    </w:p>
    <w:p w:rsidR="001214A1" w:rsidRPr="009F10DA" w:rsidRDefault="00CB732B" w:rsidP="009F10DA">
      <w:pPr>
        <w:pStyle w:val="10"/>
        <w:spacing w:before="120"/>
        <w:ind w:firstLine="708"/>
        <w:jc w:val="center"/>
        <w:rPr>
          <w:rFonts w:ascii="Times New Roman" w:eastAsia="Times New Roman" w:hAnsi="Times New Roman" w:cs="Times New Roman"/>
          <w:b/>
          <w:sz w:val="32"/>
        </w:rPr>
      </w:pPr>
      <w:bookmarkStart w:id="2" w:name="_Toc483825744"/>
      <w:r w:rsidRPr="009F10DA">
        <w:rPr>
          <w:rFonts w:ascii="Times New Roman" w:eastAsia="Times New Roman" w:hAnsi="Times New Roman" w:cs="Times New Roman"/>
          <w:b/>
          <w:sz w:val="24"/>
          <w:szCs w:val="28"/>
        </w:rPr>
        <w:lastRenderedPageBreak/>
        <w:t>1.</w:t>
      </w:r>
      <w:r w:rsidRPr="009F10DA"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="001214A1" w:rsidRPr="009F10DA">
        <w:rPr>
          <w:rFonts w:ascii="Times New Roman" w:eastAsia="Times New Roman" w:hAnsi="Times New Roman" w:cs="Times New Roman"/>
          <w:b/>
          <w:sz w:val="24"/>
        </w:rPr>
        <w:t>Область применения</w:t>
      </w:r>
      <w:bookmarkEnd w:id="2"/>
    </w:p>
    <w:p w:rsidR="001214A1" w:rsidRPr="001214A1" w:rsidRDefault="001214A1" w:rsidP="001214A1">
      <w:pPr>
        <w:keepNext/>
        <w:numPr>
          <w:ilvl w:val="1"/>
          <w:numId w:val="0"/>
        </w:numPr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1214A1" w:rsidRPr="009F10DA" w:rsidRDefault="00953C69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F10DA">
        <w:rPr>
          <w:rFonts w:ascii="Times New Roman" w:hAnsi="Times New Roman" w:cs="Times New Roman"/>
          <w:sz w:val="24"/>
          <w:szCs w:val="24"/>
        </w:rPr>
        <w:t xml:space="preserve">1.1. </w:t>
      </w:r>
      <w:r w:rsidR="001214A1" w:rsidRPr="009F10DA">
        <w:rPr>
          <w:rFonts w:ascii="Times New Roman" w:hAnsi="Times New Roman" w:cs="Times New Roman"/>
          <w:sz w:val="24"/>
          <w:szCs w:val="24"/>
        </w:rPr>
        <w:t xml:space="preserve">Настоящая инструкция </w:t>
      </w:r>
      <w:r w:rsidR="00516638" w:rsidRPr="009F10DA">
        <w:rPr>
          <w:rFonts w:ascii="Times New Roman" w:hAnsi="Times New Roman" w:cs="Times New Roman"/>
          <w:sz w:val="24"/>
          <w:szCs w:val="24"/>
        </w:rPr>
        <w:t>определяет порядок применения, ухода и испытания шланговых и фильтрующих противогазов,</w:t>
      </w:r>
      <w:r w:rsidR="00266444" w:rsidRPr="009F10DA">
        <w:rPr>
          <w:rFonts w:ascii="Times New Roman" w:hAnsi="Times New Roman" w:cs="Times New Roman"/>
          <w:sz w:val="24"/>
          <w:szCs w:val="24"/>
        </w:rPr>
        <w:t xml:space="preserve"> фильтрующих респираторов,</w:t>
      </w:r>
      <w:r w:rsidR="007E6DC7">
        <w:rPr>
          <w:rFonts w:ascii="Times New Roman" w:hAnsi="Times New Roman" w:cs="Times New Roman"/>
          <w:sz w:val="24"/>
          <w:szCs w:val="24"/>
        </w:rPr>
        <w:t xml:space="preserve"> самоспасателей</w:t>
      </w:r>
      <w:r w:rsidR="00196E5A">
        <w:rPr>
          <w:rFonts w:ascii="Times New Roman" w:hAnsi="Times New Roman" w:cs="Times New Roman"/>
          <w:sz w:val="24"/>
          <w:szCs w:val="24"/>
        </w:rPr>
        <w:t>,</w:t>
      </w:r>
      <w:r w:rsidR="00516638" w:rsidRPr="009F10DA">
        <w:rPr>
          <w:rFonts w:ascii="Times New Roman" w:hAnsi="Times New Roman" w:cs="Times New Roman"/>
          <w:sz w:val="24"/>
          <w:szCs w:val="24"/>
        </w:rPr>
        <w:t xml:space="preserve"> спасательных п</w:t>
      </w:r>
      <w:r w:rsidR="007E6DC7">
        <w:rPr>
          <w:rFonts w:ascii="Times New Roman" w:hAnsi="Times New Roman" w:cs="Times New Roman"/>
          <w:sz w:val="24"/>
          <w:szCs w:val="24"/>
        </w:rPr>
        <w:t>ривязей</w:t>
      </w:r>
      <w:r w:rsidR="00516638" w:rsidRPr="009F10DA">
        <w:rPr>
          <w:rFonts w:ascii="Times New Roman" w:hAnsi="Times New Roman" w:cs="Times New Roman"/>
          <w:sz w:val="24"/>
          <w:szCs w:val="24"/>
        </w:rPr>
        <w:t xml:space="preserve"> и веревок</w:t>
      </w:r>
      <w:r w:rsidR="00266444" w:rsidRPr="009F10DA">
        <w:rPr>
          <w:rFonts w:ascii="Times New Roman" w:hAnsi="Times New Roman" w:cs="Times New Roman"/>
          <w:sz w:val="24"/>
          <w:szCs w:val="24"/>
        </w:rPr>
        <w:t>.</w:t>
      </w:r>
    </w:p>
    <w:p w:rsidR="001214A1" w:rsidRPr="009F10DA" w:rsidRDefault="00CB732B" w:rsidP="009F10DA">
      <w:pPr>
        <w:pStyle w:val="10"/>
        <w:spacing w:before="0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3" w:name="_Toc483825745"/>
      <w:r w:rsidRPr="009F10DA">
        <w:rPr>
          <w:rFonts w:ascii="Times New Roman" w:eastAsia="Times New Roman" w:hAnsi="Times New Roman" w:cs="Times New Roman"/>
          <w:b/>
          <w:sz w:val="24"/>
          <w:szCs w:val="24"/>
        </w:rPr>
        <w:t xml:space="preserve">2. </w:t>
      </w:r>
      <w:r w:rsidR="001214A1" w:rsidRPr="009F10DA">
        <w:rPr>
          <w:rFonts w:ascii="Times New Roman" w:eastAsia="Times New Roman" w:hAnsi="Times New Roman" w:cs="Times New Roman"/>
          <w:b/>
          <w:sz w:val="24"/>
          <w:szCs w:val="24"/>
        </w:rPr>
        <w:t>Ссылочные документы</w:t>
      </w:r>
      <w:bookmarkEnd w:id="3"/>
    </w:p>
    <w:p w:rsidR="001214A1" w:rsidRPr="009F10DA" w:rsidRDefault="001214A1" w:rsidP="009F10DA">
      <w:pPr>
        <w:spacing w:after="0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516638" w:rsidRPr="009F10DA" w:rsidRDefault="009F10DA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2.1. </w:t>
      </w:r>
      <w:r w:rsidR="00516638" w:rsidRPr="009F10DA">
        <w:rPr>
          <w:rFonts w:ascii="Times New Roman" w:eastAsia="Times New Roman" w:hAnsi="Times New Roman" w:cs="Times New Roman"/>
          <w:sz w:val="24"/>
          <w:szCs w:val="24"/>
        </w:rPr>
        <w:t>Федеральные нормы и правила в области промышленной безопасности «Правил безопасности в нефтяной и газовой промышленности» (ФНИП), утвержденных приказом Ростехнадзора от 12.03.2013</w:t>
      </w:r>
    </w:p>
    <w:p w:rsidR="0054404D" w:rsidRDefault="009F10DA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2.2. </w:t>
      </w:r>
      <w:r w:rsidR="00516638" w:rsidRPr="009F10DA">
        <w:rPr>
          <w:rFonts w:ascii="Times New Roman" w:eastAsia="Times New Roman" w:hAnsi="Times New Roman" w:cs="Times New Roman"/>
          <w:sz w:val="24"/>
          <w:szCs w:val="24"/>
        </w:rPr>
        <w:t xml:space="preserve">Федеральные нормы и правила в области промышленной безопасности «Правила безопасности сетей газораспределения и газопотребления», утвержденных приказом Ростехнадзора от 15.11.2013 </w:t>
      </w:r>
    </w:p>
    <w:p w:rsidR="002F468A" w:rsidRPr="009F10DA" w:rsidRDefault="002F468A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2.3. </w:t>
      </w:r>
      <w:r w:rsidRPr="002F468A">
        <w:rPr>
          <w:rFonts w:ascii="Times New Roman" w:eastAsia="Times New Roman" w:hAnsi="Times New Roman" w:cs="Times New Roman"/>
          <w:sz w:val="24"/>
          <w:szCs w:val="24"/>
        </w:rPr>
        <w:t>ТР ТС 019/2011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2F468A">
        <w:rPr>
          <w:rFonts w:ascii="Times New Roman" w:eastAsia="Times New Roman" w:hAnsi="Times New Roman" w:cs="Times New Roman"/>
          <w:sz w:val="24"/>
          <w:szCs w:val="24"/>
        </w:rPr>
        <w:t>ехнический регламент Таможенного союза «О безопасности средств индивидуальной защиты»</w:t>
      </w:r>
    </w:p>
    <w:p w:rsidR="0054404D" w:rsidRPr="009F10DA" w:rsidRDefault="005440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46987" w:rsidRPr="001F015D" w:rsidRDefault="00CB732B" w:rsidP="001F015D">
      <w:pPr>
        <w:pStyle w:val="10"/>
        <w:spacing w:before="0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4" w:name="_Toc483825746"/>
      <w:r w:rsidRPr="009F10DA">
        <w:rPr>
          <w:rFonts w:ascii="Times New Roman" w:eastAsia="Times New Roman" w:hAnsi="Times New Roman" w:cs="Times New Roman"/>
          <w:b/>
          <w:sz w:val="24"/>
          <w:szCs w:val="24"/>
        </w:rPr>
        <w:t xml:space="preserve">3. </w:t>
      </w:r>
      <w:r w:rsidR="001214A1" w:rsidRPr="009F10DA">
        <w:rPr>
          <w:rFonts w:ascii="Times New Roman" w:eastAsia="Times New Roman" w:hAnsi="Times New Roman" w:cs="Times New Roman"/>
          <w:b/>
          <w:sz w:val="24"/>
          <w:szCs w:val="24"/>
        </w:rPr>
        <w:t>Термины, определения и сокращения</w:t>
      </w:r>
      <w:bookmarkStart w:id="5" w:name="_Toc483825747"/>
      <w:bookmarkEnd w:id="4"/>
    </w:p>
    <w:p w:rsidR="00046987" w:rsidRDefault="00046987" w:rsidP="001214A1">
      <w:pPr>
        <w:numPr>
          <w:ilvl w:val="1"/>
          <w:numId w:val="0"/>
        </w:numPr>
        <w:tabs>
          <w:tab w:val="num" w:pos="1276"/>
        </w:tabs>
        <w:spacing w:after="0" w:line="240" w:lineRule="auto"/>
        <w:ind w:firstLine="709"/>
        <w:outlineLvl w:val="1"/>
        <w:rPr>
          <w:rFonts w:ascii="Times New Roman" w:eastAsia="Calibri" w:hAnsi="Times New Roman" w:cs="Times New Roman"/>
          <w:sz w:val="24"/>
        </w:rPr>
      </w:pPr>
    </w:p>
    <w:p w:rsidR="001214A1" w:rsidRPr="001214A1" w:rsidRDefault="001F015D" w:rsidP="001214A1">
      <w:pPr>
        <w:numPr>
          <w:ilvl w:val="1"/>
          <w:numId w:val="0"/>
        </w:numPr>
        <w:tabs>
          <w:tab w:val="num" w:pos="1276"/>
        </w:tabs>
        <w:spacing w:after="0" w:line="240" w:lineRule="auto"/>
        <w:ind w:firstLine="709"/>
        <w:outlineLvl w:val="1"/>
        <w:rPr>
          <w:rFonts w:ascii="Times New Roman" w:eastAsia="Calibri" w:hAnsi="Times New Roman" w:cs="Times New Roman"/>
          <w:sz w:val="24"/>
          <w:szCs w:val="26"/>
        </w:rPr>
      </w:pPr>
      <w:r>
        <w:rPr>
          <w:rFonts w:ascii="Times New Roman" w:eastAsia="Calibri" w:hAnsi="Times New Roman" w:cs="Times New Roman"/>
          <w:sz w:val="24"/>
        </w:rPr>
        <w:t xml:space="preserve">3.1. </w:t>
      </w:r>
      <w:r w:rsidR="001214A1" w:rsidRPr="001214A1">
        <w:rPr>
          <w:rFonts w:ascii="Times New Roman" w:eastAsia="Calibri" w:hAnsi="Times New Roman" w:cs="Times New Roman"/>
          <w:sz w:val="24"/>
        </w:rPr>
        <w:t>Корпоративный словарь</w:t>
      </w:r>
      <w:bookmarkEnd w:id="5"/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20" w:firstRow="1" w:lastRow="0" w:firstColumn="0" w:lastColumn="0" w:noHBand="0" w:noVBand="1"/>
      </w:tblPr>
      <w:tblGrid>
        <w:gridCol w:w="7905"/>
        <w:gridCol w:w="1701"/>
      </w:tblGrid>
      <w:tr w:rsidR="001214A1" w:rsidRPr="00953C69" w:rsidTr="001214A1">
        <w:tc>
          <w:tcPr>
            <w:tcW w:w="7905" w:type="dxa"/>
            <w:shd w:val="clear" w:color="auto" w:fill="auto"/>
          </w:tcPr>
          <w:p w:rsidR="001214A1" w:rsidRPr="00953C69" w:rsidRDefault="001214A1" w:rsidP="00953C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53C69">
              <w:rPr>
                <w:rFonts w:ascii="Times New Roman" w:hAnsi="Times New Roman" w:cs="Times New Roman"/>
                <w:sz w:val="24"/>
                <w:szCs w:val="24"/>
              </w:rPr>
              <w:t>Термин</w:t>
            </w:r>
          </w:p>
        </w:tc>
        <w:tc>
          <w:tcPr>
            <w:tcW w:w="1701" w:type="dxa"/>
            <w:shd w:val="clear" w:color="auto" w:fill="auto"/>
          </w:tcPr>
          <w:p w:rsidR="001214A1" w:rsidRPr="00953C69" w:rsidRDefault="001214A1" w:rsidP="00953C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53C69">
              <w:rPr>
                <w:rFonts w:ascii="Times New Roman" w:hAnsi="Times New Roman" w:cs="Times New Roman"/>
                <w:sz w:val="24"/>
                <w:szCs w:val="24"/>
              </w:rPr>
              <w:t>Сокращение</w:t>
            </w:r>
          </w:p>
        </w:tc>
      </w:tr>
      <w:tr w:rsidR="001214A1" w:rsidRPr="00953C69" w:rsidTr="001214A1">
        <w:tc>
          <w:tcPr>
            <w:tcW w:w="7905" w:type="dxa"/>
            <w:shd w:val="clear" w:color="auto" w:fill="auto"/>
          </w:tcPr>
          <w:p w:rsidR="001214A1" w:rsidRPr="00953C69" w:rsidRDefault="001214A1" w:rsidP="00953C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bookmarkStart w:id="6" w:name="_Toc432610879"/>
            <w:bookmarkStart w:id="7" w:name="_Toc432668947"/>
            <w:r w:rsidRPr="00953C69">
              <w:rPr>
                <w:rFonts w:ascii="Times New Roman" w:hAnsi="Times New Roman" w:cs="Times New Roman"/>
                <w:sz w:val="24"/>
                <w:szCs w:val="24"/>
              </w:rPr>
              <w:t>Средства индивидуальной защиты</w:t>
            </w:r>
            <w:bookmarkEnd w:id="6"/>
            <w:bookmarkEnd w:id="7"/>
            <w:r w:rsidR="00516638">
              <w:rPr>
                <w:rFonts w:ascii="Times New Roman" w:hAnsi="Times New Roman" w:cs="Times New Roman"/>
                <w:sz w:val="24"/>
                <w:szCs w:val="24"/>
              </w:rPr>
              <w:t xml:space="preserve"> органов дыхания</w:t>
            </w:r>
          </w:p>
        </w:tc>
        <w:tc>
          <w:tcPr>
            <w:tcW w:w="1701" w:type="dxa"/>
            <w:shd w:val="clear" w:color="auto" w:fill="auto"/>
          </w:tcPr>
          <w:p w:rsidR="001214A1" w:rsidRPr="00953C69" w:rsidRDefault="001214A1" w:rsidP="00953C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53C69">
              <w:rPr>
                <w:rFonts w:ascii="Times New Roman" w:hAnsi="Times New Roman" w:cs="Times New Roman"/>
                <w:sz w:val="24"/>
                <w:szCs w:val="24"/>
              </w:rPr>
              <w:t>СИЗ</w:t>
            </w:r>
            <w:r w:rsidR="00516638">
              <w:rPr>
                <w:rFonts w:ascii="Times New Roman" w:hAnsi="Times New Roman" w:cs="Times New Roman"/>
                <w:sz w:val="24"/>
                <w:szCs w:val="24"/>
              </w:rPr>
              <w:t>ОД</w:t>
            </w:r>
          </w:p>
        </w:tc>
      </w:tr>
    </w:tbl>
    <w:p w:rsidR="001214A1" w:rsidRPr="00953C69" w:rsidRDefault="001F015D" w:rsidP="00953C69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3.2. </w:t>
      </w:r>
      <w:r w:rsidR="001214A1" w:rsidRPr="00953C69">
        <w:rPr>
          <w:rFonts w:ascii="Times New Roman" w:hAnsi="Times New Roman" w:cs="Times New Roman"/>
          <w:sz w:val="24"/>
          <w:szCs w:val="24"/>
        </w:rPr>
        <w:t>Сокращения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20" w:firstRow="1" w:lastRow="0" w:firstColumn="0" w:lastColumn="0" w:noHBand="0" w:noVBand="1"/>
      </w:tblPr>
      <w:tblGrid>
        <w:gridCol w:w="7905"/>
        <w:gridCol w:w="1734"/>
      </w:tblGrid>
      <w:tr w:rsidR="001214A1" w:rsidRPr="00953C69" w:rsidTr="001214A1">
        <w:tc>
          <w:tcPr>
            <w:tcW w:w="7905" w:type="dxa"/>
            <w:shd w:val="clear" w:color="auto" w:fill="auto"/>
          </w:tcPr>
          <w:p w:rsidR="001214A1" w:rsidRPr="00953C69" w:rsidRDefault="001214A1" w:rsidP="00953C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53C69">
              <w:rPr>
                <w:rFonts w:ascii="Times New Roman" w:hAnsi="Times New Roman" w:cs="Times New Roman"/>
                <w:sz w:val="24"/>
                <w:szCs w:val="24"/>
              </w:rPr>
              <w:t>Термин</w:t>
            </w:r>
          </w:p>
        </w:tc>
        <w:tc>
          <w:tcPr>
            <w:tcW w:w="1734" w:type="dxa"/>
            <w:shd w:val="clear" w:color="auto" w:fill="auto"/>
          </w:tcPr>
          <w:p w:rsidR="001214A1" w:rsidRPr="00953C69" w:rsidRDefault="001214A1" w:rsidP="00953C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53C69">
              <w:rPr>
                <w:rFonts w:ascii="Times New Roman" w:hAnsi="Times New Roman" w:cs="Times New Roman"/>
                <w:sz w:val="24"/>
                <w:szCs w:val="24"/>
              </w:rPr>
              <w:t>Сокращение</w:t>
            </w:r>
          </w:p>
        </w:tc>
      </w:tr>
      <w:tr w:rsidR="009F10DA" w:rsidRPr="00953C69" w:rsidTr="001214A1">
        <w:tc>
          <w:tcPr>
            <w:tcW w:w="7905" w:type="dxa"/>
            <w:shd w:val="clear" w:color="auto" w:fill="auto"/>
          </w:tcPr>
          <w:p w:rsidR="009F10DA" w:rsidRPr="00953C69" w:rsidRDefault="00BE00F0" w:rsidP="00953C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9F10DA">
              <w:rPr>
                <w:rFonts w:ascii="Times New Roman" w:hAnsi="Times New Roman" w:cs="Times New Roman"/>
                <w:sz w:val="24"/>
                <w:szCs w:val="24"/>
              </w:rPr>
              <w:t>азоспасательный отряд</w:t>
            </w:r>
          </w:p>
        </w:tc>
        <w:tc>
          <w:tcPr>
            <w:tcW w:w="1734" w:type="dxa"/>
            <w:shd w:val="clear" w:color="auto" w:fill="auto"/>
          </w:tcPr>
          <w:p w:rsidR="009F10DA" w:rsidRPr="00953C69" w:rsidRDefault="009F10DA" w:rsidP="00953C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ГСО</w:t>
            </w:r>
          </w:p>
        </w:tc>
      </w:tr>
    </w:tbl>
    <w:p w:rsidR="001214A1" w:rsidRPr="001214A1" w:rsidRDefault="001214A1" w:rsidP="001214A1">
      <w:pPr>
        <w:keepNext/>
        <w:spacing w:after="0" w:line="240" w:lineRule="auto"/>
        <w:outlineLvl w:val="1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1214A1" w:rsidRPr="009F10DA" w:rsidRDefault="00E330D2" w:rsidP="00043772">
      <w:pPr>
        <w:pStyle w:val="10"/>
        <w:spacing w:before="120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8" w:name="_Toc483825748"/>
      <w:r w:rsidRPr="009F10DA">
        <w:rPr>
          <w:rFonts w:ascii="Times New Roman" w:eastAsia="Times New Roman" w:hAnsi="Times New Roman" w:cs="Times New Roman"/>
          <w:b/>
          <w:sz w:val="24"/>
          <w:szCs w:val="28"/>
        </w:rPr>
        <w:t>4</w:t>
      </w:r>
      <w:r w:rsidR="00146ED0" w:rsidRPr="009F10DA">
        <w:rPr>
          <w:rFonts w:ascii="Times New Roman" w:eastAsia="Times New Roman" w:hAnsi="Times New Roman" w:cs="Times New Roman"/>
          <w:b/>
          <w:sz w:val="24"/>
          <w:szCs w:val="28"/>
        </w:rPr>
        <w:t>.</w:t>
      </w:r>
      <w:r w:rsidRPr="009F10DA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bookmarkEnd w:id="8"/>
      <w:r w:rsidR="00516638" w:rsidRPr="009F10DA">
        <w:rPr>
          <w:rFonts w:ascii="Times New Roman" w:eastAsia="Times New Roman" w:hAnsi="Times New Roman" w:cs="Times New Roman"/>
          <w:b/>
          <w:sz w:val="24"/>
          <w:szCs w:val="28"/>
        </w:rPr>
        <w:t>О</w:t>
      </w:r>
      <w:r w:rsidR="00043772" w:rsidRPr="009F10DA">
        <w:rPr>
          <w:rFonts w:ascii="Times New Roman" w:eastAsia="Times New Roman" w:hAnsi="Times New Roman" w:cs="Times New Roman"/>
          <w:b/>
          <w:sz w:val="24"/>
          <w:szCs w:val="28"/>
        </w:rPr>
        <w:t>бщие требования охраны труда</w:t>
      </w:r>
    </w:p>
    <w:p w:rsidR="001214A1" w:rsidRPr="00747E83" w:rsidRDefault="001214A1" w:rsidP="009F10DA">
      <w:pPr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516638" w:rsidRPr="00747E83" w:rsidRDefault="00516638" w:rsidP="009F10D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>4.1.</w:t>
      </w: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Для защиты органов дыхания, кожи лица и глаз от действия вредных паров, газов и пыли применяются следующие средства защиты: шланговые противогазы; фил</w:t>
      </w:r>
      <w:r w:rsidR="003233D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ьтрующие противогазы; </w:t>
      </w: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>дыхательные аппараты; противопылевые респираторы</w:t>
      </w:r>
      <w:r w:rsidR="00B12E10">
        <w:rPr>
          <w:rFonts w:ascii="Times New Roman" w:eastAsia="Times New Roman" w:hAnsi="Times New Roman" w:cs="Times New Roman"/>
          <w:sz w:val="24"/>
          <w:szCs w:val="24"/>
          <w:lang w:eastAsia="ru-RU"/>
        </w:rPr>
        <w:t>; самоспасатели</w:t>
      </w: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16638" w:rsidRPr="00747E83" w:rsidRDefault="00516638" w:rsidP="009F10D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>4.2.</w:t>
      </w: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Средства защиты органов дыхания по своему назначению подразделяются на индивидуальные и аварийные.</w:t>
      </w:r>
    </w:p>
    <w:p w:rsidR="00516638" w:rsidRPr="00747E83" w:rsidRDefault="00516638" w:rsidP="009F10D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>4.2.1.</w:t>
      </w: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К индивидуальным средствам защиты относятся фильтрующие противогазы, фильтрующие респираторы</w:t>
      </w:r>
      <w:r w:rsidR="00B12E10">
        <w:rPr>
          <w:rFonts w:ascii="Times New Roman" w:eastAsia="Times New Roman" w:hAnsi="Times New Roman" w:cs="Times New Roman"/>
          <w:sz w:val="24"/>
          <w:szCs w:val="24"/>
          <w:lang w:eastAsia="ru-RU"/>
        </w:rPr>
        <w:t>, самоспасатели</w:t>
      </w: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т.п.  </w:t>
      </w:r>
    </w:p>
    <w:p w:rsidR="00516638" w:rsidRDefault="00516638" w:rsidP="009F10D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>4.2.2.</w:t>
      </w: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К аварийным средствам защиты относятся шланговые противогазы и изолирующие кислородно-дыхательные аппараты, хранящиеся на газоопасных объектах в специальных ящиках или шкафах под пломбой, и могут быть использованы </w:t>
      </w:r>
      <w:r w:rsidR="00FA6D7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обученными и аттестованными в установленном порядке </w:t>
      </w: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работниками цехов, установок при производстве работ повышенной опасности</w:t>
      </w:r>
      <w:r w:rsidR="001F01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в случае возникновения аварий</w:t>
      </w:r>
      <w:r w:rsidRPr="00747E8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2F468A" w:rsidRPr="002F468A" w:rsidRDefault="002F468A" w:rsidP="002F468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4.3. </w:t>
      </w:r>
      <w:r w:rsidRPr="002F468A">
        <w:rPr>
          <w:rFonts w:ascii="Times New Roman" w:eastAsia="Times New Roman" w:hAnsi="Times New Roman" w:cs="Times New Roman"/>
          <w:sz w:val="24"/>
          <w:szCs w:val="24"/>
          <w:lang w:eastAsia="ru-RU"/>
        </w:rPr>
        <w:t>Ношение СИЗОД (фильтрующи</w:t>
      </w:r>
      <w:r w:rsidR="00196E5A">
        <w:rPr>
          <w:rFonts w:ascii="Times New Roman" w:eastAsia="Times New Roman" w:hAnsi="Times New Roman" w:cs="Times New Roman"/>
          <w:sz w:val="24"/>
          <w:szCs w:val="24"/>
          <w:lang w:eastAsia="ru-RU"/>
        </w:rPr>
        <w:t>х</w:t>
      </w:r>
      <w:r w:rsidRPr="002F46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противогаз</w:t>
      </w:r>
      <w:r w:rsidR="00196E5A">
        <w:rPr>
          <w:rFonts w:ascii="Times New Roman" w:eastAsia="Times New Roman" w:hAnsi="Times New Roman" w:cs="Times New Roman"/>
          <w:sz w:val="24"/>
          <w:szCs w:val="24"/>
          <w:lang w:eastAsia="ru-RU"/>
        </w:rPr>
        <w:t>ов</w:t>
      </w:r>
      <w:r w:rsidRPr="002F46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в положении «через плечо» при себе обязательно для работников, обслуживающих технологические объекты ПТФК, ППЭТ, </w:t>
      </w:r>
      <w:r w:rsidRPr="002F468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ЭСП, а также при выполнении газоопасных работ в соответствии с </w:t>
      </w:r>
      <w:r w:rsidR="00196E5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требованиями </w:t>
      </w:r>
      <w:r w:rsidRPr="002F468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СТП ПФ/04-07-03/ПР06 "Порядок организации безопасного выполнения газоопасных работ".</w:t>
      </w:r>
    </w:p>
    <w:p w:rsidR="002F468A" w:rsidRPr="002F468A" w:rsidRDefault="002F468A" w:rsidP="002F468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468A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Работники других объектов должны иметь СИЗОД в местах оперативного хранения.</w:t>
      </w:r>
    </w:p>
    <w:p w:rsidR="002F468A" w:rsidRDefault="002F468A" w:rsidP="003C05E7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468A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Работникам заводоуправления, посетителям предприятия допускается применение самоспасателей.</w:t>
      </w:r>
      <w:bookmarkStart w:id="9" w:name="_Toc483825749"/>
    </w:p>
    <w:p w:rsidR="00DA3E95" w:rsidRDefault="00DA3E95" w:rsidP="003C05E7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СИЗОД необходимо применять в случаях возникновения чрезвычайной ситуации:</w:t>
      </w:r>
    </w:p>
    <w:p w:rsidR="00DA3E95" w:rsidRPr="00DA3E95" w:rsidRDefault="00DA3E95" w:rsidP="00690CCD">
      <w:pPr>
        <w:keepNext/>
        <w:spacing w:after="0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п</w:t>
      </w:r>
      <w:r w:rsidRPr="00DA3E95">
        <w:rPr>
          <w:rFonts w:ascii="Times New Roman" w:eastAsia="Times New Roman" w:hAnsi="Times New Roman" w:cs="Times New Roman"/>
          <w:sz w:val="24"/>
          <w:szCs w:val="24"/>
          <w:lang w:eastAsia="ru-RU"/>
        </w:rPr>
        <w:t>ри обнаружении на установке или на прилегающей территории признаков за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газованности, пожара или взрыва;</w:t>
      </w:r>
    </w:p>
    <w:p w:rsidR="00DA3E95" w:rsidRPr="00DA3E95" w:rsidRDefault="00DA3E95" w:rsidP="00690CCD">
      <w:pPr>
        <w:keepNext/>
        <w:spacing w:after="0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п</w:t>
      </w:r>
      <w:r w:rsidRPr="00DA3E95">
        <w:rPr>
          <w:rFonts w:ascii="Times New Roman" w:eastAsia="Times New Roman" w:hAnsi="Times New Roman" w:cs="Times New Roman"/>
          <w:sz w:val="24"/>
          <w:szCs w:val="24"/>
          <w:lang w:eastAsia="ru-RU"/>
        </w:rPr>
        <w:t>ри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получении голосового сообщения/</w:t>
      </w:r>
      <w:r w:rsidRPr="00DA3E95">
        <w:rPr>
          <w:rFonts w:ascii="Times New Roman" w:eastAsia="Times New Roman" w:hAnsi="Times New Roman" w:cs="Times New Roman"/>
          <w:sz w:val="24"/>
          <w:szCs w:val="24"/>
          <w:lang w:eastAsia="ru-RU"/>
        </w:rPr>
        <w:t>звукового сигнала (сирена) по локальным системам оповещения или громкоговорителю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A3E95" w:rsidRDefault="00DA3E95" w:rsidP="00690CCD">
      <w:pPr>
        <w:keepNext/>
        <w:spacing w:after="0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п</w:t>
      </w:r>
      <w:r w:rsidRPr="00DA3E95">
        <w:rPr>
          <w:rFonts w:ascii="Times New Roman" w:eastAsia="Times New Roman" w:hAnsi="Times New Roman" w:cs="Times New Roman"/>
          <w:sz w:val="24"/>
          <w:szCs w:val="24"/>
          <w:lang w:eastAsia="ru-RU"/>
        </w:rPr>
        <w:t>ри срабатывании звуковой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/световой </w:t>
      </w:r>
      <w:r w:rsidRPr="00DA3E9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сигнализации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A3E95" w:rsidRDefault="00DA3E95" w:rsidP="00690CCD">
      <w:pPr>
        <w:keepNext/>
        <w:spacing w:after="0"/>
        <w:ind w:firstLine="708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Работникам, посетителям необходимо покинуть территорию, собраться в установленном месте сбора, которое определяет ответственное лицо со стороны производственного подразделения с учетом розы ветров и выполнять его указания. </w:t>
      </w:r>
    </w:p>
    <w:p w:rsidR="003C05E7" w:rsidRPr="002F468A" w:rsidRDefault="003C05E7" w:rsidP="003C05E7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214A1" w:rsidRPr="00747E83" w:rsidRDefault="00E330D2" w:rsidP="009F10DA">
      <w:pPr>
        <w:pStyle w:val="10"/>
        <w:spacing w:before="0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="00146ED0" w:rsidRPr="00747E83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Pr="00747E8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bookmarkEnd w:id="9"/>
      <w:r w:rsidR="00080987">
        <w:rPr>
          <w:rFonts w:ascii="Times New Roman" w:eastAsia="Times New Roman" w:hAnsi="Times New Roman" w:cs="Times New Roman"/>
          <w:b/>
          <w:sz w:val="24"/>
          <w:szCs w:val="24"/>
        </w:rPr>
        <w:t>Ф</w:t>
      </w:r>
      <w:r w:rsidR="00043772" w:rsidRPr="00747E83">
        <w:rPr>
          <w:rFonts w:ascii="Times New Roman" w:eastAsia="Times New Roman" w:hAnsi="Times New Roman" w:cs="Times New Roman"/>
          <w:b/>
          <w:sz w:val="24"/>
          <w:szCs w:val="24"/>
        </w:rPr>
        <w:t>ильтрующи</w:t>
      </w:r>
      <w:r w:rsidR="00080987">
        <w:rPr>
          <w:rFonts w:ascii="Times New Roman" w:eastAsia="Times New Roman" w:hAnsi="Times New Roman" w:cs="Times New Roman"/>
          <w:b/>
          <w:sz w:val="24"/>
          <w:szCs w:val="24"/>
        </w:rPr>
        <w:t>е</w:t>
      </w:r>
      <w:r w:rsidR="00043772" w:rsidRPr="00747E83">
        <w:rPr>
          <w:rFonts w:ascii="Times New Roman" w:eastAsia="Times New Roman" w:hAnsi="Times New Roman" w:cs="Times New Roman"/>
          <w:b/>
          <w:sz w:val="24"/>
          <w:szCs w:val="24"/>
        </w:rPr>
        <w:t xml:space="preserve"> противогаз</w:t>
      </w:r>
      <w:r w:rsidR="00080987">
        <w:rPr>
          <w:rFonts w:ascii="Times New Roman" w:eastAsia="Times New Roman" w:hAnsi="Times New Roman" w:cs="Times New Roman"/>
          <w:b/>
          <w:sz w:val="24"/>
          <w:szCs w:val="24"/>
        </w:rPr>
        <w:t>ы</w:t>
      </w:r>
    </w:p>
    <w:p w:rsidR="001214A1" w:rsidRPr="00747E83" w:rsidRDefault="001214A1" w:rsidP="009F10DA">
      <w:pPr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8F0E5E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5.1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 xml:space="preserve"> Фильтрующие противогазы </w:t>
      </w:r>
      <w:r w:rsidR="008F0E5E" w:rsidRPr="00747E83">
        <w:rPr>
          <w:rFonts w:ascii="Times New Roman" w:eastAsia="Times New Roman" w:hAnsi="Times New Roman" w:cs="Times New Roman"/>
          <w:sz w:val="24"/>
          <w:szCs w:val="24"/>
        </w:rPr>
        <w:t xml:space="preserve">с фильтрующей коробкой применяются при содержании свободного кислорода в воздухе не менее </w:t>
      </w:r>
      <w:r w:rsidR="008F0E5E" w:rsidRPr="00C87CFF">
        <w:rPr>
          <w:rFonts w:ascii="Times New Roman" w:eastAsia="Times New Roman" w:hAnsi="Times New Roman" w:cs="Times New Roman"/>
          <w:sz w:val="24"/>
          <w:szCs w:val="24"/>
        </w:rPr>
        <w:t>20</w:t>
      </w:r>
      <w:r w:rsidR="008F0E5E" w:rsidRPr="00747E83">
        <w:rPr>
          <w:rFonts w:ascii="Times New Roman" w:eastAsia="Times New Roman" w:hAnsi="Times New Roman" w:cs="Times New Roman"/>
          <w:sz w:val="24"/>
          <w:szCs w:val="24"/>
        </w:rPr>
        <w:t>% и суммарной объёмной доле вредных примесей не более 0,5% (за исключением фосфористого и мышьяковистого водорода). Изображение белой вертикальной полосы на коробке означает наличие аэрозольного фильтра, который защищает от пыли, дыма и тумана. Очистка воздуха от аэрозолей (пыли, дыма и тумана) осуществляется посредством фильтрации.</w:t>
      </w:r>
    </w:p>
    <w:p w:rsidR="007E6DC7" w:rsidRDefault="008F0E5E" w:rsidP="007E6DC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Противогазы применяют при температуре от минус 30ºС до плюс 50ºС.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5.2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 xml:space="preserve"> Промышленный фильтрующий противогаз предназначен для защиты органов дыхания, лица, глаз человека от паро- и газообразных вредных примесей и аэрозолей в воздухе рабочей зоны. Их защитные свойства основаны на очистке вдыхаемого воздуха, содержащего вредные примеси.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5.3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 xml:space="preserve"> Запрещается применение фильтрующих противогазов:</w:t>
      </w:r>
    </w:p>
    <w:p w:rsidR="00516638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</w:rPr>
        <w:t>в условиях возможного недостатка свободного кислорода в воздухе (например, в емкостях, цистернах, колодцах и т.п.);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- при неизвестном составе загрязняющих атмосферу веществ, а также при наличии в воздухе производственных помещений практически несорбирующихся веществ, например: метана, этана, бутана, этилена, ацетилена и др. В этих случаях необходимо работать в изолирующих дыхательных аппаратах;</w:t>
      </w:r>
    </w:p>
    <w:p w:rsidR="00516638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</w:rPr>
        <w:t>для проведения любых видов газоопасных работ.</w:t>
      </w:r>
    </w:p>
    <w:p w:rsidR="00747E83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5.4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7E83" w:rsidRPr="00747E83">
        <w:rPr>
          <w:rFonts w:ascii="Times New Roman" w:eastAsia="Times New Roman" w:hAnsi="Times New Roman" w:cs="Times New Roman"/>
          <w:sz w:val="24"/>
          <w:szCs w:val="24"/>
        </w:rPr>
        <w:t>Фильтрующий противогаз состоит из: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- фильтрующей коробки;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- шлем-маски</w:t>
      </w:r>
      <w:r w:rsidR="00B12E1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 xml:space="preserve"> которая служит для защиты органов дыхания, глаз и кожи от  воздействия вредных веществ;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- гофрированной трубки, которая служит для соединения маски с фильтрующей коробкой;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- сумки для ношения противогаза.</w:t>
      </w:r>
    </w:p>
    <w:p w:rsidR="00516638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 xml:space="preserve">5.4.1. 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</w:rPr>
        <w:t xml:space="preserve">Фильтрующая коробка противогаза служит для очистки воздуха, вдыхаемого человеком, от вредных примесей. В зависимости от назначения и времени защитного 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</w:rPr>
        <w:lastRenderedPageBreak/>
        <w:t>действия противогазовые и комбинированные фильтры подразделяются на марки и классы эффективности.</w:t>
      </w:r>
    </w:p>
    <w:tbl>
      <w:tblPr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76"/>
        <w:gridCol w:w="2658"/>
        <w:gridCol w:w="5180"/>
        <w:gridCol w:w="14"/>
      </w:tblGrid>
      <w:tr w:rsidR="00516638" w:rsidRPr="00747E83" w:rsidTr="00516638">
        <w:trPr>
          <w:gridAfter w:val="1"/>
          <w:wAfter w:w="14" w:type="dxa"/>
          <w:trHeight w:val="623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301" w:lineRule="exact"/>
              <w:ind w:right="260"/>
              <w:jc w:val="right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Марка про</w:t>
            </w: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softHyphen/>
              <w:t>тивогаза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301" w:lineRule="exact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Цветная маркировка фильтра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301" w:lineRule="exact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Наименование вредных примесей, от которых защищает фильтр</w:t>
            </w:r>
          </w:p>
        </w:tc>
      </w:tr>
      <w:tr w:rsidR="00516638" w:rsidRPr="00747E83" w:rsidTr="00516638">
        <w:trPr>
          <w:gridAfter w:val="1"/>
          <w:wAfter w:w="14" w:type="dxa"/>
          <w:trHeight w:val="616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А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Коричневый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308" w:lineRule="exact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Органические газы и пары с температу</w:t>
            </w: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softHyphen/>
              <w:t>рой кипения свыше 65 °С</w:t>
            </w:r>
          </w:p>
        </w:tc>
      </w:tr>
      <w:tr w:rsidR="00516638" w:rsidRPr="00747E83" w:rsidTr="00516638">
        <w:trPr>
          <w:gridAfter w:val="1"/>
          <w:wAfter w:w="14" w:type="dxa"/>
          <w:trHeight w:val="917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В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Серый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301" w:lineRule="exact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Неорганические газы и пары, за исключе</w:t>
            </w: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softHyphen/>
              <w:t>нием оксида углерода (хлор, фтор, бром, хлорциан, галогены)</w:t>
            </w:r>
          </w:p>
        </w:tc>
      </w:tr>
      <w:tr w:rsidR="00516638" w:rsidRPr="00747E83" w:rsidTr="00516638">
        <w:trPr>
          <w:gridAfter w:val="1"/>
          <w:wAfter w:w="14" w:type="dxa"/>
          <w:trHeight w:val="315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Е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Желтый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Диоксид серы и другие кислые газы</w:t>
            </w:r>
          </w:p>
        </w:tc>
      </w:tr>
      <w:tr w:rsidR="00516638" w:rsidRPr="00747E83" w:rsidTr="00516638">
        <w:trPr>
          <w:gridAfter w:val="1"/>
          <w:wAfter w:w="14" w:type="dxa"/>
          <w:trHeight w:val="308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К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Зеленый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Аммиак и его органические соединения</w:t>
            </w:r>
          </w:p>
        </w:tc>
      </w:tr>
      <w:tr w:rsidR="00516638" w:rsidRPr="00747E83" w:rsidTr="00516638">
        <w:trPr>
          <w:gridAfter w:val="1"/>
          <w:wAfter w:w="14" w:type="dxa"/>
          <w:trHeight w:val="609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АХ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Коричневый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97" w:lineRule="exact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Органические газы и пары с температу</w:t>
            </w: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softHyphen/>
              <w:t>рой кипения не более 65 °С</w:t>
            </w:r>
          </w:p>
        </w:tc>
      </w:tr>
      <w:tr w:rsidR="00516638" w:rsidRPr="00747E83" w:rsidTr="00516638">
        <w:trPr>
          <w:gridAfter w:val="1"/>
          <w:wAfter w:w="14" w:type="dxa"/>
          <w:trHeight w:val="315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>SX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Фиолетовый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Монооксид углерода (СО)</w:t>
            </w:r>
          </w:p>
        </w:tc>
      </w:tr>
      <w:tr w:rsidR="00516638" w:rsidRPr="00747E83" w:rsidTr="00516638">
        <w:trPr>
          <w:gridAfter w:val="1"/>
          <w:wAfter w:w="14" w:type="dxa"/>
          <w:trHeight w:val="330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р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Белый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</w:pPr>
            <w:r w:rsidRPr="00747E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ru" w:eastAsia="ru-RU"/>
              </w:rPr>
              <w:t>Противоаэрозольный фильтр</w:t>
            </w:r>
          </w:p>
        </w:tc>
      </w:tr>
      <w:tr w:rsidR="00516638" w:rsidRPr="00747E83" w:rsidTr="00747E83">
        <w:trPr>
          <w:trHeight w:val="308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pStyle w:val="16"/>
              <w:shd w:val="clear" w:color="auto" w:fill="auto"/>
              <w:spacing w:after="0" w:line="240" w:lineRule="auto"/>
              <w:ind w:left="418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747E83">
              <w:rPr>
                <w:rFonts w:ascii="Times New Roman" w:hAnsi="Times New Roman" w:cs="Times New Roman"/>
                <w:sz w:val="24"/>
                <w:szCs w:val="24"/>
              </w:rPr>
              <w:t>Примеры:</w:t>
            </w:r>
          </w:p>
        </w:tc>
      </w:tr>
      <w:tr w:rsidR="00516638" w:rsidRPr="00747E83" w:rsidTr="00516638">
        <w:trPr>
          <w:trHeight w:val="315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pStyle w:val="16"/>
              <w:shd w:val="clear" w:color="auto" w:fill="auto"/>
              <w:spacing w:after="0" w:line="240" w:lineRule="auto"/>
              <w:ind w:right="3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7E83">
              <w:rPr>
                <w:rFonts w:ascii="Times New Roman" w:hAnsi="Times New Roman" w:cs="Times New Roman"/>
                <w:sz w:val="24"/>
                <w:szCs w:val="24"/>
              </w:rPr>
              <w:t>А2РЗ*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pStyle w:val="16"/>
              <w:shd w:val="clear" w:color="auto" w:fill="auto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47E83">
              <w:rPr>
                <w:rFonts w:ascii="Times New Roman" w:hAnsi="Times New Roman" w:cs="Times New Roman"/>
                <w:sz w:val="24"/>
                <w:szCs w:val="24"/>
              </w:rPr>
              <w:t>Коричневый, белый</w:t>
            </w:r>
          </w:p>
        </w:tc>
        <w:tc>
          <w:tcPr>
            <w:tcW w:w="51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pStyle w:val="16"/>
              <w:shd w:val="clear" w:color="auto" w:fill="auto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47E83">
              <w:rPr>
                <w:rFonts w:ascii="Times New Roman" w:hAnsi="Times New Roman" w:cs="Times New Roman"/>
                <w:sz w:val="24"/>
                <w:szCs w:val="24"/>
              </w:rPr>
              <w:t>Органические газы и аэрозоли</w:t>
            </w:r>
          </w:p>
        </w:tc>
      </w:tr>
      <w:tr w:rsidR="00516638" w:rsidRPr="00747E83" w:rsidTr="00516638">
        <w:trPr>
          <w:trHeight w:val="931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pStyle w:val="16"/>
              <w:shd w:val="clear" w:color="auto" w:fill="auto"/>
              <w:spacing w:after="0" w:line="240" w:lineRule="auto"/>
              <w:ind w:right="3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7E83">
              <w:rPr>
                <w:rFonts w:ascii="Times New Roman" w:hAnsi="Times New Roman" w:cs="Times New Roman"/>
                <w:sz w:val="24"/>
                <w:szCs w:val="24"/>
              </w:rPr>
              <w:t>А2Е2АХ*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pStyle w:val="16"/>
              <w:shd w:val="clear" w:color="auto" w:fill="auto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47E83">
              <w:rPr>
                <w:rFonts w:ascii="Times New Roman" w:hAnsi="Times New Roman" w:cs="Times New Roman"/>
                <w:sz w:val="24"/>
                <w:szCs w:val="24"/>
              </w:rPr>
              <w:t>Коричневый, желтый</w:t>
            </w:r>
          </w:p>
        </w:tc>
        <w:tc>
          <w:tcPr>
            <w:tcW w:w="51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16638" w:rsidRPr="00747E83" w:rsidRDefault="00516638" w:rsidP="00516638">
            <w:pPr>
              <w:pStyle w:val="16"/>
              <w:shd w:val="clear" w:color="auto" w:fill="auto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47E83">
              <w:rPr>
                <w:rFonts w:ascii="Times New Roman" w:hAnsi="Times New Roman" w:cs="Times New Roman"/>
                <w:sz w:val="24"/>
                <w:szCs w:val="24"/>
              </w:rPr>
              <w:t>Органические газы, кислые газы, органи</w:t>
            </w:r>
            <w:r w:rsidRPr="00747E83">
              <w:rPr>
                <w:rFonts w:ascii="Times New Roman" w:hAnsi="Times New Roman" w:cs="Times New Roman"/>
                <w:sz w:val="24"/>
                <w:szCs w:val="24"/>
              </w:rPr>
              <w:softHyphen/>
              <w:t>ческие соединения с температурой кипе</w:t>
            </w:r>
            <w:r w:rsidRPr="00747E83">
              <w:rPr>
                <w:rFonts w:ascii="Times New Roman" w:hAnsi="Times New Roman" w:cs="Times New Roman"/>
                <w:sz w:val="24"/>
                <w:szCs w:val="24"/>
              </w:rPr>
              <w:softHyphen/>
              <w:t>ния не более 65 °С</w:t>
            </w:r>
          </w:p>
        </w:tc>
      </w:tr>
    </w:tbl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*- Примечание: В зависимости от эффективности фильтрации подразделяются на классы (кл.1 - низкая эффективность, кл.2 - средняя эффективность, кл.З - высокая эффективность).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Гарантийный срок хранения коробки</w:t>
      </w:r>
      <w:r w:rsidR="00B12E10">
        <w:rPr>
          <w:rFonts w:ascii="Times New Roman" w:eastAsia="Times New Roman" w:hAnsi="Times New Roman" w:cs="Times New Roman"/>
          <w:sz w:val="24"/>
          <w:szCs w:val="24"/>
        </w:rPr>
        <w:t xml:space="preserve"> −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 xml:space="preserve"> 5 лет с даты изготовления. Дата изготовления определяется по маркировке, нанесенной на корпусе коробки.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5.4.2. Надежная защита органов дыхания зависит от правильного подбора размера маски. Правильность подбора маски противогаза проверяют примеркой. При правильной подгонке лицевая часть не должна вызывать болевых ощущений в течение длительной работы и не должна неплотно прилегать к голове без подсоса воздуха.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Первым измерением определяется длина круговой линии, проходящей по подбородку, щекам и через высшую точку головы (макушку).</w:t>
      </w:r>
    </w:p>
    <w:p w:rsid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Вторым определяется длина полуокружности, проходящей от отверстия одного уха до отверстия другого по лбу через надбровные дуги. Результаты двух измерений складываются, определяется размер шлем-маски.</w:t>
      </w:r>
    </w:p>
    <w:p w:rsidR="004E4630" w:rsidRPr="00747E83" w:rsidRDefault="004E4630" w:rsidP="004E463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81272FE" wp14:editId="06D250D2">
            <wp:extent cx="6119646" cy="110523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78ie5ded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511"/>
                    <a:stretch/>
                  </pic:blipFill>
                  <pic:spPr bwMode="auto">
                    <a:xfrm>
                      <a:off x="0" y="0"/>
                      <a:ext cx="6120130" cy="11053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 xml:space="preserve">Каждый работник должен знать свой размер шлем-маски. </w:t>
      </w:r>
    </w:p>
    <w:p w:rsidR="00747E83" w:rsidRPr="00747E83" w:rsidRDefault="00747E83" w:rsidP="004E463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Определение размера шлем</w:t>
      </w:r>
      <w:r w:rsidR="009F10DA">
        <w:rPr>
          <w:rFonts w:ascii="Times New Roman" w:eastAsia="Times New Roman" w:hAnsi="Times New Roman" w:cs="Times New Roman"/>
          <w:sz w:val="24"/>
          <w:szCs w:val="24"/>
        </w:rPr>
        <w:t>-маски представлено в таблице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>.</w:t>
      </w:r>
    </w:p>
    <w:tbl>
      <w:tblPr>
        <w:tblW w:w="946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22"/>
        <w:gridCol w:w="4042"/>
      </w:tblGrid>
      <w:tr w:rsidR="00747E83" w:rsidRPr="00747E83" w:rsidTr="004E4630">
        <w:tc>
          <w:tcPr>
            <w:tcW w:w="54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Сумма измерения, см</w:t>
            </w:r>
          </w:p>
        </w:tc>
        <w:tc>
          <w:tcPr>
            <w:tcW w:w="40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Размер шлем-маски</w:t>
            </w:r>
          </w:p>
        </w:tc>
      </w:tr>
      <w:tr w:rsidR="00747E83" w:rsidRPr="00747E83" w:rsidTr="004E4630">
        <w:tc>
          <w:tcPr>
            <w:tcW w:w="54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До 93</w:t>
            </w:r>
          </w:p>
        </w:tc>
        <w:tc>
          <w:tcPr>
            <w:tcW w:w="40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0</w:t>
            </w:r>
          </w:p>
        </w:tc>
      </w:tr>
      <w:tr w:rsidR="00747E83" w:rsidRPr="00747E83" w:rsidTr="004E4630">
        <w:tc>
          <w:tcPr>
            <w:tcW w:w="54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От 93 до 95</w:t>
            </w:r>
          </w:p>
        </w:tc>
        <w:tc>
          <w:tcPr>
            <w:tcW w:w="40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1</w:t>
            </w:r>
          </w:p>
        </w:tc>
      </w:tr>
      <w:tr w:rsidR="00747E83" w:rsidRPr="00747E83" w:rsidTr="004E4630">
        <w:tc>
          <w:tcPr>
            <w:tcW w:w="54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От 95 до 99</w:t>
            </w:r>
          </w:p>
        </w:tc>
        <w:tc>
          <w:tcPr>
            <w:tcW w:w="40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2</w:t>
            </w:r>
          </w:p>
        </w:tc>
      </w:tr>
      <w:tr w:rsidR="00747E83" w:rsidRPr="00747E83" w:rsidTr="004E4630">
        <w:tc>
          <w:tcPr>
            <w:tcW w:w="54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lastRenderedPageBreak/>
              <w:t>От 99 до 103</w:t>
            </w:r>
          </w:p>
        </w:tc>
        <w:tc>
          <w:tcPr>
            <w:tcW w:w="40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3</w:t>
            </w:r>
          </w:p>
        </w:tc>
      </w:tr>
      <w:tr w:rsidR="00747E83" w:rsidRPr="00747E83" w:rsidTr="004E4630">
        <w:tc>
          <w:tcPr>
            <w:tcW w:w="54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От 103 и выше</w:t>
            </w:r>
          </w:p>
        </w:tc>
        <w:tc>
          <w:tcPr>
            <w:tcW w:w="40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47E83" w:rsidRPr="00747E83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747E83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4</w:t>
            </w:r>
          </w:p>
        </w:tc>
      </w:tr>
    </w:tbl>
    <w:p w:rsidR="00747E83" w:rsidRPr="00747E83" w:rsidRDefault="00747E83" w:rsidP="00747E8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5.5.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ab/>
        <w:t>Лицевая часть противогаза предназначена для подвода очищенного воздуха к органам дыхания и защиты глаз и лица человека от попадания вредных веществ.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Лицевые части имеют узел входа и уз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>ел выхода. Узел входа предназна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>чен для герметичного подсоединения к лицевой части, подвода очищенного воздуха в подмасочное пространство и предотвращ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>ения попадания выдыхае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>мого воздуха в фильтр. Узел выдоха пред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>назначен для удаления из подма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>сочного пространства выдыхаемого воздуха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>. Наголовник лицевой части пред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>назначен для закрепления лицевой части на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 xml:space="preserve"> голове и имеет пряжки для регу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>лировки.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47E83">
        <w:rPr>
          <w:rFonts w:ascii="Times New Roman" w:eastAsia="Times New Roman" w:hAnsi="Times New Roman" w:cs="Times New Roman"/>
          <w:sz w:val="24"/>
          <w:szCs w:val="24"/>
        </w:rPr>
        <w:t>5.6.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ab/>
        <w:t xml:space="preserve">Противогазы с лицевой 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>частью МАГ</w:t>
      </w:r>
      <w:r w:rsidR="004E463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</w:rPr>
        <w:t>универсальны и выпус</w:t>
      </w:r>
      <w:r w:rsidRPr="00747E83">
        <w:rPr>
          <w:rFonts w:ascii="Times New Roman" w:eastAsia="Times New Roman" w:hAnsi="Times New Roman" w:cs="Times New Roman"/>
          <w:sz w:val="24"/>
          <w:szCs w:val="24"/>
        </w:rPr>
        <w:t>каются одного типоразмера.</w:t>
      </w:r>
    </w:p>
    <w:p w:rsidR="004E4630" w:rsidRPr="00747E83" w:rsidRDefault="004E4630" w:rsidP="004E4630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1682CB0" wp14:editId="0487205A">
            <wp:extent cx="2282024" cy="1926390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F16EEXOX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3790" cy="1927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6638" w:rsidRPr="00747E83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5.7. 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Для окончательной проверки соответствия выбранного размера шлема-маски ее надевают на голову, предварительно протерев внутреннюю поверхность шлем-маски мягкой тряпкой для удаления пыли.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При правильном подборе края маски должны плотно прилегать к лицу и не вызывать неприятных ощущений. Затем проверяют плотность прилегания к голове, для этого пережать рукой соединит</w:t>
      </w:r>
      <w:r w:rsidR="00DE034D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ельную трубку или закрыть отвер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стие в дне фильтра ладонью и сделать несколько вдохов и выдохов, если при этом дышать невозможно, то шлем-маска прилегает плотно. При правильной подгонке ремней наголовника и правильном выборе размера лицевой части, лицевая часть не вызывает болевых ощущений в течение 6-8 часов работы.</w:t>
      </w:r>
    </w:p>
    <w:p w:rsidR="00516638" w:rsidRPr="00747E83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.8.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Для использования противогаза необходимо: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-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вынуть противогаз из сумки;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-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вынуть резиновую пробку из отверстия в дне фильтра;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-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надеть лицевую часть на голову;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-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подогнать противогаз с помощью пряжек в соответствии с таблицей п.</w:t>
      </w:r>
      <w:r w:rsidR="00DE034D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.6.1;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-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проверить герметичность противогаза.</w:t>
      </w:r>
    </w:p>
    <w:p w:rsidR="00516638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Чтобы быстро и правильно надеть лицевую часть, необходимо взять лицевую часть обеими руками за боковые</w:t>
      </w:r>
      <w:r w:rsidR="00DE034D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стороны (щечные и височные лям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ки), растянуть в стороны, зафиксировать подбородок в нижнем углублении обтюратора и движением рук вверх и назад натянуть лицевую часть на голову.</w:t>
      </w:r>
    </w:p>
    <w:p w:rsidR="008C5D7D" w:rsidRDefault="008C5D7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8C5D7D">
        <w:rPr>
          <w:rFonts w:ascii="Times New Roman" w:eastAsia="Times New Roman" w:hAnsi="Times New Roman" w:cs="Times New Roman"/>
          <w:sz w:val="24"/>
          <w:szCs w:val="24"/>
          <w:lang w:val="ru"/>
        </w:rPr>
        <w:t>Правила надевания противогаза:</w:t>
      </w:r>
    </w:p>
    <w:tbl>
      <w:tblPr>
        <w:tblStyle w:val="39"/>
        <w:tblW w:w="10792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6"/>
        <w:gridCol w:w="1999"/>
        <w:gridCol w:w="2127"/>
        <w:gridCol w:w="1842"/>
        <w:gridCol w:w="2428"/>
      </w:tblGrid>
      <w:tr w:rsidR="008C5D7D" w:rsidRPr="001F50BB" w:rsidTr="000E23E5">
        <w:tc>
          <w:tcPr>
            <w:tcW w:w="2396" w:type="dxa"/>
          </w:tcPr>
          <w:p w:rsidR="008C5D7D" w:rsidRPr="001F50BB" w:rsidRDefault="008C5D7D" w:rsidP="000E23E5">
            <w:pPr>
              <w:spacing w:after="40"/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1F50BB">
              <w:rPr>
                <w:rFonts w:ascii="Times New Roman" w:hAnsi="Times New Roman"/>
                <w:noProof/>
                <w:sz w:val="24"/>
                <w:szCs w:val="40"/>
                <w:lang w:eastAsia="ru-RU"/>
              </w:rPr>
              <w:lastRenderedPageBreak/>
              <w:drawing>
                <wp:inline distT="0" distB="0" distL="0" distR="0" wp14:anchorId="084A0E7C" wp14:editId="1C1A4FB0">
                  <wp:extent cx="1078440" cy="1091821"/>
                  <wp:effectExtent l="0" t="0" r="762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0205" cy="1103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9" w:type="dxa"/>
          </w:tcPr>
          <w:p w:rsidR="008C5D7D" w:rsidRPr="001F50BB" w:rsidRDefault="008C5D7D" w:rsidP="000E23E5">
            <w:pPr>
              <w:spacing w:after="40"/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1F50BB">
              <w:rPr>
                <w:rFonts w:ascii="Times New Roman" w:hAnsi="Times New Roman"/>
                <w:noProof/>
                <w:sz w:val="24"/>
                <w:szCs w:val="40"/>
                <w:lang w:eastAsia="ru-RU"/>
              </w:rPr>
              <w:drawing>
                <wp:inline distT="0" distB="0" distL="0" distR="0" wp14:anchorId="386FE5F5" wp14:editId="37D5CBBC">
                  <wp:extent cx="1132764" cy="1144091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6478" cy="1147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7" w:type="dxa"/>
          </w:tcPr>
          <w:p w:rsidR="008C5D7D" w:rsidRPr="001F50BB" w:rsidRDefault="008C5D7D" w:rsidP="000E23E5">
            <w:pPr>
              <w:spacing w:after="40"/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1F50BB">
              <w:rPr>
                <w:rFonts w:ascii="Times New Roman" w:hAnsi="Times New Roman"/>
                <w:noProof/>
                <w:sz w:val="24"/>
                <w:szCs w:val="40"/>
                <w:lang w:eastAsia="ru-RU"/>
              </w:rPr>
              <w:drawing>
                <wp:inline distT="0" distB="0" distL="0" distR="0" wp14:anchorId="1FF5BC12" wp14:editId="313CD109">
                  <wp:extent cx="1146412" cy="1146412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782" cy="1146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</w:tcPr>
          <w:p w:rsidR="008C5D7D" w:rsidRPr="001F50BB" w:rsidRDefault="008C5D7D" w:rsidP="000E23E5">
            <w:pPr>
              <w:spacing w:after="40"/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1F50BB">
              <w:rPr>
                <w:rFonts w:ascii="Times New Roman" w:hAnsi="Times New Roman"/>
                <w:noProof/>
                <w:sz w:val="24"/>
                <w:szCs w:val="40"/>
                <w:lang w:eastAsia="ru-RU"/>
              </w:rPr>
              <w:drawing>
                <wp:inline distT="0" distB="0" distL="0" distR="0" wp14:anchorId="052C1F97" wp14:editId="08C484C1">
                  <wp:extent cx="1094504" cy="1091821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548" cy="10948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28" w:type="dxa"/>
          </w:tcPr>
          <w:p w:rsidR="008C5D7D" w:rsidRPr="001F50BB" w:rsidRDefault="008C5D7D" w:rsidP="000E23E5">
            <w:pPr>
              <w:spacing w:after="40"/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1F50BB">
              <w:rPr>
                <w:rFonts w:ascii="Times New Roman" w:hAnsi="Times New Roman"/>
                <w:noProof/>
                <w:sz w:val="24"/>
                <w:szCs w:val="40"/>
                <w:lang w:eastAsia="ru-RU"/>
              </w:rPr>
              <w:drawing>
                <wp:inline distT="0" distB="0" distL="0" distR="0" wp14:anchorId="7625899F" wp14:editId="191D8ABB">
                  <wp:extent cx="1146412" cy="1146412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172" cy="114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5D7D" w:rsidRPr="001F50BB" w:rsidTr="000E23E5">
        <w:tc>
          <w:tcPr>
            <w:tcW w:w="2396" w:type="dxa"/>
          </w:tcPr>
          <w:p w:rsidR="008C5D7D" w:rsidRPr="001F50BB" w:rsidRDefault="008C5D7D" w:rsidP="000E23E5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50BB">
              <w:rPr>
                <w:rFonts w:ascii="Times New Roman" w:hAnsi="Times New Roman"/>
                <w:sz w:val="20"/>
                <w:szCs w:val="20"/>
              </w:rPr>
              <w:t>Задержать дыхание, закрыть глаза, снять головной убор, убрать волосы со лба и висков</w:t>
            </w:r>
          </w:p>
        </w:tc>
        <w:tc>
          <w:tcPr>
            <w:tcW w:w="1999" w:type="dxa"/>
          </w:tcPr>
          <w:p w:rsidR="008C5D7D" w:rsidRPr="001F50BB" w:rsidRDefault="008C5D7D" w:rsidP="000E23E5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50BB">
              <w:rPr>
                <w:rFonts w:ascii="Times New Roman" w:hAnsi="Times New Roman"/>
                <w:sz w:val="20"/>
                <w:szCs w:val="20"/>
              </w:rPr>
              <w:t>Взять лицевую часть за щечные лямки, чтобы большие пальцы были внутри</w:t>
            </w:r>
          </w:p>
        </w:tc>
        <w:tc>
          <w:tcPr>
            <w:tcW w:w="2127" w:type="dxa"/>
          </w:tcPr>
          <w:p w:rsidR="008C5D7D" w:rsidRPr="001F50BB" w:rsidRDefault="008C5D7D" w:rsidP="000E23E5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50BB">
              <w:rPr>
                <w:rFonts w:ascii="Times New Roman" w:hAnsi="Times New Roman"/>
                <w:sz w:val="20"/>
                <w:szCs w:val="20"/>
              </w:rPr>
              <w:t>Зафиксировать подбородок внизу обтюратора и движением вверх надеть наголовник</w:t>
            </w:r>
          </w:p>
        </w:tc>
        <w:tc>
          <w:tcPr>
            <w:tcW w:w="1842" w:type="dxa"/>
          </w:tcPr>
          <w:p w:rsidR="008C5D7D" w:rsidRPr="001F50BB" w:rsidRDefault="008C5D7D" w:rsidP="000E23E5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50BB">
              <w:rPr>
                <w:rFonts w:ascii="Times New Roman" w:hAnsi="Times New Roman"/>
                <w:sz w:val="20"/>
                <w:szCs w:val="20"/>
              </w:rPr>
              <w:t>Сделать выдох, открыть глаза и возобновить дыхание</w:t>
            </w:r>
          </w:p>
        </w:tc>
        <w:tc>
          <w:tcPr>
            <w:tcW w:w="2428" w:type="dxa"/>
          </w:tcPr>
          <w:p w:rsidR="008C5D7D" w:rsidRPr="001F50BB" w:rsidRDefault="008C5D7D" w:rsidP="000E23E5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50BB">
              <w:rPr>
                <w:rFonts w:ascii="Times New Roman" w:hAnsi="Times New Roman"/>
                <w:sz w:val="20"/>
                <w:szCs w:val="20"/>
              </w:rPr>
              <w:t>Надеть головной убор, застегнуть сумку и закрепить её на туловище</w:t>
            </w:r>
          </w:p>
        </w:tc>
      </w:tr>
    </w:tbl>
    <w:p w:rsidR="008C5D7D" w:rsidRPr="008C5D7D" w:rsidRDefault="008C5D7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16638" w:rsidRPr="00747E83" w:rsidRDefault="00DE034D" w:rsidP="009C6FD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.9.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 xml:space="preserve">После окончания работы лицевую 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часть противогаза потереть насу</w:t>
      </w:r>
      <w:r w:rsidR="009C6FD8">
        <w:rPr>
          <w:rFonts w:ascii="Times New Roman" w:eastAsia="Times New Roman" w:hAnsi="Times New Roman" w:cs="Times New Roman"/>
          <w:sz w:val="24"/>
          <w:szCs w:val="24"/>
          <w:lang w:val="ru"/>
        </w:rPr>
        <w:t>хо чистой ветошью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Для чистки шлема-маски запрещается</w:t>
      </w:r>
      <w:r w:rsidR="00DE034D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употреблять растворители (керо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син, бензин, ацетон и др.)</w:t>
      </w:r>
    </w:p>
    <w:p w:rsidR="00516638" w:rsidRPr="00747E83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.10.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При аварийной загазованности, когда неизвестна концентрация ядовитых веществ или газов, фильтрующие противогазы можно применять только для выхода из отравленной зоны с целью самоспасения.</w:t>
      </w:r>
    </w:p>
    <w:p w:rsidR="00516638" w:rsidRPr="00747E83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.11.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При появлении даже незначительного запаха вредного вещества немедленно выходят из загазованной зоны и заменяют фильтр.</w:t>
      </w:r>
    </w:p>
    <w:p w:rsidR="00516638" w:rsidRPr="00747E83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.12.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При хранении промышленных противогазов необходимо соблюдать следующие требования: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-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противогазы должны храниться в</w:t>
      </w:r>
      <w:r w:rsidR="001F015D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местах оперативного хранения</w:t>
      </w:r>
      <w:r w:rsidR="009C6FD8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</w:t>
      </w:r>
      <w:r w:rsidR="008C5D7D">
        <w:rPr>
          <w:rFonts w:ascii="Times New Roman" w:eastAsia="Times New Roman" w:hAnsi="Times New Roman" w:cs="Times New Roman"/>
          <w:sz w:val="24"/>
          <w:szCs w:val="24"/>
          <w:lang w:val="ru"/>
        </w:rPr>
        <w:t>(</w:t>
      </w:r>
      <w:r w:rsidR="009C6FD8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специально отведенных </w:t>
      </w:r>
      <w:r w:rsidR="00DA3E95">
        <w:rPr>
          <w:rFonts w:ascii="Times New Roman" w:eastAsia="Times New Roman" w:hAnsi="Times New Roman" w:cs="Times New Roman"/>
          <w:sz w:val="24"/>
          <w:szCs w:val="24"/>
          <w:lang w:val="ru"/>
        </w:rPr>
        <w:t>шкафах-ячейках</w:t>
      </w:r>
      <w:r w:rsidR="009C6FD8">
        <w:rPr>
          <w:rFonts w:ascii="Times New Roman" w:eastAsia="Times New Roman" w:hAnsi="Times New Roman" w:cs="Times New Roman"/>
          <w:sz w:val="24"/>
          <w:szCs w:val="24"/>
          <w:lang w:val="ru"/>
        </w:rPr>
        <w:t>, в свободном доступе для проверок</w:t>
      </w:r>
      <w:r w:rsidR="008C5D7D">
        <w:rPr>
          <w:rFonts w:ascii="Times New Roman" w:eastAsia="Times New Roman" w:hAnsi="Times New Roman" w:cs="Times New Roman"/>
          <w:sz w:val="24"/>
          <w:szCs w:val="24"/>
          <w:lang w:val="ru"/>
        </w:rPr>
        <w:t>)</w:t>
      </w:r>
      <w:r w:rsidR="00DA3E95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в 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прохладном и чистом помещении, т.к. в помещениях с теплым и сухим воздухом резиновые части противогазов быстро портятся;</w:t>
      </w:r>
    </w:p>
    <w:p w:rsidR="00516638" w:rsidRPr="00747E83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-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запрещается хранить противогазы у отопительных приборов (ближе 1 м) и вместе с гор</w:t>
      </w:r>
      <w:r w:rsidR="008C5D7D">
        <w:rPr>
          <w:rFonts w:ascii="Times New Roman" w:eastAsia="Times New Roman" w:hAnsi="Times New Roman" w:cs="Times New Roman"/>
          <w:sz w:val="24"/>
          <w:szCs w:val="24"/>
          <w:lang w:val="ru"/>
        </w:rPr>
        <w:t>ючими и агрессивными веществами.</w:t>
      </w:r>
    </w:p>
    <w:p w:rsidR="00516638" w:rsidRPr="00747E83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.13.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Каждый противогаз должен иметь паспорт</w:t>
      </w:r>
      <w:r w:rsidR="00B12E10">
        <w:rPr>
          <w:rFonts w:ascii="Times New Roman" w:eastAsia="Times New Roman" w:hAnsi="Times New Roman" w:cs="Times New Roman"/>
          <w:sz w:val="24"/>
          <w:szCs w:val="24"/>
          <w:lang w:val="ru"/>
        </w:rPr>
        <w:t>, форма которого представлена в приложении 1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</w:t>
      </w:r>
      <w:r w:rsidR="007D53B4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На сумке противогаза должна быть бирка с указанием предприятия, ФИО владельца</w:t>
      </w:r>
      <w:r w:rsidR="00090D31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полностью</w:t>
      </w:r>
      <w:r w:rsidR="007D53B4">
        <w:rPr>
          <w:rFonts w:ascii="Times New Roman" w:eastAsia="Times New Roman" w:hAnsi="Times New Roman" w:cs="Times New Roman"/>
          <w:sz w:val="24"/>
          <w:szCs w:val="24"/>
          <w:lang w:val="ru"/>
        </w:rPr>
        <w:t>, наименовани</w:t>
      </w:r>
      <w:r w:rsidR="00DA3E95">
        <w:rPr>
          <w:rFonts w:ascii="Times New Roman" w:eastAsia="Times New Roman" w:hAnsi="Times New Roman" w:cs="Times New Roman"/>
          <w:sz w:val="24"/>
          <w:szCs w:val="24"/>
          <w:lang w:val="ru"/>
        </w:rPr>
        <w:t>я</w:t>
      </w:r>
      <w:r w:rsidR="007D53B4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подразделения, марки фильтрующей коробки.</w:t>
      </w:r>
    </w:p>
    <w:p w:rsidR="00516638" w:rsidRPr="00747E83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.14.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 xml:space="preserve">Фильтрующий противогаз подлежит проверке и осмотру, </w:t>
      </w:r>
      <w:r w:rsidR="00516638" w:rsidRPr="001F015D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с записью в </w:t>
      </w:r>
      <w:r w:rsidR="009F10DA" w:rsidRPr="001F015D">
        <w:rPr>
          <w:rFonts w:ascii="Times New Roman" w:eastAsia="Times New Roman" w:hAnsi="Times New Roman" w:cs="Times New Roman"/>
          <w:sz w:val="24"/>
          <w:szCs w:val="24"/>
          <w:lang w:val="ru"/>
        </w:rPr>
        <w:t>паспорте</w:t>
      </w:r>
      <w:r w:rsidR="009F10DA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противогаза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:</w:t>
      </w:r>
    </w:p>
    <w:p w:rsidR="00516638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-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один раз в квартал</w:t>
      </w:r>
      <w:r w:rsidR="00BE00F0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– представителями ГСО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;</w:t>
      </w:r>
    </w:p>
    <w:p w:rsidR="00BE00F0" w:rsidRPr="00747E83" w:rsidRDefault="00BE00F0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-          ежемесячно – </w:t>
      </w:r>
      <w:r w:rsidR="008C5D7D">
        <w:rPr>
          <w:rFonts w:ascii="Times New Roman" w:eastAsia="Times New Roman" w:hAnsi="Times New Roman" w:cs="Times New Roman"/>
          <w:sz w:val="24"/>
          <w:szCs w:val="24"/>
          <w:lang w:val="ru"/>
        </w:rPr>
        <w:t>непосредственным руководителем.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>5.15. При внешнем осмотре фильтрующего противогаза необходимо: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-        осмотреть сумку противогаза, проверить наличие и состояние петли на клапане, пуговиц, тесьмы, </w:t>
      </w:r>
      <w:r w:rsidR="00DA3E95">
        <w:rPr>
          <w:rFonts w:ascii="Times New Roman" w:hAnsi="Times New Roman" w:cs="Times New Roman"/>
          <w:snapToGrid w:val="0"/>
          <w:color w:val="000000"/>
          <w:sz w:val="24"/>
          <w:szCs w:val="24"/>
        </w:rPr>
        <w:t>бирки</w:t>
      </w:r>
      <w:r w:rsidR="009F10DA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 с указанием принадлежности противогаза</w:t>
      </w: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>;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наличие паспорта на противогаз;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проверить соответствие размера шлем-маски и марки фильтрующей коробки;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целостность шлем-маски, стекол очков</w:t>
      </w:r>
      <w:r w:rsidR="008C5D7D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 либо панорамной маски</w:t>
      </w: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>, отсутствие ржавчины, вмятин на фильтрующей коробке;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убедиться в отсутствии повреждений клапанной коробки, проверить наличие и плотность клапанов;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на поверхности стекол и светофильтров очков не должно быть трещин, наплывов и других дефектов, ухудшающих защитные и эксплу</w:t>
      </w:r>
      <w:r w:rsidR="00DA3E95">
        <w:rPr>
          <w:rFonts w:ascii="Times New Roman" w:hAnsi="Times New Roman" w:cs="Times New Roman"/>
          <w:snapToGrid w:val="0"/>
          <w:color w:val="000000"/>
          <w:sz w:val="24"/>
          <w:szCs w:val="24"/>
        </w:rPr>
        <w:t>ата</w:t>
      </w: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>ционные свойств</w:t>
      </w:r>
      <w:r w:rsidR="00DA3E95">
        <w:rPr>
          <w:rFonts w:ascii="Times New Roman" w:hAnsi="Times New Roman" w:cs="Times New Roman"/>
          <w:snapToGrid w:val="0"/>
          <w:color w:val="000000"/>
          <w:sz w:val="24"/>
          <w:szCs w:val="24"/>
        </w:rPr>
        <w:t>а</w:t>
      </w: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 очков, а </w:t>
      </w: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lastRenderedPageBreak/>
        <w:t>также острых кромок и заусенцев, не должны выпадать из корпуса или оправы. По мере загрязнения защитные очки необходимо промывать теплой водой с мылом и просушивать.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>5.15.1. После внешнего осмотра владелец обязан проверить фильтрующий противогаз на герметичность в следующей последовательности: надеть шлем-маску на лицо, перегнуть и плотно зажать гофрированную трубку под клапанной коробкой (в случае, если фильтрующая коробка присоединяется к шлем-маске, закрывается отверстие в клапанной коробке), попытаться сделать глубокий вдох. Если при этом дышать невозможно, маска исправна и подобрана правильно. Не снимая шлем-маску сделать вдох, перегнуть и плотно зажать гофрированную трубку у горловины фильтрующей коробки, затем попытаться сделать глубокий вдох. Если дышать невозможно, то гофрированная труба исправна; затем закрыть пробкой отверстие в дне фильтрующей коробки и так же, как при проверке гофрированной трубки, проверить герметичность фильтрующей коробки. После проверки герметичности пробку с фильтрующей коробки убрать.</w:t>
      </w:r>
    </w:p>
    <w:p w:rsidR="00747E83" w:rsidRPr="00747E83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747E83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5.15.2. При выявлении хотя бы одного дефекта при внешнем осмотре и проверке противогаза на герметичность использовать его запрещается. Шлем-маску, бывшую в употреблении, следует отсоединить от коробки и промыть водой с мылом и просушить. </w:t>
      </w:r>
    </w:p>
    <w:p w:rsidR="00516638" w:rsidRPr="00747E83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.1</w:t>
      </w:r>
      <w:r w:rsidR="00747E83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6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 Требования к аварийным запасам СИЗОД</w:t>
      </w:r>
      <w:r w:rsidR="00747E83">
        <w:rPr>
          <w:rFonts w:ascii="Times New Roman" w:eastAsia="Times New Roman" w:hAnsi="Times New Roman" w:cs="Times New Roman"/>
          <w:sz w:val="24"/>
          <w:szCs w:val="24"/>
          <w:lang w:val="ru"/>
        </w:rPr>
        <w:t>.</w:t>
      </w:r>
    </w:p>
    <w:p w:rsidR="00516638" w:rsidRPr="00747E83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.1</w:t>
      </w:r>
      <w:r w:rsidR="00747E83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6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.1.</w:t>
      </w:r>
      <w:r w:rsidR="00043772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На каждом опасном производс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твенном объекте должен быть ава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рийный запас СИЗОД соответствующих типов и марок. Количеств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о фильт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рующих аварийных противогазов для каждо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го объекта комплектуется из рас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чета 3-5 комплектов соответствующих марок. В каждом комплекте должен быть набор шлем - масок всех размеров. Персонал объекта должен знать места хранения рабочих и аварийных СИЗОД. Место хранения аварийных СИЗОД необходимо обозначить поясняющей надписью.</w:t>
      </w:r>
    </w:p>
    <w:p w:rsidR="00516638" w:rsidRPr="00747E83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.1</w:t>
      </w:r>
      <w:r w:rsidR="00747E83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6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.2.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Аварийный запас фильтрующих противогазов должен храниться в ящике под пломбой. Запрещается запирать</w:t>
      </w: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 xml:space="preserve"> на замки аварийный запас проти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вогазов.</w:t>
      </w:r>
    </w:p>
    <w:p w:rsidR="00516638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"/>
        </w:rPr>
      </w:pPr>
      <w:r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5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.1</w:t>
      </w:r>
      <w:r w:rsidR="00747E83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6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>.3.</w:t>
      </w:r>
      <w:r w:rsidR="00516638" w:rsidRPr="00747E83">
        <w:rPr>
          <w:rFonts w:ascii="Times New Roman" w:eastAsia="Times New Roman" w:hAnsi="Times New Roman" w:cs="Times New Roman"/>
          <w:sz w:val="24"/>
          <w:szCs w:val="24"/>
          <w:lang w:val="ru"/>
        </w:rPr>
        <w:tab/>
        <w:t>Целостность пломб аварийного запаса проверяется при приеме и сдаче смены обслуживающим персоналом. Наличие и состояние аварийного запаса не реже одного раза в месяц проверяется руководителем объекта.</w:t>
      </w:r>
    </w:p>
    <w:p w:rsidR="00E330D2" w:rsidRDefault="00E330D2" w:rsidP="001214A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E01A64" w:rsidRPr="00747E83" w:rsidRDefault="00DE034D" w:rsidP="0004377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7E83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080987">
        <w:rPr>
          <w:rFonts w:ascii="Times New Roman" w:hAnsi="Times New Roman" w:cs="Times New Roman"/>
          <w:b/>
          <w:sz w:val="24"/>
          <w:szCs w:val="24"/>
        </w:rPr>
        <w:t>Ш</w:t>
      </w:r>
      <w:r w:rsidR="00043772" w:rsidRPr="00747E83">
        <w:rPr>
          <w:rFonts w:ascii="Times New Roman" w:hAnsi="Times New Roman" w:cs="Times New Roman"/>
          <w:b/>
          <w:sz w:val="24"/>
          <w:szCs w:val="24"/>
        </w:rPr>
        <w:t>ланговы</w:t>
      </w:r>
      <w:r w:rsidR="00080987">
        <w:rPr>
          <w:rFonts w:ascii="Times New Roman" w:hAnsi="Times New Roman" w:cs="Times New Roman"/>
          <w:b/>
          <w:sz w:val="24"/>
          <w:szCs w:val="24"/>
        </w:rPr>
        <w:t>е</w:t>
      </w:r>
      <w:r w:rsidR="00043772" w:rsidRPr="00747E83">
        <w:rPr>
          <w:rFonts w:ascii="Times New Roman" w:hAnsi="Times New Roman" w:cs="Times New Roman"/>
          <w:b/>
          <w:sz w:val="24"/>
          <w:szCs w:val="24"/>
        </w:rPr>
        <w:t xml:space="preserve"> противогаз</w:t>
      </w:r>
      <w:r w:rsidR="00080987">
        <w:rPr>
          <w:rFonts w:ascii="Times New Roman" w:hAnsi="Times New Roman" w:cs="Times New Roman"/>
          <w:b/>
          <w:sz w:val="24"/>
          <w:szCs w:val="24"/>
        </w:rPr>
        <w:t>ы</w:t>
      </w:r>
    </w:p>
    <w:p w:rsidR="00DE034D" w:rsidRPr="00043772" w:rsidRDefault="00DE034D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6.1.</w:t>
      </w:r>
      <w:r w:rsidRPr="00E852FF">
        <w:rPr>
          <w:rFonts w:ascii="Times New Roman" w:hAnsi="Times New Roman" w:cs="Times New Roman"/>
          <w:sz w:val="24"/>
          <w:szCs w:val="24"/>
        </w:rPr>
        <w:tab/>
        <w:t>Шланговые противогазы</w:t>
      </w:r>
      <w:r w:rsidR="00E852FF">
        <w:rPr>
          <w:rFonts w:ascii="Times New Roman" w:hAnsi="Times New Roman" w:cs="Times New Roman"/>
          <w:sz w:val="24"/>
          <w:szCs w:val="24"/>
        </w:rPr>
        <w:t xml:space="preserve"> </w:t>
      </w:r>
      <w:r w:rsidR="00E852FF" w:rsidRPr="00E852FF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(ПШ-1; ПШ-2) </w:t>
      </w:r>
      <w:r w:rsidRPr="00E852FF">
        <w:rPr>
          <w:rFonts w:ascii="Times New Roman" w:hAnsi="Times New Roman" w:cs="Times New Roman"/>
          <w:sz w:val="24"/>
          <w:szCs w:val="24"/>
        </w:rPr>
        <w:t xml:space="preserve"> представляют собой дыхательные приборы изолирующего типа, служащие для з</w:t>
      </w:r>
      <w:r w:rsidR="00E852FF" w:rsidRPr="00E852FF">
        <w:rPr>
          <w:rFonts w:ascii="Times New Roman" w:hAnsi="Times New Roman" w:cs="Times New Roman"/>
          <w:sz w:val="24"/>
          <w:szCs w:val="24"/>
        </w:rPr>
        <w:t xml:space="preserve">ащиты органов дыхания человека и </w:t>
      </w:r>
      <w:r w:rsidR="00E852FF" w:rsidRPr="00E852FF">
        <w:rPr>
          <w:rFonts w:ascii="Times New Roman" w:hAnsi="Times New Roman" w:cs="Times New Roman"/>
          <w:snapToGrid w:val="0"/>
          <w:color w:val="000000"/>
          <w:sz w:val="24"/>
          <w:szCs w:val="24"/>
        </w:rPr>
        <w:t>применяются при недостатке кислорода (менее 20% об.) в воздухе или при наличии в нем больших концентраций вредных газов, паров, аэрозолей (более 0,5% об.), а также при выполнении работ в колодцах, емкостях, резервуарах, в закрытых аппаратах.</w:t>
      </w:r>
      <w:r w:rsidRPr="00E852FF">
        <w:rPr>
          <w:rFonts w:ascii="Times New Roman" w:hAnsi="Times New Roman" w:cs="Times New Roman"/>
          <w:sz w:val="24"/>
          <w:szCs w:val="24"/>
        </w:rPr>
        <w:t xml:space="preserve"> Шланговые противогазы полностью изолируют органы дыхания и лицо человека от окружающей его атмосферы и обеспечивают поступление в органы дыхания чистого, свободного от вредных веществ воздуха, подаваемого в лицевую часть защитного устройства по шлангу.</w:t>
      </w:r>
    </w:p>
    <w:p w:rsidR="00DE034D" w:rsidRPr="00043772" w:rsidRDefault="00DE034D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6.2.</w:t>
      </w:r>
      <w:r w:rsidRPr="00043772">
        <w:rPr>
          <w:rFonts w:ascii="Times New Roman" w:hAnsi="Times New Roman" w:cs="Times New Roman"/>
          <w:sz w:val="24"/>
          <w:szCs w:val="24"/>
        </w:rPr>
        <w:tab/>
        <w:t>Шланговые противогазы бывают самовсасывающие (ПШ-1) и с принудительной подачей воздуха при помощи воздуходувки (ПШ-2).</w:t>
      </w:r>
    </w:p>
    <w:p w:rsidR="00DE034D" w:rsidRDefault="00DE034D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6.3.</w:t>
      </w:r>
      <w:r w:rsidRPr="00043772">
        <w:rPr>
          <w:rFonts w:ascii="Times New Roman" w:hAnsi="Times New Roman" w:cs="Times New Roman"/>
          <w:sz w:val="24"/>
          <w:szCs w:val="24"/>
        </w:rPr>
        <w:tab/>
        <w:t>В комплект ПШ-1, ПШ-2 входит: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1F015D">
        <w:rPr>
          <w:rFonts w:ascii="Times New Roman" w:hAnsi="Times New Roman" w:cs="Times New Roman"/>
          <w:snapToGrid w:val="0"/>
          <w:color w:val="000000"/>
          <w:sz w:val="24"/>
          <w:szCs w:val="24"/>
        </w:rPr>
        <w:t>В комплект шлангового противогаза ПШ-1 входят следующие основные части: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1F015D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армированный шланг длиной 10 метров, по которому производится всасывание чистого воздуха для дыхания;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1F015D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набор шлем-масок 1, 2, 3 размеров;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1F015D">
        <w:rPr>
          <w:rFonts w:ascii="Times New Roman" w:hAnsi="Times New Roman" w:cs="Times New Roman"/>
          <w:snapToGrid w:val="0"/>
          <w:color w:val="000000"/>
          <w:sz w:val="24"/>
          <w:szCs w:val="24"/>
        </w:rPr>
        <w:lastRenderedPageBreak/>
        <w:t>-        гофрированная трубка (2 шт.) для соединения шлем-маски со шлангом;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1F015D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предохранительный пояс с плечевыми ремнями, с помощью которого шланг крепится на корпусе работающего;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1F015D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сигнально-спасательная веревка длиной 15 м;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1F015D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фильтрующая коробка, установленная в конце шланга и служащая для очистки вдыхаемого воздуха от пыли;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1F015D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металлический штырь с хомутом, с помощью которого один конец шланга укрепляется в зоне чистого воздуха;</w:t>
      </w:r>
    </w:p>
    <w:p w:rsidR="001F015D" w:rsidRDefault="001F015D" w:rsidP="001F015D">
      <w:pPr>
        <w:spacing w:after="0"/>
        <w:ind w:firstLine="709"/>
        <w:jc w:val="both"/>
        <w:rPr>
          <w:snapToGrid w:val="0"/>
          <w:color w:val="000000"/>
        </w:rPr>
      </w:pPr>
      <w:r w:rsidRPr="001F015D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чемодан, мешок</w:t>
      </w:r>
      <w:r>
        <w:rPr>
          <w:snapToGrid w:val="0"/>
          <w:color w:val="000000"/>
        </w:rPr>
        <w:t xml:space="preserve"> или барабан, в которые укладываются все детали противогаза для хранения и переноски.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015D">
        <w:rPr>
          <w:rFonts w:ascii="Times New Roman" w:hAnsi="Times New Roman" w:cs="Times New Roman"/>
          <w:sz w:val="24"/>
          <w:szCs w:val="24"/>
        </w:rPr>
        <w:t xml:space="preserve">В комплект шлангового противогаза ПШ-2 </w:t>
      </w:r>
      <w:r w:rsidR="008C5D7D">
        <w:rPr>
          <w:rFonts w:ascii="Times New Roman" w:hAnsi="Times New Roman" w:cs="Times New Roman"/>
          <w:sz w:val="24"/>
          <w:szCs w:val="24"/>
        </w:rPr>
        <w:t>входят</w:t>
      </w:r>
      <w:r w:rsidRPr="001F015D">
        <w:rPr>
          <w:rFonts w:ascii="Times New Roman" w:hAnsi="Times New Roman" w:cs="Times New Roman"/>
          <w:sz w:val="24"/>
          <w:szCs w:val="24"/>
        </w:rPr>
        <w:t>: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015D">
        <w:rPr>
          <w:rFonts w:ascii="Times New Roman" w:hAnsi="Times New Roman" w:cs="Times New Roman"/>
          <w:sz w:val="24"/>
          <w:szCs w:val="24"/>
        </w:rPr>
        <w:t>-</w:t>
      </w:r>
      <w:r w:rsidRPr="001F015D">
        <w:rPr>
          <w:rFonts w:ascii="Times New Roman" w:hAnsi="Times New Roman" w:cs="Times New Roman"/>
          <w:sz w:val="24"/>
          <w:szCs w:val="24"/>
        </w:rPr>
        <w:tab/>
        <w:t>установка для подачи воздуха (воздуходувка);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015D">
        <w:rPr>
          <w:rFonts w:ascii="Times New Roman" w:hAnsi="Times New Roman" w:cs="Times New Roman"/>
          <w:sz w:val="24"/>
          <w:szCs w:val="24"/>
        </w:rPr>
        <w:t>-</w:t>
      </w:r>
      <w:r w:rsidRPr="001F015D">
        <w:rPr>
          <w:rFonts w:ascii="Times New Roman" w:hAnsi="Times New Roman" w:cs="Times New Roman"/>
          <w:sz w:val="24"/>
          <w:szCs w:val="24"/>
        </w:rPr>
        <w:tab/>
        <w:t>воздухоподводящий шланг длинной 20 м (2 шт.);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015D">
        <w:rPr>
          <w:rFonts w:ascii="Times New Roman" w:hAnsi="Times New Roman" w:cs="Times New Roman"/>
          <w:sz w:val="24"/>
          <w:szCs w:val="24"/>
        </w:rPr>
        <w:t>-</w:t>
      </w:r>
      <w:r w:rsidRPr="001F015D">
        <w:rPr>
          <w:rFonts w:ascii="Times New Roman" w:hAnsi="Times New Roman" w:cs="Times New Roman"/>
          <w:sz w:val="24"/>
          <w:szCs w:val="24"/>
        </w:rPr>
        <w:tab/>
        <w:t>гофрированная трубка (4шт.);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015D">
        <w:rPr>
          <w:rFonts w:ascii="Times New Roman" w:hAnsi="Times New Roman" w:cs="Times New Roman"/>
          <w:sz w:val="24"/>
          <w:szCs w:val="24"/>
        </w:rPr>
        <w:t>-</w:t>
      </w:r>
      <w:r w:rsidRPr="001F015D">
        <w:rPr>
          <w:rFonts w:ascii="Times New Roman" w:hAnsi="Times New Roman" w:cs="Times New Roman"/>
          <w:sz w:val="24"/>
          <w:szCs w:val="24"/>
        </w:rPr>
        <w:tab/>
        <w:t>набор шлем-масок 1, 2, 3 размером (2 комплекта);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015D">
        <w:rPr>
          <w:rFonts w:ascii="Times New Roman" w:hAnsi="Times New Roman" w:cs="Times New Roman"/>
          <w:sz w:val="24"/>
          <w:szCs w:val="24"/>
        </w:rPr>
        <w:t>-</w:t>
      </w:r>
      <w:r w:rsidRPr="001F015D">
        <w:rPr>
          <w:rFonts w:ascii="Times New Roman" w:hAnsi="Times New Roman" w:cs="Times New Roman"/>
          <w:sz w:val="24"/>
          <w:szCs w:val="24"/>
        </w:rPr>
        <w:tab/>
        <w:t>спасательный пояс с сигнально-спасательной веревкой длиной 25 м (2 комплекта).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015D">
        <w:rPr>
          <w:rFonts w:ascii="Times New Roman" w:hAnsi="Times New Roman" w:cs="Times New Roman"/>
          <w:sz w:val="24"/>
          <w:szCs w:val="24"/>
        </w:rPr>
        <w:t>Удлиненная гофрированная трубка служит для присоединения шлем-маски к воздухопроводящему шлангу и состоит из двух соединительных трубок. Сигнально-спасательная веревка и воздухоподводящий шланг крепятся к спасательному поясу. Амуниции противогазов ПШ-2 и ПШ-1 унифицированы, т.е. взаимозаменяемы.</w:t>
      </w:r>
    </w:p>
    <w:p w:rsidR="001F015D" w:rsidRPr="001F015D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015D">
        <w:rPr>
          <w:rFonts w:ascii="Times New Roman" w:hAnsi="Times New Roman" w:cs="Times New Roman"/>
          <w:sz w:val="24"/>
          <w:szCs w:val="24"/>
        </w:rPr>
        <w:t>Подача воздуха под шлем-маску осуществляется при помощи воздуходувки, которая устанавливается в зоне чистого воздуха.</w:t>
      </w:r>
    </w:p>
    <w:p w:rsidR="001F015D" w:rsidRPr="00043772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015D">
        <w:rPr>
          <w:rFonts w:ascii="Times New Roman" w:hAnsi="Times New Roman" w:cs="Times New Roman"/>
          <w:sz w:val="24"/>
          <w:szCs w:val="24"/>
        </w:rPr>
        <w:t>Воздуходувка приводится в движение электродвигателем или вручную через редуктор. В случае повреждения воздуходувки работающие в противогазе должны немедленно выйти из опасной зоны.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6.4. Требования охраны труда к подготовк</w:t>
      </w:r>
      <w:r w:rsidR="00DA3E95">
        <w:rPr>
          <w:rFonts w:ascii="Times New Roman" w:hAnsi="Times New Roman" w:cs="Times New Roman"/>
          <w:sz w:val="24"/>
          <w:szCs w:val="24"/>
        </w:rPr>
        <w:t>е</w:t>
      </w:r>
      <w:r w:rsidRPr="00043772">
        <w:rPr>
          <w:rFonts w:ascii="Times New Roman" w:hAnsi="Times New Roman" w:cs="Times New Roman"/>
          <w:sz w:val="24"/>
          <w:szCs w:val="24"/>
        </w:rPr>
        <w:t xml:space="preserve"> шлангового противогаза к работе.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6.4.1. Установить противогаз в зоне чистого воздуха.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6.4.2.</w:t>
      </w:r>
      <w:r w:rsidRPr="00043772">
        <w:rPr>
          <w:rFonts w:ascii="Times New Roman" w:hAnsi="Times New Roman" w:cs="Times New Roman"/>
          <w:sz w:val="24"/>
          <w:szCs w:val="24"/>
        </w:rPr>
        <w:tab/>
        <w:t>Растянуть шланг, предварительно вынув его незакрепленный хомутом конец из барабана (мешка). Заглушку и гайку отвинтить. Изв</w:t>
      </w:r>
      <w:r w:rsidR="007E6DC7">
        <w:rPr>
          <w:rFonts w:ascii="Times New Roman" w:hAnsi="Times New Roman" w:cs="Times New Roman"/>
          <w:sz w:val="24"/>
          <w:szCs w:val="24"/>
        </w:rPr>
        <w:t>лечь из барабана страховочную привязь</w:t>
      </w:r>
      <w:r w:rsidRPr="00043772">
        <w:rPr>
          <w:rFonts w:ascii="Times New Roman" w:hAnsi="Times New Roman" w:cs="Times New Roman"/>
          <w:sz w:val="24"/>
          <w:szCs w:val="24"/>
        </w:rPr>
        <w:t>, веревку и полиэтиленовый мешок с лицевыми частями и фильтром.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6.4.3.</w:t>
      </w:r>
      <w:r w:rsidRPr="00043772">
        <w:rPr>
          <w:rFonts w:ascii="Times New Roman" w:hAnsi="Times New Roman" w:cs="Times New Roman"/>
          <w:sz w:val="24"/>
          <w:szCs w:val="24"/>
        </w:rPr>
        <w:tab/>
        <w:t>Проверить годность спасательно</w:t>
      </w:r>
      <w:r w:rsidR="007E6DC7">
        <w:rPr>
          <w:rFonts w:ascii="Times New Roman" w:hAnsi="Times New Roman" w:cs="Times New Roman"/>
          <w:sz w:val="24"/>
          <w:szCs w:val="24"/>
        </w:rPr>
        <w:t>й</w:t>
      </w:r>
      <w:r w:rsidRPr="00043772">
        <w:rPr>
          <w:rFonts w:ascii="Times New Roman" w:hAnsi="Times New Roman" w:cs="Times New Roman"/>
          <w:sz w:val="24"/>
          <w:szCs w:val="24"/>
        </w:rPr>
        <w:t xml:space="preserve">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Pr="00043772">
        <w:rPr>
          <w:rFonts w:ascii="Times New Roman" w:hAnsi="Times New Roman" w:cs="Times New Roman"/>
          <w:sz w:val="24"/>
          <w:szCs w:val="24"/>
        </w:rPr>
        <w:t xml:space="preserve"> и веревки. Веревка и п</w:t>
      </w:r>
      <w:r w:rsidR="007E6DC7">
        <w:rPr>
          <w:rFonts w:ascii="Times New Roman" w:hAnsi="Times New Roman" w:cs="Times New Roman"/>
          <w:sz w:val="24"/>
          <w:szCs w:val="24"/>
        </w:rPr>
        <w:t>ривязь</w:t>
      </w:r>
      <w:r w:rsidRPr="00043772">
        <w:rPr>
          <w:rFonts w:ascii="Times New Roman" w:hAnsi="Times New Roman" w:cs="Times New Roman"/>
          <w:sz w:val="24"/>
          <w:szCs w:val="24"/>
        </w:rPr>
        <w:t xml:space="preserve"> должны иметь бирку с указанием инвентарного номера и даты следующего испытания. В случае неисправности их или истечения сроков годности, п</w:t>
      </w:r>
      <w:r w:rsidR="007E6DC7">
        <w:rPr>
          <w:rFonts w:ascii="Times New Roman" w:hAnsi="Times New Roman" w:cs="Times New Roman"/>
          <w:sz w:val="24"/>
          <w:szCs w:val="24"/>
        </w:rPr>
        <w:t>ривязь</w:t>
      </w:r>
      <w:r w:rsidRPr="00043772">
        <w:rPr>
          <w:rFonts w:ascii="Times New Roman" w:hAnsi="Times New Roman" w:cs="Times New Roman"/>
          <w:sz w:val="24"/>
          <w:szCs w:val="24"/>
        </w:rPr>
        <w:t xml:space="preserve"> и веревку заменить на исправные. Проверить наличие всех комплектующих элементов шланговых противогазов. Внешним осмотром убедитесь в исправности лицевой части, очкового узла, гофрированных трубок, шланга (отсутствие проколов, порывов, трещин). Проверить наличие резиновых прокладок в местах соединения гофрированных трубок между собой, с маской и со шлангом.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6.4.4.</w:t>
      </w:r>
      <w:r w:rsidRPr="00043772">
        <w:rPr>
          <w:rFonts w:ascii="Times New Roman" w:hAnsi="Times New Roman" w:cs="Times New Roman"/>
          <w:sz w:val="24"/>
          <w:szCs w:val="24"/>
        </w:rPr>
        <w:tab/>
        <w:t>Проверить правильность подбора и исправность шлем-маски. Для этого надеть шлем-маску своего роста, закрыть ладонью отверстие клапанной коробки и попытаться глубоко вдохнуть. Если вдох сделать не удается, то лицевая часть исправна. При необходимости подогнать лицевую часть противогаза с помощью пряжек. Продуть по возможности шланг и соединительные трубки сжатым воздухом.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6.4.5.</w:t>
      </w:r>
      <w:r w:rsidRPr="00043772">
        <w:rPr>
          <w:rFonts w:ascii="Times New Roman" w:hAnsi="Times New Roman" w:cs="Times New Roman"/>
          <w:sz w:val="24"/>
          <w:szCs w:val="24"/>
        </w:rPr>
        <w:tab/>
        <w:t>Собрать противогаз, для чего: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lastRenderedPageBreak/>
        <w:t>-</w:t>
      </w:r>
      <w:r w:rsidRPr="00043772">
        <w:rPr>
          <w:rFonts w:ascii="Times New Roman" w:hAnsi="Times New Roman" w:cs="Times New Roman"/>
          <w:sz w:val="24"/>
          <w:szCs w:val="24"/>
        </w:rPr>
        <w:tab/>
        <w:t>пропустить конец шланга со штуцером через отверстия скобы на ремне и привинтить на штуцер гайку и конец соединительной трубки. Между гайкой и соединительной трубкой должен быть зазор не менее 4 мм;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-</w:t>
      </w:r>
      <w:r w:rsidRPr="00043772">
        <w:rPr>
          <w:rFonts w:ascii="Times New Roman" w:hAnsi="Times New Roman" w:cs="Times New Roman"/>
          <w:sz w:val="24"/>
          <w:szCs w:val="24"/>
        </w:rPr>
        <w:tab/>
        <w:t>навинтить лицевую часть на другой конец соединительных трубок;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-</w:t>
      </w:r>
      <w:r w:rsidRPr="00043772">
        <w:rPr>
          <w:rFonts w:ascii="Times New Roman" w:hAnsi="Times New Roman" w:cs="Times New Roman"/>
          <w:sz w:val="24"/>
          <w:szCs w:val="24"/>
        </w:rPr>
        <w:tab/>
        <w:t xml:space="preserve">проверить плотность стыка соединительных трубок, правильно </w:t>
      </w:r>
      <w:r w:rsidR="002777B2" w:rsidRPr="00043772">
        <w:rPr>
          <w:rFonts w:ascii="Times New Roman" w:hAnsi="Times New Roman" w:cs="Times New Roman"/>
          <w:sz w:val="24"/>
          <w:szCs w:val="24"/>
        </w:rPr>
        <w:t>запа</w:t>
      </w:r>
      <w:r w:rsidR="002777B2">
        <w:rPr>
          <w:rFonts w:ascii="Times New Roman" w:hAnsi="Times New Roman" w:cs="Times New Roman"/>
          <w:sz w:val="24"/>
          <w:szCs w:val="24"/>
        </w:rPr>
        <w:t>к</w:t>
      </w:r>
      <w:r w:rsidR="002777B2" w:rsidRPr="00043772">
        <w:rPr>
          <w:rFonts w:ascii="Times New Roman" w:hAnsi="Times New Roman" w:cs="Times New Roman"/>
          <w:sz w:val="24"/>
          <w:szCs w:val="24"/>
        </w:rPr>
        <w:t xml:space="preserve">овав </w:t>
      </w:r>
      <w:r w:rsidRPr="00043772">
        <w:rPr>
          <w:rFonts w:ascii="Times New Roman" w:hAnsi="Times New Roman" w:cs="Times New Roman"/>
          <w:sz w:val="24"/>
          <w:szCs w:val="24"/>
        </w:rPr>
        <w:t>его конец в бесшпеньковую пряжку. Подогнать по фигуре с помощью пряжек лямки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Pr="00043772">
        <w:rPr>
          <w:rFonts w:ascii="Times New Roman" w:hAnsi="Times New Roman" w:cs="Times New Roman"/>
          <w:sz w:val="24"/>
          <w:szCs w:val="24"/>
        </w:rPr>
        <w:t>;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-</w:t>
      </w:r>
      <w:r w:rsidRPr="00043772">
        <w:rPr>
          <w:rFonts w:ascii="Times New Roman" w:hAnsi="Times New Roman" w:cs="Times New Roman"/>
          <w:sz w:val="24"/>
          <w:szCs w:val="24"/>
        </w:rPr>
        <w:tab/>
        <w:t>отрегулировать положение угольника на лямке и скобы на ремне;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-</w:t>
      </w:r>
      <w:r w:rsidRPr="00043772">
        <w:rPr>
          <w:rFonts w:ascii="Times New Roman" w:hAnsi="Times New Roman" w:cs="Times New Roman"/>
          <w:sz w:val="24"/>
          <w:szCs w:val="24"/>
        </w:rPr>
        <w:tab/>
        <w:t>установить кронштейн и уложить конец шланга с фильтром в скобу кронштейна.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6.4.6.</w:t>
      </w:r>
      <w:r w:rsidRPr="00043772">
        <w:rPr>
          <w:rFonts w:ascii="Times New Roman" w:hAnsi="Times New Roman" w:cs="Times New Roman"/>
          <w:sz w:val="24"/>
          <w:szCs w:val="24"/>
        </w:rPr>
        <w:tab/>
        <w:t>Убедиться в знании работающего и наблюдающих сигналов связи.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6.4.7.</w:t>
      </w:r>
      <w:r w:rsidRPr="00043772">
        <w:rPr>
          <w:rFonts w:ascii="Times New Roman" w:hAnsi="Times New Roman" w:cs="Times New Roman"/>
          <w:sz w:val="24"/>
          <w:szCs w:val="24"/>
        </w:rPr>
        <w:tab/>
        <w:t>Надеть лицевую часть и сделать несколько вдохов-выдохов для заключительной проверки противогаза.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 Требования охраны труда к проведению работ.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6.5.1.</w:t>
      </w:r>
      <w:r w:rsidRPr="00043772">
        <w:rPr>
          <w:rFonts w:ascii="Times New Roman" w:hAnsi="Times New Roman" w:cs="Times New Roman"/>
          <w:sz w:val="24"/>
          <w:szCs w:val="24"/>
        </w:rPr>
        <w:tab/>
        <w:t>Продолжительность работы в противогазе без перерыва не должна превышать 30 минут. Время отдыха должно быть не менее 15 минут.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6.5.2.</w:t>
      </w:r>
      <w:r w:rsidRPr="00043772">
        <w:rPr>
          <w:rFonts w:ascii="Times New Roman" w:hAnsi="Times New Roman" w:cs="Times New Roman"/>
          <w:sz w:val="24"/>
          <w:szCs w:val="24"/>
        </w:rPr>
        <w:tab/>
        <w:t>Производство работ внутри емкости, колодца, траншеи и других аналогичных устройствах и сооружениях разрешается проводить бригадой не менее 3 человек (работающего и двух наблюдающих). У наблюдающих противогазы находятся в положении «наготове», лицевая часть закреплена на поясе. Один наблюдающий контролирует рабочего внутри емкости, следит</w:t>
      </w:r>
      <w:r w:rsidR="002777B2">
        <w:rPr>
          <w:rFonts w:ascii="Times New Roman" w:hAnsi="Times New Roman" w:cs="Times New Roman"/>
          <w:sz w:val="24"/>
          <w:szCs w:val="24"/>
        </w:rPr>
        <w:t>ь</w:t>
      </w:r>
      <w:r w:rsidRPr="00043772">
        <w:rPr>
          <w:rFonts w:ascii="Times New Roman" w:hAnsi="Times New Roman" w:cs="Times New Roman"/>
          <w:sz w:val="24"/>
          <w:szCs w:val="24"/>
        </w:rPr>
        <w:t xml:space="preserve"> чтобы сигнально-спасательная веревка не была зажата элементами конструкции сосуда, воздухопроводный шланг не имел перегибов и обменивается с ним условными сигналами. Второй наблюдающий контролирует работу рабочего внутри емкости, сосуда, колодца и состояние первого наблюдающего. Если сигналы </w:t>
      </w:r>
      <w:r w:rsidR="005534B0">
        <w:rPr>
          <w:rFonts w:ascii="Times New Roman" w:hAnsi="Times New Roman" w:cs="Times New Roman"/>
          <w:sz w:val="24"/>
          <w:szCs w:val="24"/>
        </w:rPr>
        <w:t>одного из</w:t>
      </w:r>
      <w:r w:rsidRPr="00043772">
        <w:rPr>
          <w:rFonts w:ascii="Times New Roman" w:hAnsi="Times New Roman" w:cs="Times New Roman"/>
          <w:sz w:val="24"/>
          <w:szCs w:val="24"/>
        </w:rPr>
        <w:t xml:space="preserve"> наблюдающ</w:t>
      </w:r>
      <w:r w:rsidR="005534B0">
        <w:rPr>
          <w:rFonts w:ascii="Times New Roman" w:hAnsi="Times New Roman" w:cs="Times New Roman"/>
          <w:sz w:val="24"/>
          <w:szCs w:val="24"/>
        </w:rPr>
        <w:t>их</w:t>
      </w:r>
      <w:r w:rsidRPr="00043772">
        <w:rPr>
          <w:rFonts w:ascii="Times New Roman" w:hAnsi="Times New Roman" w:cs="Times New Roman"/>
          <w:sz w:val="24"/>
          <w:szCs w:val="24"/>
        </w:rPr>
        <w:t xml:space="preserve"> остаются без условного ответа, то работающего из аппарата необходимо немедленно извлечь.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6.5.3.</w:t>
      </w:r>
      <w:r w:rsidRPr="00043772">
        <w:rPr>
          <w:rFonts w:ascii="Times New Roman" w:hAnsi="Times New Roman" w:cs="Times New Roman"/>
          <w:sz w:val="24"/>
          <w:szCs w:val="24"/>
        </w:rPr>
        <w:tab/>
        <w:t xml:space="preserve">При отсутствии принудительной подачи воздуха длина шланга не должна превышать </w:t>
      </w:r>
      <w:r w:rsidR="0092058A" w:rsidRPr="00043772">
        <w:rPr>
          <w:rFonts w:ascii="Times New Roman" w:hAnsi="Times New Roman" w:cs="Times New Roman"/>
          <w:sz w:val="24"/>
          <w:szCs w:val="24"/>
        </w:rPr>
        <w:t>1</w:t>
      </w:r>
      <w:r w:rsidR="0092058A">
        <w:rPr>
          <w:rFonts w:ascii="Times New Roman" w:hAnsi="Times New Roman" w:cs="Times New Roman"/>
          <w:sz w:val="24"/>
          <w:szCs w:val="24"/>
        </w:rPr>
        <w:t>0</w:t>
      </w:r>
      <w:r w:rsidR="0092058A" w:rsidRPr="00043772">
        <w:rPr>
          <w:rFonts w:ascii="Times New Roman" w:hAnsi="Times New Roman" w:cs="Times New Roman"/>
          <w:sz w:val="24"/>
          <w:szCs w:val="24"/>
        </w:rPr>
        <w:t xml:space="preserve"> </w:t>
      </w:r>
      <w:r w:rsidRPr="00043772">
        <w:rPr>
          <w:rFonts w:ascii="Times New Roman" w:hAnsi="Times New Roman" w:cs="Times New Roman"/>
          <w:sz w:val="24"/>
          <w:szCs w:val="24"/>
        </w:rPr>
        <w:t>м.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6.5.4.</w:t>
      </w:r>
      <w:r w:rsidRPr="00043772">
        <w:rPr>
          <w:rFonts w:ascii="Times New Roman" w:hAnsi="Times New Roman" w:cs="Times New Roman"/>
          <w:sz w:val="24"/>
          <w:szCs w:val="24"/>
        </w:rPr>
        <w:tab/>
        <w:t>Шланг не должен иметь перегибов и защемлений, не должен соприкасаться с горючими и острыми предметами.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6.5.5.</w:t>
      </w:r>
      <w:r w:rsidRPr="00043772">
        <w:rPr>
          <w:rFonts w:ascii="Times New Roman" w:hAnsi="Times New Roman" w:cs="Times New Roman"/>
          <w:sz w:val="24"/>
          <w:szCs w:val="24"/>
        </w:rPr>
        <w:tab/>
        <w:t xml:space="preserve">В тех случаях, когда чистый воздух приходится забирать на расстоянии 10 </w:t>
      </w:r>
      <w:r w:rsidR="00C241FC">
        <w:rPr>
          <w:rFonts w:ascii="Times New Roman" w:hAnsi="Times New Roman" w:cs="Times New Roman"/>
          <w:sz w:val="24"/>
          <w:szCs w:val="24"/>
        </w:rPr>
        <w:t xml:space="preserve">м - </w:t>
      </w:r>
      <w:r w:rsidRPr="00043772">
        <w:rPr>
          <w:rFonts w:ascii="Times New Roman" w:hAnsi="Times New Roman" w:cs="Times New Roman"/>
          <w:sz w:val="24"/>
          <w:szCs w:val="24"/>
        </w:rPr>
        <w:t xml:space="preserve"> 20 м от места работы, для защиты органов дыхания работающих применяют шланговые противогазы ПШ-2, в которых предусмотрена принудительная подача очищенного атмосферного воздуха от электровоздуходувки.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6.5.6.</w:t>
      </w:r>
      <w:r w:rsidRPr="00043772">
        <w:rPr>
          <w:rFonts w:ascii="Times New Roman" w:hAnsi="Times New Roman" w:cs="Times New Roman"/>
          <w:sz w:val="24"/>
          <w:szCs w:val="24"/>
        </w:rPr>
        <w:tab/>
        <w:t>Работающего в шланговом противогазе ПШ-2 дублируют два человека: первый следит за работающим, следит чтобы сигнально- спасательная веревка не была зажата элементами конструкции сосуда, воздухопроводный шланг не имел перегибов и обменивается с ним условными сигналами, а второй - контролирует работу рабочего внутри емкости, сосуда, колодца и воздуходувки. У наблюдающих противогазы находятся в положении «наготове», шлем-маска закреплена на поясе.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6.5.7.</w:t>
      </w:r>
      <w:r w:rsidRPr="00043772">
        <w:rPr>
          <w:rFonts w:ascii="Times New Roman" w:hAnsi="Times New Roman" w:cs="Times New Roman"/>
          <w:sz w:val="24"/>
          <w:szCs w:val="24"/>
        </w:rPr>
        <w:tab/>
        <w:t>Воздуходувка должна работать в течение всего времени нахождения людей в загазованной зоне. Прекращают подачу воздуха под маску лишь тогда, когда рабочий выйдет из рабочей или загазованной зоны и снимет шлем-маску.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6.5.8.</w:t>
      </w:r>
      <w:r w:rsidRPr="00043772">
        <w:rPr>
          <w:rFonts w:ascii="Times New Roman" w:hAnsi="Times New Roman" w:cs="Times New Roman"/>
          <w:sz w:val="24"/>
          <w:szCs w:val="24"/>
        </w:rPr>
        <w:tab/>
        <w:t>При ручной подаче воздуха ручку привода вращают в направлении, указанном на крышке ящика. Вращают ее непрерывно со скоростью 50 - 60 об/мин, однако объем подаваемого воздуха согласовывают с работающим в противогазе.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lastRenderedPageBreak/>
        <w:t>6.5.9.</w:t>
      </w:r>
      <w:r w:rsidRPr="00043772">
        <w:rPr>
          <w:rFonts w:ascii="Times New Roman" w:hAnsi="Times New Roman" w:cs="Times New Roman"/>
          <w:sz w:val="24"/>
          <w:szCs w:val="24"/>
        </w:rPr>
        <w:tab/>
        <w:t>В случае прекращения подачи воздуха рабочий, находящийся внутри сосуда, немедленно прекращает работу и, не снимая противогаза, покидает загазованную зону.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6.5.10.</w:t>
      </w:r>
      <w:r w:rsidRPr="00043772">
        <w:rPr>
          <w:rFonts w:ascii="Times New Roman" w:hAnsi="Times New Roman" w:cs="Times New Roman"/>
          <w:sz w:val="24"/>
          <w:szCs w:val="24"/>
        </w:rPr>
        <w:tab/>
        <w:t>При пользовании шланговым противогазом ПШ-2 необходимо соблюдать следующие правила: при работе воздуходувки от электродвигателя отключить редуктор специальным устройством, смонтированным в боковой стенке ящика, а при работе от ручного привода - включить.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Несоблюдение первого требования приводит к снижению производительности воздуходувки и уменьшению объема подаваемого по шлангам воздуха, а при несоблюдении второго, подача воздуха воздуходувкой прекращается совсем.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Непрерывный поток свежего воздуха, принудительного подаваемого под шлем-маску противогаза ПШ-2, устраняет запотевание очкового узла, и таким образом сохраняется хорошая видимость.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6.5.11.</w:t>
      </w:r>
      <w:r w:rsidRPr="00043772">
        <w:rPr>
          <w:rFonts w:ascii="Times New Roman" w:hAnsi="Times New Roman" w:cs="Times New Roman"/>
          <w:sz w:val="24"/>
          <w:szCs w:val="24"/>
        </w:rPr>
        <w:tab/>
        <w:t>Во избежание запотевания очкового узла в процессе эксплуатации противогаза ПШ-1 необходимо использовать специальные вкладыши из не</w:t>
      </w:r>
      <w:r w:rsidR="00C241FC">
        <w:rPr>
          <w:rFonts w:ascii="Times New Roman" w:hAnsi="Times New Roman" w:cs="Times New Roman"/>
          <w:sz w:val="24"/>
          <w:szCs w:val="24"/>
        </w:rPr>
        <w:t xml:space="preserve"> </w:t>
      </w:r>
      <w:r w:rsidRPr="00043772">
        <w:rPr>
          <w:rFonts w:ascii="Times New Roman" w:hAnsi="Times New Roman" w:cs="Times New Roman"/>
          <w:sz w:val="24"/>
          <w:szCs w:val="24"/>
        </w:rPr>
        <w:t>запотевающей плёнки, которые вставляются с внутренней стороны очкового стекла и заменяются по мере набухания и потери оптических свойств.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Для предотвращения запотевания стекол можно применять специальные карандаши КПЗО или глицериновое масло, которое наносят на сухое чистое стекло несколькими штрихами и растирают мягкой тканью до прозрачности.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6.5.12.</w:t>
      </w:r>
      <w:r w:rsidRPr="00043772">
        <w:rPr>
          <w:rFonts w:ascii="Times New Roman" w:hAnsi="Times New Roman" w:cs="Times New Roman"/>
          <w:sz w:val="24"/>
          <w:szCs w:val="24"/>
        </w:rPr>
        <w:tab/>
        <w:t>Спасательные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Pr="00043772">
        <w:rPr>
          <w:rFonts w:ascii="Times New Roman" w:hAnsi="Times New Roman" w:cs="Times New Roman"/>
          <w:sz w:val="24"/>
          <w:szCs w:val="24"/>
        </w:rPr>
        <w:t xml:space="preserve"> должны иметь наплечные ремни с кольцом, со стороны спины, на их пересечении, для крепления верёвки. Наплечные ремни должны подгоняться таким образом, чтобы кольцо располагалось не ниже лопаток. Применение п</w:t>
      </w:r>
      <w:r w:rsidR="007E6DC7">
        <w:rPr>
          <w:rFonts w:ascii="Times New Roman" w:hAnsi="Times New Roman" w:cs="Times New Roman"/>
          <w:sz w:val="24"/>
          <w:szCs w:val="24"/>
        </w:rPr>
        <w:t>ривязей</w:t>
      </w:r>
      <w:r w:rsidRPr="00043772">
        <w:rPr>
          <w:rFonts w:ascii="Times New Roman" w:hAnsi="Times New Roman" w:cs="Times New Roman"/>
          <w:sz w:val="24"/>
          <w:szCs w:val="24"/>
        </w:rPr>
        <w:t xml:space="preserve"> без наплечных ремней запрещается.</w:t>
      </w:r>
    </w:p>
    <w:p w:rsidR="00DE034D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6.6.</w:t>
      </w:r>
      <w:r w:rsidRPr="00043772">
        <w:rPr>
          <w:rFonts w:ascii="Times New Roman" w:hAnsi="Times New Roman" w:cs="Times New Roman"/>
          <w:sz w:val="24"/>
          <w:szCs w:val="24"/>
        </w:rPr>
        <w:tab/>
        <w:t>При транспортировке и хранении шланговые противогазы необходимо защищать от попадания в них атмосферных осадков и грунтовых вод. Не допускается также хранение шланговых противогазов с веществами, вызывающими коррозию металла и эрозию резиновых частей.</w:t>
      </w:r>
    </w:p>
    <w:p w:rsidR="003D59D5" w:rsidRPr="003D59D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6.7. </w:t>
      </w:r>
      <w:r w:rsidRPr="003D59D5">
        <w:rPr>
          <w:rFonts w:ascii="Times New Roman" w:hAnsi="Times New Roman" w:cs="Times New Roman"/>
          <w:sz w:val="24"/>
          <w:szCs w:val="24"/>
        </w:rPr>
        <w:t>Шланговые противогазы, спасательные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Pr="003D59D5">
        <w:rPr>
          <w:rFonts w:ascii="Times New Roman" w:hAnsi="Times New Roman" w:cs="Times New Roman"/>
          <w:sz w:val="24"/>
          <w:szCs w:val="24"/>
        </w:rPr>
        <w:t xml:space="preserve"> и сигнально-спасательные веревки, входящие в комплект противогаза, до и после применения должны проверяться лицом, ответственным за проведение работ, совместно с исполнителем работ.</w:t>
      </w:r>
    </w:p>
    <w:p w:rsidR="003D59D5" w:rsidRPr="003D59D5" w:rsidRDefault="00266444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6.8. </w:t>
      </w:r>
      <w:r w:rsidR="003D59D5" w:rsidRPr="003D59D5">
        <w:rPr>
          <w:rFonts w:ascii="Times New Roman" w:hAnsi="Times New Roman" w:cs="Times New Roman"/>
          <w:sz w:val="24"/>
          <w:szCs w:val="24"/>
        </w:rPr>
        <w:t>При внешнем осмотре шлангового противогаза проверяется:</w:t>
      </w:r>
    </w:p>
    <w:p w:rsidR="003D59D5" w:rsidRPr="003D59D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59D5">
        <w:rPr>
          <w:rFonts w:ascii="Times New Roman" w:hAnsi="Times New Roman" w:cs="Times New Roman"/>
          <w:sz w:val="24"/>
          <w:szCs w:val="24"/>
        </w:rPr>
        <w:t xml:space="preserve">-        целостность шланга, гофрированной трубки и шлем-маски, наличие в шлем-маске вдыхательного и выдыхательного клапанов, смотровых стекол, резиновых прокладок; </w:t>
      </w:r>
    </w:p>
    <w:p w:rsidR="003D59D5" w:rsidRPr="003D59D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59D5">
        <w:rPr>
          <w:rFonts w:ascii="Times New Roman" w:hAnsi="Times New Roman" w:cs="Times New Roman"/>
          <w:sz w:val="24"/>
          <w:szCs w:val="24"/>
        </w:rPr>
        <w:t>-        целостность спасательно</w:t>
      </w:r>
      <w:r w:rsidR="007E6DC7">
        <w:rPr>
          <w:rFonts w:ascii="Times New Roman" w:hAnsi="Times New Roman" w:cs="Times New Roman"/>
          <w:sz w:val="24"/>
          <w:szCs w:val="24"/>
        </w:rPr>
        <w:t>й</w:t>
      </w:r>
      <w:r w:rsidRPr="003D59D5">
        <w:rPr>
          <w:rFonts w:ascii="Times New Roman" w:hAnsi="Times New Roman" w:cs="Times New Roman"/>
          <w:sz w:val="24"/>
          <w:szCs w:val="24"/>
        </w:rPr>
        <w:t xml:space="preserve">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Pr="003D59D5">
        <w:rPr>
          <w:rFonts w:ascii="Times New Roman" w:hAnsi="Times New Roman" w:cs="Times New Roman"/>
          <w:sz w:val="24"/>
          <w:szCs w:val="24"/>
        </w:rPr>
        <w:t>, плечевых лямок, обшивочной тесьмы, исправность пряжек;</w:t>
      </w:r>
    </w:p>
    <w:p w:rsidR="003D59D5" w:rsidRPr="003D59D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59D5">
        <w:rPr>
          <w:rFonts w:ascii="Times New Roman" w:hAnsi="Times New Roman" w:cs="Times New Roman"/>
          <w:sz w:val="24"/>
          <w:szCs w:val="24"/>
        </w:rPr>
        <w:t>-        отсутствие оборванных нитей, бурых пятен, плесени на сигнально-спасательной веревке, влажность сигнально-спасательной веревки (при большой влажности эксплуатация веревки запрещается);</w:t>
      </w:r>
    </w:p>
    <w:p w:rsidR="003D59D5" w:rsidRPr="003D59D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59D5">
        <w:rPr>
          <w:rFonts w:ascii="Times New Roman" w:hAnsi="Times New Roman" w:cs="Times New Roman"/>
          <w:sz w:val="24"/>
          <w:szCs w:val="24"/>
        </w:rPr>
        <w:t>-        наличие на узле соединения спасательно</w:t>
      </w:r>
      <w:r w:rsidR="007E6DC7">
        <w:rPr>
          <w:rFonts w:ascii="Times New Roman" w:hAnsi="Times New Roman" w:cs="Times New Roman"/>
          <w:sz w:val="24"/>
          <w:szCs w:val="24"/>
        </w:rPr>
        <w:t>й</w:t>
      </w:r>
      <w:r w:rsidRPr="003D59D5">
        <w:rPr>
          <w:rFonts w:ascii="Times New Roman" w:hAnsi="Times New Roman" w:cs="Times New Roman"/>
          <w:sz w:val="24"/>
          <w:szCs w:val="24"/>
        </w:rPr>
        <w:t xml:space="preserve">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Pr="003D59D5">
        <w:rPr>
          <w:rFonts w:ascii="Times New Roman" w:hAnsi="Times New Roman" w:cs="Times New Roman"/>
          <w:sz w:val="24"/>
          <w:szCs w:val="24"/>
        </w:rPr>
        <w:t xml:space="preserve"> с сигнально-спасательной веревкой бирки с указанием даты проведения испытания.</w:t>
      </w:r>
    </w:p>
    <w:p w:rsidR="003D59D5" w:rsidRPr="003D59D5" w:rsidRDefault="00266444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6.9. </w:t>
      </w:r>
      <w:r w:rsidR="003D59D5" w:rsidRPr="003D59D5">
        <w:rPr>
          <w:rFonts w:ascii="Times New Roman" w:hAnsi="Times New Roman" w:cs="Times New Roman"/>
          <w:sz w:val="24"/>
          <w:szCs w:val="24"/>
        </w:rPr>
        <w:t>Проверка на герметичность шлем-маски шланговых противогазов и мест соединения ее с гофрированной трубкой производится также как и у фильтрующих противогазов.</w:t>
      </w:r>
    </w:p>
    <w:p w:rsidR="003D59D5" w:rsidRPr="003D59D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59D5">
        <w:rPr>
          <w:rFonts w:ascii="Times New Roman" w:hAnsi="Times New Roman" w:cs="Times New Roman"/>
          <w:sz w:val="24"/>
          <w:szCs w:val="24"/>
        </w:rPr>
        <w:t>Шланговые противогазы испытываются ГСО не реже одного раза в шесть месяцев.</w:t>
      </w:r>
    </w:p>
    <w:p w:rsidR="003D59D5" w:rsidRPr="003D59D5" w:rsidRDefault="00266444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6.10. </w:t>
      </w:r>
      <w:r w:rsidR="003D59D5" w:rsidRPr="003D59D5">
        <w:rPr>
          <w:rFonts w:ascii="Times New Roman" w:hAnsi="Times New Roman" w:cs="Times New Roman"/>
          <w:sz w:val="24"/>
          <w:szCs w:val="24"/>
        </w:rPr>
        <w:t>Хлопчатобумажные спасательные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="003D59D5" w:rsidRPr="003D59D5">
        <w:rPr>
          <w:rFonts w:ascii="Times New Roman" w:hAnsi="Times New Roman" w:cs="Times New Roman"/>
          <w:sz w:val="24"/>
          <w:szCs w:val="24"/>
        </w:rPr>
        <w:t xml:space="preserve"> и сигнально-спасательные веревки, испытываются в комплекте со шланговыми противогазами, при применении их в </w:t>
      </w:r>
      <w:r w:rsidR="003D59D5" w:rsidRPr="003D59D5">
        <w:rPr>
          <w:rFonts w:ascii="Times New Roman" w:hAnsi="Times New Roman" w:cs="Times New Roman"/>
          <w:sz w:val="24"/>
          <w:szCs w:val="24"/>
        </w:rPr>
        <w:lastRenderedPageBreak/>
        <w:t>агрессивной среде (кислота, щелочь и т.п.) – после каждого использования. После проведения испытания на узел соединения спасательно</w:t>
      </w:r>
      <w:r w:rsidR="007E6DC7">
        <w:rPr>
          <w:rFonts w:ascii="Times New Roman" w:hAnsi="Times New Roman" w:cs="Times New Roman"/>
          <w:sz w:val="24"/>
          <w:szCs w:val="24"/>
        </w:rPr>
        <w:t>й</w:t>
      </w:r>
      <w:r w:rsidR="003D59D5" w:rsidRPr="003D59D5">
        <w:rPr>
          <w:rFonts w:ascii="Times New Roman" w:hAnsi="Times New Roman" w:cs="Times New Roman"/>
          <w:sz w:val="24"/>
          <w:szCs w:val="24"/>
        </w:rPr>
        <w:t xml:space="preserve">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="003D59D5" w:rsidRPr="003D59D5">
        <w:rPr>
          <w:rFonts w:ascii="Times New Roman" w:hAnsi="Times New Roman" w:cs="Times New Roman"/>
          <w:sz w:val="24"/>
          <w:szCs w:val="24"/>
        </w:rPr>
        <w:t xml:space="preserve"> и сигнально-спасательной веревки прикрепляется бирка с указанием даты следующего испытания.</w:t>
      </w:r>
    </w:p>
    <w:p w:rsidR="003D59D5" w:rsidRPr="00043772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D59D5">
        <w:rPr>
          <w:rFonts w:ascii="Times New Roman" w:hAnsi="Times New Roman" w:cs="Times New Roman"/>
          <w:sz w:val="24"/>
          <w:szCs w:val="24"/>
        </w:rPr>
        <w:t>Результаты проверки шланговых противогазов, спасательных п</w:t>
      </w:r>
      <w:r w:rsidR="007E6DC7">
        <w:rPr>
          <w:rFonts w:ascii="Times New Roman" w:hAnsi="Times New Roman" w:cs="Times New Roman"/>
          <w:sz w:val="24"/>
          <w:szCs w:val="24"/>
        </w:rPr>
        <w:t>ривязей</w:t>
      </w:r>
      <w:r w:rsidRPr="003D59D5">
        <w:rPr>
          <w:rFonts w:ascii="Times New Roman" w:hAnsi="Times New Roman" w:cs="Times New Roman"/>
          <w:sz w:val="24"/>
          <w:szCs w:val="24"/>
        </w:rPr>
        <w:t xml:space="preserve"> и сигнально-спасательных веревок заносятся в журнал проверки и испытания шланговых проти</w:t>
      </w:r>
      <w:r w:rsidR="00266444">
        <w:rPr>
          <w:rFonts w:ascii="Times New Roman" w:hAnsi="Times New Roman" w:cs="Times New Roman"/>
          <w:sz w:val="24"/>
          <w:szCs w:val="24"/>
        </w:rPr>
        <w:t>вогазов</w:t>
      </w:r>
      <w:r w:rsidR="00487E48">
        <w:rPr>
          <w:rFonts w:ascii="Times New Roman" w:hAnsi="Times New Roman" w:cs="Times New Roman"/>
          <w:sz w:val="24"/>
          <w:szCs w:val="24"/>
        </w:rPr>
        <w:t xml:space="preserve"> (приложение </w:t>
      </w:r>
      <w:r w:rsidR="00B12E10">
        <w:rPr>
          <w:rFonts w:ascii="Times New Roman" w:hAnsi="Times New Roman" w:cs="Times New Roman"/>
          <w:sz w:val="24"/>
          <w:szCs w:val="24"/>
        </w:rPr>
        <w:t>2</w:t>
      </w:r>
      <w:r w:rsidR="00487E48">
        <w:rPr>
          <w:rFonts w:ascii="Times New Roman" w:hAnsi="Times New Roman" w:cs="Times New Roman"/>
          <w:sz w:val="24"/>
          <w:szCs w:val="24"/>
        </w:rPr>
        <w:t>)</w:t>
      </w:r>
      <w:r w:rsidR="00266444">
        <w:rPr>
          <w:rFonts w:ascii="Times New Roman" w:hAnsi="Times New Roman" w:cs="Times New Roman"/>
          <w:sz w:val="24"/>
          <w:szCs w:val="24"/>
        </w:rPr>
        <w:t>, находящийся ГСО.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</w:t>
      </w:r>
      <w:r w:rsidR="00266444">
        <w:rPr>
          <w:rFonts w:ascii="Times New Roman" w:hAnsi="Times New Roman" w:cs="Times New Roman"/>
          <w:sz w:val="24"/>
          <w:szCs w:val="24"/>
        </w:rPr>
        <w:t>11</w:t>
      </w:r>
      <w:r w:rsidRPr="00043772">
        <w:rPr>
          <w:rFonts w:ascii="Times New Roman" w:hAnsi="Times New Roman" w:cs="Times New Roman"/>
          <w:sz w:val="24"/>
          <w:szCs w:val="24"/>
        </w:rPr>
        <w:t>.</w:t>
      </w:r>
      <w:r w:rsidRPr="00043772">
        <w:rPr>
          <w:rFonts w:ascii="Times New Roman" w:hAnsi="Times New Roman" w:cs="Times New Roman"/>
          <w:sz w:val="24"/>
          <w:szCs w:val="24"/>
        </w:rPr>
        <w:tab/>
        <w:t>Требования охраны труда к аварийным запасам СИЗОД.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</w:t>
      </w:r>
      <w:r w:rsidR="00266444">
        <w:rPr>
          <w:rFonts w:ascii="Times New Roman" w:hAnsi="Times New Roman" w:cs="Times New Roman"/>
          <w:sz w:val="24"/>
          <w:szCs w:val="24"/>
        </w:rPr>
        <w:t>11</w:t>
      </w:r>
      <w:r w:rsidRPr="00043772">
        <w:rPr>
          <w:rFonts w:ascii="Times New Roman" w:hAnsi="Times New Roman" w:cs="Times New Roman"/>
          <w:sz w:val="24"/>
          <w:szCs w:val="24"/>
        </w:rPr>
        <w:t>.1.</w:t>
      </w:r>
      <w:r w:rsidRPr="00043772">
        <w:rPr>
          <w:rFonts w:ascii="Times New Roman" w:hAnsi="Times New Roman" w:cs="Times New Roman"/>
          <w:sz w:val="24"/>
          <w:szCs w:val="24"/>
        </w:rPr>
        <w:tab/>
        <w:t>На каждом опасном производственном объекте должен быть аварийный запас СИЗОД соответствующих типов и марок. Количество шланговых аварийных противогазов для каждого объекта должно быть не менее двух единиц, укомплектованных согласно паспорту изготовителя. Персонал объекта должен знать места хранения рабочих и аварийных СИЗОД. Место хранения аварийных СИЗОД необходимо обозначить поясняющей надписью.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</w:t>
      </w:r>
      <w:r w:rsidR="00266444">
        <w:rPr>
          <w:rFonts w:ascii="Times New Roman" w:hAnsi="Times New Roman" w:cs="Times New Roman"/>
          <w:sz w:val="24"/>
          <w:szCs w:val="24"/>
        </w:rPr>
        <w:t>11</w:t>
      </w:r>
      <w:r w:rsidRPr="00043772">
        <w:rPr>
          <w:rFonts w:ascii="Times New Roman" w:hAnsi="Times New Roman" w:cs="Times New Roman"/>
          <w:sz w:val="24"/>
          <w:szCs w:val="24"/>
        </w:rPr>
        <w:t>.2.</w:t>
      </w:r>
      <w:r w:rsidRPr="00043772">
        <w:rPr>
          <w:rFonts w:ascii="Times New Roman" w:hAnsi="Times New Roman" w:cs="Times New Roman"/>
          <w:sz w:val="24"/>
          <w:szCs w:val="24"/>
        </w:rPr>
        <w:tab/>
        <w:t>Аварийный запас шланговых противогазов должен храниться в опломбированных чемоданах, барабанах.</w:t>
      </w:r>
    </w:p>
    <w:p w:rsidR="00DE034D" w:rsidRPr="00043772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</w:t>
      </w:r>
      <w:r w:rsidR="00266444">
        <w:rPr>
          <w:rFonts w:ascii="Times New Roman" w:hAnsi="Times New Roman" w:cs="Times New Roman"/>
          <w:sz w:val="24"/>
          <w:szCs w:val="24"/>
        </w:rPr>
        <w:t>11</w:t>
      </w:r>
      <w:r w:rsidRPr="00043772">
        <w:rPr>
          <w:rFonts w:ascii="Times New Roman" w:hAnsi="Times New Roman" w:cs="Times New Roman"/>
          <w:sz w:val="24"/>
          <w:szCs w:val="24"/>
        </w:rPr>
        <w:t>.3.</w:t>
      </w:r>
      <w:r w:rsidRPr="00043772">
        <w:rPr>
          <w:rFonts w:ascii="Times New Roman" w:hAnsi="Times New Roman" w:cs="Times New Roman"/>
          <w:sz w:val="24"/>
          <w:szCs w:val="24"/>
        </w:rPr>
        <w:tab/>
        <w:t>Запрещается запирать на замки аварийный запас противогазов.</w:t>
      </w:r>
    </w:p>
    <w:p w:rsidR="00DE034D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6.</w:t>
      </w:r>
      <w:r w:rsidR="00266444">
        <w:rPr>
          <w:rFonts w:ascii="Times New Roman" w:hAnsi="Times New Roman" w:cs="Times New Roman"/>
          <w:sz w:val="24"/>
          <w:szCs w:val="24"/>
        </w:rPr>
        <w:t>11</w:t>
      </w:r>
      <w:r w:rsidRPr="00043772">
        <w:rPr>
          <w:rFonts w:ascii="Times New Roman" w:hAnsi="Times New Roman" w:cs="Times New Roman"/>
          <w:sz w:val="24"/>
          <w:szCs w:val="24"/>
        </w:rPr>
        <w:t>.4.</w:t>
      </w:r>
      <w:r w:rsidRPr="00043772">
        <w:rPr>
          <w:rFonts w:ascii="Times New Roman" w:hAnsi="Times New Roman" w:cs="Times New Roman"/>
          <w:sz w:val="24"/>
          <w:szCs w:val="24"/>
        </w:rPr>
        <w:tab/>
        <w:t>Целостность пломб аварийного запаса проверяется при приеме и сдаче смены обслуживающим персоналом. Наличие и состояние аварийного запаса не реже одного раза в месяц проверяется руководителем объекта.</w:t>
      </w:r>
    </w:p>
    <w:p w:rsidR="003233D8" w:rsidRDefault="003233D8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33D8" w:rsidRPr="003233D8" w:rsidRDefault="003233D8" w:rsidP="003233D8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33D8">
        <w:rPr>
          <w:rFonts w:ascii="Times New Roman" w:hAnsi="Times New Roman" w:cs="Times New Roman"/>
          <w:b/>
          <w:sz w:val="24"/>
          <w:szCs w:val="24"/>
        </w:rPr>
        <w:t>7. Дыхательные аппараты</w:t>
      </w:r>
    </w:p>
    <w:p w:rsidR="005534B0" w:rsidRDefault="005534B0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33D8" w:rsidRDefault="003233D8" w:rsidP="005534B0">
      <w:pPr>
        <w:pStyle w:val="afff6"/>
        <w:spacing w:before="0" w:beforeAutospacing="0" w:after="0" w:afterAutospacing="0" w:line="276" w:lineRule="auto"/>
        <w:ind w:firstLine="709"/>
        <w:jc w:val="both"/>
      </w:pPr>
      <w:r w:rsidRPr="003233D8">
        <w:rPr>
          <w:bCs/>
        </w:rPr>
        <w:t xml:space="preserve">7.1. </w:t>
      </w:r>
      <w:r w:rsidR="005534B0" w:rsidRPr="003233D8">
        <w:rPr>
          <w:bCs/>
        </w:rPr>
        <w:t>Автономный дыхательный аппарат</w:t>
      </w:r>
      <w:r w:rsidR="005534B0" w:rsidRPr="003233D8">
        <w:t xml:space="preserve">, или </w:t>
      </w:r>
      <w:r w:rsidR="005534B0" w:rsidRPr="003233D8">
        <w:rPr>
          <w:bCs/>
        </w:rPr>
        <w:t>Дыхательный Аппарат</w:t>
      </w:r>
      <w:r w:rsidR="005534B0" w:rsidRPr="003233D8">
        <w:t xml:space="preserve">, </w:t>
      </w:r>
      <w:r w:rsidR="005534B0" w:rsidRPr="003233D8">
        <w:rPr>
          <w:bCs/>
        </w:rPr>
        <w:t>ДА</w:t>
      </w:r>
      <w:r w:rsidR="005534B0" w:rsidRPr="003233D8">
        <w:t> —</w:t>
      </w:r>
      <w:r w:rsidR="005534B0" w:rsidRPr="005534B0">
        <w:t xml:space="preserve"> изолирующий </w:t>
      </w:r>
      <w:r>
        <w:t xml:space="preserve">СИЗОД, </w:t>
      </w:r>
      <w:r w:rsidR="005534B0" w:rsidRPr="005534B0">
        <w:t xml:space="preserve">который часто используется при проведении спасательных работ, тушении пожаров и в других ситуациях, когда вдыхание окружающего воздуха может представлять мгновенную опасность для жизни и/или здоровья. Подобные устройства могут использоваться и под водой. Дыхательные аппараты являются Изолирующими респираторами (то есть они не используют окружающий воздух для дыхания после очистки) и они не зависят от внешнего источника чистого воздуха (как шланговые </w:t>
      </w:r>
      <w:r>
        <w:t>противогазы</w:t>
      </w:r>
      <w:r w:rsidR="005534B0" w:rsidRPr="005534B0">
        <w:t xml:space="preserve">). </w:t>
      </w:r>
    </w:p>
    <w:p w:rsidR="005534B0" w:rsidRPr="005534B0" w:rsidRDefault="003233D8" w:rsidP="005534B0">
      <w:pPr>
        <w:pStyle w:val="afff6"/>
        <w:spacing w:before="0" w:beforeAutospacing="0" w:after="0" w:afterAutospacing="0" w:line="276" w:lineRule="auto"/>
        <w:ind w:firstLine="709"/>
        <w:jc w:val="both"/>
      </w:pPr>
      <w:r>
        <w:t xml:space="preserve">7.2. </w:t>
      </w:r>
      <w:r w:rsidR="005534B0" w:rsidRPr="005534B0">
        <w:t>Конструкция и принцип действия дыхательных аппаратов могут быть различными.</w:t>
      </w:r>
    </w:p>
    <w:p w:rsidR="005534B0" w:rsidRPr="005534B0" w:rsidRDefault="005534B0" w:rsidP="005534B0">
      <w:pPr>
        <w:pStyle w:val="afff6"/>
        <w:spacing w:before="0" w:beforeAutospacing="0" w:after="0" w:afterAutospacing="0" w:line="276" w:lineRule="auto"/>
        <w:ind w:firstLine="709"/>
        <w:jc w:val="both"/>
      </w:pPr>
      <w:r w:rsidRPr="005534B0">
        <w:t>Обычно в автономных дыхательных аппаратах есть переносной источник пригодного для дыхания воздуха, регулирующее устройство и лицевая часть, предотвращающая попадание в органы дыхания окружающего воздуха.</w:t>
      </w:r>
    </w:p>
    <w:p w:rsidR="003233D8" w:rsidRPr="003233D8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7.3. </w:t>
      </w:r>
      <w:r w:rsidRPr="003233D8">
        <w:rPr>
          <w:rFonts w:ascii="Times New Roman" w:hAnsi="Times New Roman" w:cs="Times New Roman"/>
          <w:sz w:val="24"/>
          <w:szCs w:val="24"/>
        </w:rPr>
        <w:t>Дыхательные аппараты с закрытым контуром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233D8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3D8">
        <w:rPr>
          <w:rFonts w:ascii="Times New Roman" w:hAnsi="Times New Roman" w:cs="Times New Roman"/>
          <w:sz w:val="24"/>
          <w:szCs w:val="24"/>
        </w:rPr>
        <w:t xml:space="preserve">В дыхательном аппарате с закрытым контуром выдохнутый воздух фильтруется, обогащается кислородом и снова используется для дыхания. Такие ДА используются тогда, когда требуется выполнение длительной непрерывной работы — во время горноспасательных работ, в длинных туннелях и тогда, когда нужно работать в ограниченном пространстве, где трудно использовать дыхательный аппарат с открытым контуром с большими громоздкими баллонами. </w:t>
      </w:r>
    </w:p>
    <w:p w:rsidR="003233D8" w:rsidRPr="003233D8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3D8">
        <w:rPr>
          <w:rFonts w:ascii="Times New Roman" w:hAnsi="Times New Roman" w:cs="Times New Roman"/>
          <w:sz w:val="24"/>
          <w:szCs w:val="24"/>
        </w:rPr>
        <w:t>У дыхательного аппарата с закрытым контуром есть недостаток. При очистке воздуха от углекислого газа с помощью химического</w:t>
      </w:r>
      <w:r>
        <w:rPr>
          <w:rFonts w:ascii="Times New Roman" w:hAnsi="Times New Roman" w:cs="Times New Roman"/>
          <w:sz w:val="24"/>
          <w:szCs w:val="24"/>
        </w:rPr>
        <w:t xml:space="preserve"> поглотителя выделяется тепло</w:t>
      </w:r>
      <w:r w:rsidRPr="003233D8">
        <w:rPr>
          <w:rFonts w:ascii="Times New Roman" w:hAnsi="Times New Roman" w:cs="Times New Roman"/>
          <w:sz w:val="24"/>
          <w:szCs w:val="24"/>
        </w:rPr>
        <w:t>, и температура вдыхаемого воздуха повышенная. Это создает дополнительную физиологическую нагрузку на рабочего.</w:t>
      </w:r>
    </w:p>
    <w:p w:rsidR="003233D8" w:rsidRPr="003233D8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7.4. </w:t>
      </w:r>
      <w:r w:rsidRPr="003233D8">
        <w:rPr>
          <w:rFonts w:ascii="Times New Roman" w:hAnsi="Times New Roman" w:cs="Times New Roman"/>
          <w:sz w:val="24"/>
          <w:szCs w:val="24"/>
        </w:rPr>
        <w:t>Дыхательные аппараты с открытым контуром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233D8" w:rsidRPr="003233D8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3D8">
        <w:rPr>
          <w:rFonts w:ascii="Times New Roman" w:hAnsi="Times New Roman" w:cs="Times New Roman"/>
          <w:sz w:val="24"/>
          <w:szCs w:val="24"/>
        </w:rPr>
        <w:lastRenderedPageBreak/>
        <w:t xml:space="preserve">В промышленности дыхательные аппараты с открытым контуром чаще используют сжатый очищенный воздух, а не сжатый кислород. У такого типичного дыхательного аппарата есть 2 регулятора; Первый уменьшает давление до величины, позволяющей подавать его к лицевой части, а второй снижает его почти до атмосферного, перед подачей под маску. Для подачи воздуха под маску используют клапан, который обеспечивает или «подачу по потребности», или «подачу по потребности под давлением». В первом случае воздух подаётся тогда, когда при вдохе давление под маской становится ниже атмосферного, а во втором — когда избыточное давление под маской снижается ниже заданной величины (то есть даже при вдохе оно выше наружного). Постоянное избыточное давление предотвращает просачивание неотфильтрованного воздуха под маску через зазоры, и значительно повышает ожидаемую степень защиты респиратора. Но при неплотном прилегании к лицу маски дыхательного аппарата с подачей воздуха по потребности под давлением может произойти быстрое выдувание чистого воздуха, которое сильно сократит запас воздуха в баллонах и продолжительность работы. Это может произойти, например, </w:t>
      </w:r>
      <w:r>
        <w:rPr>
          <w:rFonts w:ascii="Times New Roman" w:hAnsi="Times New Roman" w:cs="Times New Roman"/>
          <w:sz w:val="24"/>
          <w:szCs w:val="24"/>
        </w:rPr>
        <w:t>при снимании и надевании маски.</w:t>
      </w:r>
    </w:p>
    <w:p w:rsidR="003233D8" w:rsidRPr="003233D8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3D8">
        <w:rPr>
          <w:rFonts w:ascii="Times New Roman" w:hAnsi="Times New Roman" w:cs="Times New Roman"/>
          <w:sz w:val="24"/>
          <w:szCs w:val="24"/>
        </w:rPr>
        <w:t>Пожарный дыхательный аппарат с открытым контуром состоит из полнолицевой маски, регулятора подачи воздуха, баллонов со сжатым воздухом, манометра, регулируемых ремней для переноски и предупредительной сигнализации, предупреждающей о том, что осталось мало воздуха. Продолжительность использования зависит от запаса воздуха в баллонах и интенсивности его расходования, которая</w:t>
      </w:r>
      <w:r>
        <w:rPr>
          <w:rFonts w:ascii="Times New Roman" w:hAnsi="Times New Roman" w:cs="Times New Roman"/>
          <w:sz w:val="24"/>
          <w:szCs w:val="24"/>
        </w:rPr>
        <w:t xml:space="preserve"> зависит от выполняемой работы.</w:t>
      </w:r>
    </w:p>
    <w:p w:rsidR="003233D8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7.5. </w:t>
      </w:r>
      <w:r w:rsidRPr="003233D8">
        <w:rPr>
          <w:rFonts w:ascii="Times New Roman" w:hAnsi="Times New Roman" w:cs="Times New Roman"/>
          <w:sz w:val="24"/>
          <w:szCs w:val="24"/>
        </w:rPr>
        <w:t>В дыхательном аппарате могут использоваться баллоны из стали, алюминия или из композиционных материалов (обычно — углепластика). Баллоны из композиционных материалов самые лёгкие, и поэтому более предпочтительные. Так как использование дыхательного аппарата создает сильную физиологическую нагрузку на пожарного/рабочего (значительно увеличивается частота сердечных сокращений, потребление кислорода и т.д.), желательно использовать более удобные СИЗОД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F10DA" w:rsidRPr="00043772" w:rsidRDefault="009F10DA" w:rsidP="009F10DA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</w:p>
    <w:p w:rsidR="00DE034D" w:rsidRDefault="003233D8" w:rsidP="009F10DA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</w:t>
      </w:r>
      <w:r w:rsidR="00DE034D" w:rsidRPr="00080987">
        <w:rPr>
          <w:rFonts w:ascii="Times New Roman" w:hAnsi="Times New Roman" w:cs="Times New Roman"/>
          <w:b/>
          <w:sz w:val="24"/>
          <w:szCs w:val="24"/>
        </w:rPr>
        <w:t>. Т</w:t>
      </w:r>
      <w:r w:rsidR="00043772" w:rsidRPr="00080987">
        <w:rPr>
          <w:rFonts w:ascii="Times New Roman" w:hAnsi="Times New Roman" w:cs="Times New Roman"/>
          <w:b/>
          <w:sz w:val="24"/>
          <w:szCs w:val="24"/>
        </w:rPr>
        <w:t>ребования охраны труда при испытании спасательных п</w:t>
      </w:r>
      <w:r w:rsidR="007E6DC7">
        <w:rPr>
          <w:rFonts w:ascii="Times New Roman" w:hAnsi="Times New Roman" w:cs="Times New Roman"/>
          <w:b/>
          <w:sz w:val="24"/>
          <w:szCs w:val="24"/>
        </w:rPr>
        <w:t>ривязей</w:t>
      </w:r>
      <w:r w:rsidR="00043772" w:rsidRPr="00080987">
        <w:rPr>
          <w:rFonts w:ascii="Times New Roman" w:hAnsi="Times New Roman" w:cs="Times New Roman"/>
          <w:b/>
          <w:sz w:val="24"/>
          <w:szCs w:val="24"/>
        </w:rPr>
        <w:t xml:space="preserve"> и спасательных веревок</w:t>
      </w:r>
    </w:p>
    <w:p w:rsidR="009F10DA" w:rsidRPr="00080987" w:rsidRDefault="009F10DA" w:rsidP="009F10DA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E034D" w:rsidRPr="00043772" w:rsidRDefault="003233D8" w:rsidP="00BE00F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DE034D" w:rsidRPr="00043772">
        <w:rPr>
          <w:rFonts w:ascii="Times New Roman" w:hAnsi="Times New Roman" w:cs="Times New Roman"/>
          <w:sz w:val="24"/>
          <w:szCs w:val="24"/>
        </w:rPr>
        <w:t>.1.</w:t>
      </w:r>
      <w:r w:rsidR="00DE034D" w:rsidRPr="00043772">
        <w:rPr>
          <w:rFonts w:ascii="Times New Roman" w:hAnsi="Times New Roman" w:cs="Times New Roman"/>
          <w:sz w:val="24"/>
          <w:szCs w:val="24"/>
        </w:rPr>
        <w:tab/>
        <w:t>Спасательные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="00DE034D" w:rsidRPr="00043772">
        <w:rPr>
          <w:rFonts w:ascii="Times New Roman" w:hAnsi="Times New Roman" w:cs="Times New Roman"/>
          <w:sz w:val="24"/>
          <w:szCs w:val="24"/>
        </w:rPr>
        <w:t xml:space="preserve"> с кольца</w:t>
      </w:r>
      <w:r w:rsidR="00043772" w:rsidRPr="00043772">
        <w:rPr>
          <w:rFonts w:ascii="Times New Roman" w:hAnsi="Times New Roman" w:cs="Times New Roman"/>
          <w:sz w:val="24"/>
          <w:szCs w:val="24"/>
        </w:rPr>
        <w:t>ми для карабинов испытывают сле</w:t>
      </w:r>
      <w:r w:rsidR="00DE034D" w:rsidRPr="00043772">
        <w:rPr>
          <w:rFonts w:ascii="Times New Roman" w:hAnsi="Times New Roman" w:cs="Times New Roman"/>
          <w:sz w:val="24"/>
          <w:szCs w:val="24"/>
        </w:rPr>
        <w:t>дующим образом: к кольцу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="00DE034D" w:rsidRPr="00043772">
        <w:rPr>
          <w:rFonts w:ascii="Times New Roman" w:hAnsi="Times New Roman" w:cs="Times New Roman"/>
          <w:sz w:val="24"/>
          <w:szCs w:val="24"/>
        </w:rPr>
        <w:t>, застегнуто</w:t>
      </w:r>
      <w:r w:rsidR="007E6DC7">
        <w:rPr>
          <w:rFonts w:ascii="Times New Roman" w:hAnsi="Times New Roman" w:cs="Times New Roman"/>
          <w:sz w:val="24"/>
          <w:szCs w:val="24"/>
        </w:rPr>
        <w:t>й</w:t>
      </w:r>
      <w:r w:rsidR="00DE034D" w:rsidRPr="00043772">
        <w:rPr>
          <w:rFonts w:ascii="Times New Roman" w:hAnsi="Times New Roman" w:cs="Times New Roman"/>
          <w:sz w:val="24"/>
          <w:szCs w:val="24"/>
        </w:rPr>
        <w:t xml:space="preserve"> на обе пряжки, прикрепляют груз массой 200 кг, который остается в подвешенном состоянии в течение 5 минут. После снятия груза на п</w:t>
      </w:r>
      <w:r w:rsidR="007E6DC7">
        <w:rPr>
          <w:rFonts w:ascii="Times New Roman" w:hAnsi="Times New Roman" w:cs="Times New Roman"/>
          <w:sz w:val="24"/>
          <w:szCs w:val="24"/>
        </w:rPr>
        <w:t>ривязи</w:t>
      </w:r>
      <w:r w:rsidR="00DE034D" w:rsidRPr="00043772">
        <w:rPr>
          <w:rFonts w:ascii="Times New Roman" w:hAnsi="Times New Roman" w:cs="Times New Roman"/>
          <w:sz w:val="24"/>
          <w:szCs w:val="24"/>
        </w:rPr>
        <w:t xml:space="preserve"> не должно быть следов повреждений.</w:t>
      </w:r>
    </w:p>
    <w:p w:rsidR="00DE034D" w:rsidRPr="00043772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DE034D" w:rsidRPr="00043772">
        <w:rPr>
          <w:rFonts w:ascii="Times New Roman" w:hAnsi="Times New Roman" w:cs="Times New Roman"/>
          <w:sz w:val="24"/>
          <w:szCs w:val="24"/>
        </w:rPr>
        <w:t>.</w:t>
      </w:r>
      <w:r w:rsidR="00BE00F0">
        <w:rPr>
          <w:rFonts w:ascii="Times New Roman" w:hAnsi="Times New Roman" w:cs="Times New Roman"/>
          <w:sz w:val="24"/>
          <w:szCs w:val="24"/>
        </w:rPr>
        <w:t>2</w:t>
      </w:r>
      <w:r w:rsidR="00DE034D" w:rsidRPr="00043772">
        <w:rPr>
          <w:rFonts w:ascii="Times New Roman" w:hAnsi="Times New Roman" w:cs="Times New Roman"/>
          <w:sz w:val="24"/>
          <w:szCs w:val="24"/>
        </w:rPr>
        <w:t>.</w:t>
      </w:r>
      <w:r w:rsidR="00DE034D" w:rsidRPr="00043772">
        <w:rPr>
          <w:rFonts w:ascii="Times New Roman" w:hAnsi="Times New Roman" w:cs="Times New Roman"/>
          <w:sz w:val="24"/>
          <w:szCs w:val="24"/>
        </w:rPr>
        <w:tab/>
        <w:t>Спасательные веревки испытывают нагрузкой массо</w:t>
      </w:r>
      <w:r w:rsidR="00043772" w:rsidRPr="00043772">
        <w:rPr>
          <w:rFonts w:ascii="Times New Roman" w:hAnsi="Times New Roman" w:cs="Times New Roman"/>
          <w:sz w:val="24"/>
          <w:szCs w:val="24"/>
        </w:rPr>
        <w:t>й 200 кг в тече</w:t>
      </w:r>
      <w:r w:rsidR="00DE034D" w:rsidRPr="00043772">
        <w:rPr>
          <w:rFonts w:ascii="Times New Roman" w:hAnsi="Times New Roman" w:cs="Times New Roman"/>
          <w:sz w:val="24"/>
          <w:szCs w:val="24"/>
        </w:rPr>
        <w:t>ние 15 минут, если другое не предусмотрено заводом-изготовителем. После снятия нагрузки на веревке в целом и на отдельных нитях не должно быть повреждений.</w:t>
      </w:r>
    </w:p>
    <w:p w:rsidR="00DE034D" w:rsidRPr="00043772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DE034D" w:rsidRPr="00043772">
        <w:rPr>
          <w:rFonts w:ascii="Times New Roman" w:hAnsi="Times New Roman" w:cs="Times New Roman"/>
          <w:sz w:val="24"/>
          <w:szCs w:val="24"/>
        </w:rPr>
        <w:t>.</w:t>
      </w:r>
      <w:r w:rsidR="00BE00F0">
        <w:rPr>
          <w:rFonts w:ascii="Times New Roman" w:hAnsi="Times New Roman" w:cs="Times New Roman"/>
          <w:sz w:val="24"/>
          <w:szCs w:val="24"/>
        </w:rPr>
        <w:t>3</w:t>
      </w:r>
      <w:r w:rsidR="00DE034D" w:rsidRPr="00043772">
        <w:rPr>
          <w:rFonts w:ascii="Times New Roman" w:hAnsi="Times New Roman" w:cs="Times New Roman"/>
          <w:sz w:val="24"/>
          <w:szCs w:val="24"/>
        </w:rPr>
        <w:t>.</w:t>
      </w:r>
      <w:r w:rsidR="00DE034D" w:rsidRPr="00043772">
        <w:rPr>
          <w:rFonts w:ascii="Times New Roman" w:hAnsi="Times New Roman" w:cs="Times New Roman"/>
          <w:sz w:val="24"/>
          <w:szCs w:val="24"/>
        </w:rPr>
        <w:tab/>
        <w:t>Испытания спасательных п</w:t>
      </w:r>
      <w:r w:rsidR="007E6DC7">
        <w:rPr>
          <w:rFonts w:ascii="Times New Roman" w:hAnsi="Times New Roman" w:cs="Times New Roman"/>
          <w:sz w:val="24"/>
          <w:szCs w:val="24"/>
        </w:rPr>
        <w:t>ривязей</w:t>
      </w:r>
      <w:r w:rsidR="00043772" w:rsidRPr="00043772">
        <w:rPr>
          <w:rFonts w:ascii="Times New Roman" w:hAnsi="Times New Roman" w:cs="Times New Roman"/>
          <w:sz w:val="24"/>
          <w:szCs w:val="24"/>
        </w:rPr>
        <w:t xml:space="preserve"> и спасатель</w:t>
      </w:r>
      <w:r w:rsidR="00DE034D" w:rsidRPr="00043772">
        <w:rPr>
          <w:rFonts w:ascii="Times New Roman" w:hAnsi="Times New Roman" w:cs="Times New Roman"/>
          <w:sz w:val="24"/>
          <w:szCs w:val="24"/>
        </w:rPr>
        <w:t>ных веревок должны проводиться не реже о</w:t>
      </w:r>
      <w:r w:rsidR="00043772" w:rsidRPr="00043772">
        <w:rPr>
          <w:rFonts w:ascii="Times New Roman" w:hAnsi="Times New Roman" w:cs="Times New Roman"/>
          <w:sz w:val="24"/>
          <w:szCs w:val="24"/>
        </w:rPr>
        <w:t xml:space="preserve">дного раза в 6 месяцев </w:t>
      </w:r>
      <w:r w:rsidR="008C5D7D">
        <w:rPr>
          <w:rFonts w:ascii="Times New Roman" w:hAnsi="Times New Roman" w:cs="Times New Roman"/>
          <w:sz w:val="24"/>
          <w:szCs w:val="24"/>
        </w:rPr>
        <w:t>специализированной организацией.</w:t>
      </w:r>
      <w:r w:rsidR="00DE034D" w:rsidRPr="00043772">
        <w:rPr>
          <w:rFonts w:ascii="Times New Roman" w:hAnsi="Times New Roman" w:cs="Times New Roman"/>
          <w:sz w:val="24"/>
          <w:szCs w:val="24"/>
        </w:rPr>
        <w:t xml:space="preserve"> Результаты испытаний оформляются актом (приложение </w:t>
      </w:r>
      <w:r w:rsidR="000D2325">
        <w:rPr>
          <w:rFonts w:ascii="Times New Roman" w:hAnsi="Times New Roman" w:cs="Times New Roman"/>
          <w:sz w:val="24"/>
          <w:szCs w:val="24"/>
        </w:rPr>
        <w:t>3</w:t>
      </w:r>
      <w:r w:rsidR="00DE034D" w:rsidRPr="00043772">
        <w:rPr>
          <w:rFonts w:ascii="Times New Roman" w:hAnsi="Times New Roman" w:cs="Times New Roman"/>
          <w:sz w:val="24"/>
          <w:szCs w:val="24"/>
        </w:rPr>
        <w:t xml:space="preserve">) и записью в специальном журнале (приложение </w:t>
      </w:r>
      <w:r w:rsidR="00DF16D8">
        <w:rPr>
          <w:rFonts w:ascii="Times New Roman" w:hAnsi="Times New Roman" w:cs="Times New Roman"/>
          <w:sz w:val="24"/>
          <w:szCs w:val="24"/>
        </w:rPr>
        <w:t>4</w:t>
      </w:r>
      <w:r w:rsidR="00DE034D" w:rsidRPr="00043772">
        <w:rPr>
          <w:rFonts w:ascii="Times New Roman" w:hAnsi="Times New Roman" w:cs="Times New Roman"/>
          <w:sz w:val="24"/>
          <w:szCs w:val="24"/>
        </w:rPr>
        <w:t>). Копия акта выдается на объект, где находится противогаз.</w:t>
      </w:r>
    </w:p>
    <w:p w:rsidR="00DE034D" w:rsidRPr="00043772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DE034D" w:rsidRPr="00043772">
        <w:rPr>
          <w:rFonts w:ascii="Times New Roman" w:hAnsi="Times New Roman" w:cs="Times New Roman"/>
          <w:sz w:val="24"/>
          <w:szCs w:val="24"/>
        </w:rPr>
        <w:t>.</w:t>
      </w:r>
      <w:r w:rsidR="00BE00F0">
        <w:rPr>
          <w:rFonts w:ascii="Times New Roman" w:hAnsi="Times New Roman" w:cs="Times New Roman"/>
          <w:sz w:val="24"/>
          <w:szCs w:val="24"/>
        </w:rPr>
        <w:t>4</w:t>
      </w:r>
      <w:r w:rsidR="00DE034D" w:rsidRPr="00043772">
        <w:rPr>
          <w:rFonts w:ascii="Times New Roman" w:hAnsi="Times New Roman" w:cs="Times New Roman"/>
          <w:sz w:val="24"/>
          <w:szCs w:val="24"/>
        </w:rPr>
        <w:t>.</w:t>
      </w:r>
      <w:r w:rsidR="00DE034D" w:rsidRPr="00043772">
        <w:rPr>
          <w:rFonts w:ascii="Times New Roman" w:hAnsi="Times New Roman" w:cs="Times New Roman"/>
          <w:sz w:val="24"/>
          <w:szCs w:val="24"/>
        </w:rPr>
        <w:tab/>
        <w:t>Перед выдачей п</w:t>
      </w:r>
      <w:r w:rsidR="007E6DC7">
        <w:rPr>
          <w:rFonts w:ascii="Times New Roman" w:hAnsi="Times New Roman" w:cs="Times New Roman"/>
          <w:sz w:val="24"/>
          <w:szCs w:val="24"/>
        </w:rPr>
        <w:t>ривязей</w:t>
      </w:r>
      <w:r w:rsidR="00DE034D" w:rsidRPr="00043772">
        <w:rPr>
          <w:rFonts w:ascii="Times New Roman" w:hAnsi="Times New Roman" w:cs="Times New Roman"/>
          <w:sz w:val="24"/>
          <w:szCs w:val="24"/>
        </w:rPr>
        <w:t xml:space="preserve"> и веревок (после испытания) должен производиться их наружный осмотр.</w:t>
      </w:r>
    </w:p>
    <w:p w:rsidR="00E01A64" w:rsidRDefault="00DE034D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3772">
        <w:rPr>
          <w:rFonts w:ascii="Times New Roman" w:hAnsi="Times New Roman" w:cs="Times New Roman"/>
          <w:sz w:val="24"/>
          <w:szCs w:val="24"/>
        </w:rPr>
        <w:t>Кажд</w:t>
      </w:r>
      <w:r w:rsidR="007E6DC7">
        <w:rPr>
          <w:rFonts w:ascii="Times New Roman" w:hAnsi="Times New Roman" w:cs="Times New Roman"/>
          <w:sz w:val="24"/>
          <w:szCs w:val="24"/>
        </w:rPr>
        <w:t>ая</w:t>
      </w:r>
      <w:r w:rsidRPr="00043772">
        <w:rPr>
          <w:rFonts w:ascii="Times New Roman" w:hAnsi="Times New Roman" w:cs="Times New Roman"/>
          <w:sz w:val="24"/>
          <w:szCs w:val="24"/>
        </w:rPr>
        <w:t xml:space="preserve"> п</w:t>
      </w:r>
      <w:r w:rsidR="007E6DC7">
        <w:rPr>
          <w:rFonts w:ascii="Times New Roman" w:hAnsi="Times New Roman" w:cs="Times New Roman"/>
          <w:sz w:val="24"/>
          <w:szCs w:val="24"/>
        </w:rPr>
        <w:t>ривязь</w:t>
      </w:r>
      <w:r w:rsidRPr="00043772">
        <w:rPr>
          <w:rFonts w:ascii="Times New Roman" w:hAnsi="Times New Roman" w:cs="Times New Roman"/>
          <w:sz w:val="24"/>
          <w:szCs w:val="24"/>
        </w:rPr>
        <w:t xml:space="preserve"> и веревка должны иметь бирку, на которой выбивается инвентарный номер и дата следующего испытания.</w:t>
      </w:r>
    </w:p>
    <w:p w:rsidR="00BE00F0" w:rsidRPr="00043772" w:rsidRDefault="00BE00F0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66444" w:rsidRDefault="003233D8" w:rsidP="009F10DA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9</w:t>
      </w:r>
      <w:r w:rsidR="00266444" w:rsidRPr="00080987">
        <w:rPr>
          <w:rFonts w:ascii="Times New Roman" w:hAnsi="Times New Roman" w:cs="Times New Roman"/>
          <w:b/>
          <w:sz w:val="24"/>
        </w:rPr>
        <w:t>. Фильтрующие респираторы</w:t>
      </w:r>
    </w:p>
    <w:p w:rsidR="009F10DA" w:rsidRPr="00080987" w:rsidRDefault="009F10DA" w:rsidP="009F10DA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</w:rPr>
      </w:pPr>
    </w:p>
    <w:p w:rsidR="008C5D7D" w:rsidRDefault="003233D8" w:rsidP="008C5D7D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9</w:t>
      </w:r>
      <w:r w:rsidR="00266444" w:rsidRPr="00266444">
        <w:rPr>
          <w:rFonts w:ascii="Times New Roman" w:hAnsi="Times New Roman" w:cs="Times New Roman"/>
          <w:sz w:val="24"/>
        </w:rPr>
        <w:t>.1. Фильтрующие респираторы применяют, в зависимости от назначения, для индивидуальной защиты органов дыхания от вредных паров, газов и аэрозолей (дыма, тумана, пыли) при объёмной доле свободного кислорода не менее 20 %.</w:t>
      </w:r>
    </w:p>
    <w:p w:rsidR="00266444" w:rsidRPr="00266444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9</w:t>
      </w:r>
      <w:r w:rsidR="00266444" w:rsidRPr="00266444">
        <w:rPr>
          <w:rFonts w:ascii="Times New Roman" w:hAnsi="Times New Roman" w:cs="Times New Roman"/>
          <w:sz w:val="24"/>
        </w:rPr>
        <w:t>.2. Очистка вдыхаемого воздуха от вредных паро- и газообразных примесей осуществляется в нем за счет физико-химических процессов, а от аэрозольных примесей – фильтрацией через волокнистые материалы.</w:t>
      </w:r>
    </w:p>
    <w:p w:rsidR="00266444" w:rsidRPr="00266444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9</w:t>
      </w:r>
      <w:r w:rsidR="00266444" w:rsidRPr="00266444">
        <w:rPr>
          <w:rFonts w:ascii="Times New Roman" w:hAnsi="Times New Roman" w:cs="Times New Roman"/>
          <w:sz w:val="24"/>
        </w:rPr>
        <w:t>.3.</w:t>
      </w:r>
      <w:r w:rsidR="00266444">
        <w:rPr>
          <w:rFonts w:ascii="Times New Roman" w:hAnsi="Times New Roman" w:cs="Times New Roman"/>
          <w:sz w:val="24"/>
        </w:rPr>
        <w:t xml:space="preserve"> </w:t>
      </w:r>
      <w:r w:rsidR="00266444" w:rsidRPr="00266444">
        <w:rPr>
          <w:rFonts w:ascii="Times New Roman" w:hAnsi="Times New Roman" w:cs="Times New Roman"/>
          <w:sz w:val="24"/>
        </w:rPr>
        <w:t xml:space="preserve">Не допускается использование противоаэрозольных (противопылевых) респираторов для защиты от вредных газов и паров, аэрозолей органических растворителей, а также от аэрозолей высокотоксичных и легковозгорающихся веществ. При высокой концентрации пыли регенерацию респиратора производят встряхиванием пыли или путем продувки чистым воздухом в направлении, обратном потоку вдыхаемого воздуха. Если после регенерации ощущается сильное затруднение дыхания респиратор (фильтр) необходимо заменить новым. </w:t>
      </w:r>
    </w:p>
    <w:p w:rsidR="00266444" w:rsidRPr="00266444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9</w:t>
      </w:r>
      <w:r w:rsidR="00266444" w:rsidRPr="00266444">
        <w:rPr>
          <w:rFonts w:ascii="Times New Roman" w:hAnsi="Times New Roman" w:cs="Times New Roman"/>
          <w:sz w:val="24"/>
        </w:rPr>
        <w:t>.4.</w:t>
      </w:r>
      <w:r w:rsidR="00266444">
        <w:rPr>
          <w:rFonts w:ascii="Times New Roman" w:hAnsi="Times New Roman" w:cs="Times New Roman"/>
          <w:sz w:val="24"/>
        </w:rPr>
        <w:t xml:space="preserve"> </w:t>
      </w:r>
      <w:r w:rsidR="00266444" w:rsidRPr="00266444">
        <w:rPr>
          <w:rFonts w:ascii="Times New Roman" w:hAnsi="Times New Roman" w:cs="Times New Roman"/>
          <w:sz w:val="24"/>
        </w:rPr>
        <w:t>По конструктивному оформлению респираторы подразделяются на два типа:</w:t>
      </w:r>
    </w:p>
    <w:p w:rsidR="00266444" w:rsidRPr="00266444" w:rsidRDefault="00266444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266444">
        <w:rPr>
          <w:rFonts w:ascii="Times New Roman" w:hAnsi="Times New Roman" w:cs="Times New Roman"/>
          <w:sz w:val="24"/>
        </w:rPr>
        <w:t>-</w:t>
      </w:r>
      <w:r w:rsidRPr="00266444">
        <w:rPr>
          <w:rFonts w:ascii="Times New Roman" w:hAnsi="Times New Roman" w:cs="Times New Roman"/>
          <w:sz w:val="24"/>
        </w:rPr>
        <w:tab/>
        <w:t>респираторы с полумасками со сменными фильтрующими элементами;</w:t>
      </w:r>
    </w:p>
    <w:p w:rsidR="00266444" w:rsidRPr="00266444" w:rsidRDefault="00266444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266444">
        <w:rPr>
          <w:rFonts w:ascii="Times New Roman" w:hAnsi="Times New Roman" w:cs="Times New Roman"/>
          <w:sz w:val="24"/>
        </w:rPr>
        <w:t>-</w:t>
      </w:r>
      <w:r w:rsidRPr="00266444">
        <w:rPr>
          <w:rFonts w:ascii="Times New Roman" w:hAnsi="Times New Roman" w:cs="Times New Roman"/>
          <w:sz w:val="24"/>
        </w:rPr>
        <w:tab/>
        <w:t>респираторы в виде фильтрующих полумасок.</w:t>
      </w:r>
    </w:p>
    <w:p w:rsidR="00266444" w:rsidRPr="00266444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9</w:t>
      </w:r>
      <w:r w:rsidR="00266444" w:rsidRPr="00266444">
        <w:rPr>
          <w:rFonts w:ascii="Times New Roman" w:hAnsi="Times New Roman" w:cs="Times New Roman"/>
          <w:sz w:val="24"/>
        </w:rPr>
        <w:t xml:space="preserve">.5. В респираторах со сменными фильтрующими очистка вдыхаемого воздуха от вредных веществ осуществляется в фильтрующих патронах, присоединяемых к полумаске. </w:t>
      </w:r>
    </w:p>
    <w:p w:rsidR="00E01A64" w:rsidRDefault="00266444" w:rsidP="001F50BB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266444">
        <w:rPr>
          <w:rFonts w:ascii="Times New Roman" w:hAnsi="Times New Roman" w:cs="Times New Roman"/>
          <w:sz w:val="24"/>
        </w:rPr>
        <w:t>В респираторах в виде фильтрующих  полумасок вдыхаемый воздух очищается от содержащихся в нем вредных примесей самим материалом полумаски.</w:t>
      </w:r>
    </w:p>
    <w:p w:rsidR="00ED7775" w:rsidRPr="001F50BB" w:rsidRDefault="00ED7775" w:rsidP="001F50BB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9.6. Требования к хранению фильтрующих респираторов идентичны требованиям к хранению фильтрующих противогазов, указанных в п. 5.12. настоящей инструкции. </w:t>
      </w:r>
    </w:p>
    <w:p w:rsidR="00D65270" w:rsidRDefault="00D65270" w:rsidP="00516638">
      <w:pPr>
        <w:pStyle w:val="2"/>
        <w:numPr>
          <w:ilvl w:val="0"/>
          <w:numId w:val="0"/>
        </w:numPr>
        <w:rPr>
          <w:sz w:val="24"/>
          <w:szCs w:val="24"/>
        </w:rPr>
      </w:pPr>
    </w:p>
    <w:p w:rsidR="00BE00F0" w:rsidRPr="001F50BB" w:rsidRDefault="003233D8" w:rsidP="001F50BB">
      <w:pPr>
        <w:pStyle w:val="2"/>
        <w:numPr>
          <w:ilvl w:val="0"/>
          <w:numId w:val="0"/>
        </w:numPr>
        <w:spacing w:before="0"/>
        <w:ind w:firstLine="709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10</w:t>
      </w:r>
      <w:r w:rsidR="00BE00F0" w:rsidRPr="001F50BB">
        <w:rPr>
          <w:b/>
          <w:sz w:val="24"/>
          <w:szCs w:val="24"/>
        </w:rPr>
        <w:t>. Самоспасатели</w:t>
      </w:r>
    </w:p>
    <w:p w:rsidR="00BE00F0" w:rsidRPr="001F50BB" w:rsidRDefault="00BE00F0" w:rsidP="001F50BB">
      <w:pPr>
        <w:pStyle w:val="2"/>
        <w:numPr>
          <w:ilvl w:val="0"/>
          <w:numId w:val="0"/>
        </w:numPr>
        <w:spacing w:before="0"/>
        <w:ind w:firstLine="709"/>
        <w:rPr>
          <w:sz w:val="24"/>
          <w:szCs w:val="24"/>
        </w:rPr>
      </w:pPr>
    </w:p>
    <w:p w:rsidR="001F50BB" w:rsidRDefault="003233D8" w:rsidP="001F50BB">
      <w:pPr>
        <w:pStyle w:val="2"/>
        <w:numPr>
          <w:ilvl w:val="0"/>
          <w:numId w:val="0"/>
        </w:numPr>
        <w:spacing w:before="0" w:line="276" w:lineRule="auto"/>
        <w:ind w:firstLine="709"/>
        <w:rPr>
          <w:sz w:val="24"/>
          <w:szCs w:val="24"/>
        </w:rPr>
      </w:pPr>
      <w:r>
        <w:rPr>
          <w:bCs/>
          <w:sz w:val="24"/>
          <w:szCs w:val="24"/>
        </w:rPr>
        <w:t>10</w:t>
      </w:r>
      <w:r w:rsidR="001F50BB" w:rsidRPr="001F50BB">
        <w:rPr>
          <w:bCs/>
          <w:sz w:val="24"/>
          <w:szCs w:val="24"/>
        </w:rPr>
        <w:t xml:space="preserve">.1. </w:t>
      </w:r>
      <w:r w:rsidR="00BE00F0" w:rsidRPr="001F50BB">
        <w:rPr>
          <w:bCs/>
          <w:sz w:val="24"/>
          <w:szCs w:val="24"/>
        </w:rPr>
        <w:t>Самоспасатель</w:t>
      </w:r>
      <w:r w:rsidR="00BE00F0" w:rsidRPr="001F50BB">
        <w:rPr>
          <w:sz w:val="24"/>
          <w:szCs w:val="24"/>
        </w:rPr>
        <w:t xml:space="preserve"> — средство индивидуальной защиты органов дыхания и зрения человека от токсичных продуктов горения в течение заявленного времени защитного действия при </w:t>
      </w:r>
      <w:hyperlink r:id="rId17" w:tooltip="Эвакуация" w:history="1">
        <w:r w:rsidR="00BE00F0" w:rsidRPr="001F50BB">
          <w:rPr>
            <w:rStyle w:val="a4"/>
            <w:color w:val="auto"/>
            <w:sz w:val="24"/>
            <w:szCs w:val="24"/>
            <w:u w:val="none"/>
          </w:rPr>
          <w:t>эвакуации</w:t>
        </w:r>
      </w:hyperlink>
      <w:r w:rsidR="00BE00F0" w:rsidRPr="001F50BB">
        <w:rPr>
          <w:sz w:val="24"/>
          <w:szCs w:val="24"/>
        </w:rPr>
        <w:t xml:space="preserve"> из производственных, административных и жилых зданий, помещений во время </w:t>
      </w:r>
      <w:hyperlink r:id="rId18" w:tooltip="Пожар" w:history="1">
        <w:r w:rsidR="00BE00F0" w:rsidRPr="001F50BB">
          <w:rPr>
            <w:rStyle w:val="a4"/>
            <w:color w:val="auto"/>
            <w:sz w:val="24"/>
            <w:szCs w:val="24"/>
            <w:u w:val="none"/>
          </w:rPr>
          <w:t>пожара</w:t>
        </w:r>
      </w:hyperlink>
      <w:r w:rsidR="00BE00F0" w:rsidRPr="001F50BB">
        <w:rPr>
          <w:sz w:val="24"/>
          <w:szCs w:val="24"/>
        </w:rPr>
        <w:t xml:space="preserve">, аварий на </w:t>
      </w:r>
      <w:hyperlink r:id="rId19" w:tooltip="Химическая промышленность" w:history="1">
        <w:r w:rsidR="00BE00F0" w:rsidRPr="001F50BB">
          <w:rPr>
            <w:rStyle w:val="a4"/>
            <w:color w:val="auto"/>
            <w:sz w:val="24"/>
            <w:szCs w:val="24"/>
            <w:u w:val="none"/>
          </w:rPr>
          <w:t>химических</w:t>
        </w:r>
      </w:hyperlink>
      <w:r w:rsidR="00BE00F0" w:rsidRPr="001F50BB">
        <w:rPr>
          <w:sz w:val="24"/>
          <w:szCs w:val="24"/>
        </w:rPr>
        <w:t xml:space="preserve"> и иных предприятиях, и др.</w:t>
      </w:r>
    </w:p>
    <w:p w:rsidR="00ED7775" w:rsidRPr="001F50BB" w:rsidRDefault="00ED7775" w:rsidP="001F50BB">
      <w:pPr>
        <w:pStyle w:val="2"/>
        <w:numPr>
          <w:ilvl w:val="0"/>
          <w:numId w:val="0"/>
        </w:numPr>
        <w:spacing w:before="0" w:line="276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 xml:space="preserve">10.2. </w:t>
      </w:r>
      <w:r w:rsidRPr="00ED7775">
        <w:rPr>
          <w:sz w:val="24"/>
          <w:szCs w:val="24"/>
        </w:rPr>
        <w:t>Использоваться устройство может только один раз независимо от того, какое количество времени оно эксплуатировалось в зоне поражения</w:t>
      </w:r>
      <w:r>
        <w:rPr>
          <w:sz w:val="24"/>
          <w:szCs w:val="24"/>
        </w:rPr>
        <w:t>.</w:t>
      </w:r>
    </w:p>
    <w:p w:rsidR="001F50BB" w:rsidRPr="001F50BB" w:rsidRDefault="003233D8" w:rsidP="001F50BB">
      <w:pPr>
        <w:pStyle w:val="afff6"/>
        <w:spacing w:before="0" w:beforeAutospacing="0" w:after="0" w:afterAutospacing="0" w:line="276" w:lineRule="auto"/>
        <w:ind w:firstLine="709"/>
        <w:jc w:val="both"/>
      </w:pPr>
      <w:r>
        <w:t>10</w:t>
      </w:r>
      <w:r w:rsidR="001F50BB" w:rsidRPr="001F50BB">
        <w:t>.</w:t>
      </w:r>
      <w:r w:rsidR="00ED7775">
        <w:t>3</w:t>
      </w:r>
      <w:r w:rsidR="001F50BB" w:rsidRPr="001F50BB">
        <w:t xml:space="preserve">. Самоспасатели бывают </w:t>
      </w:r>
      <w:hyperlink r:id="rId20" w:tooltip="Классификация респираторов" w:history="1">
        <w:r w:rsidR="001F50BB" w:rsidRPr="001F50BB">
          <w:rPr>
            <w:rStyle w:val="a4"/>
            <w:color w:val="auto"/>
            <w:sz w:val="24"/>
            <w:u w:val="none"/>
          </w:rPr>
          <w:t>фильтрующие и изолирующие</w:t>
        </w:r>
      </w:hyperlink>
      <w:r w:rsidR="001F50BB" w:rsidRPr="001F50BB">
        <w:t>.</w:t>
      </w:r>
    </w:p>
    <w:p w:rsidR="001F50BB" w:rsidRPr="001F50BB" w:rsidRDefault="001F50BB" w:rsidP="001F50BB">
      <w:pPr>
        <w:pStyle w:val="afff6"/>
        <w:spacing w:before="0" w:beforeAutospacing="0" w:after="0" w:afterAutospacing="0" w:line="276" w:lineRule="auto"/>
        <w:ind w:firstLine="709"/>
        <w:jc w:val="both"/>
      </w:pPr>
      <w:r w:rsidRPr="001F50BB">
        <w:t xml:space="preserve">Изолирующие самоспасатели используют для снабжения человека пригодным для дыхания газом или воздухом баллон со сжатым кислородом, воздухом или газовой смесью; или химический источник </w:t>
      </w:r>
      <w:hyperlink r:id="rId21" w:tooltip="Кислород" w:history="1">
        <w:r w:rsidRPr="001F50BB">
          <w:rPr>
            <w:rStyle w:val="a4"/>
            <w:color w:val="auto"/>
            <w:sz w:val="24"/>
            <w:u w:val="none"/>
          </w:rPr>
          <w:t>кислорода</w:t>
        </w:r>
      </w:hyperlink>
      <w:r w:rsidRPr="001F50BB">
        <w:t xml:space="preserve">. Изолирующие самоспасатели должны использоваться тогда, когда в воздухе недостаточно кислорода, или когда очистка воздуха от вредных веществ фильтрами невозможна, или </w:t>
      </w:r>
      <w:hyperlink r:id="rId22" w:tooltip="Способы замены противогазных фильтров респираторов" w:history="1">
        <w:r w:rsidRPr="001F50BB">
          <w:rPr>
            <w:rStyle w:val="a4"/>
            <w:color w:val="auto"/>
            <w:sz w:val="24"/>
            <w:u w:val="none"/>
          </w:rPr>
          <w:t>срок службы фильтров</w:t>
        </w:r>
      </w:hyperlink>
      <w:r w:rsidRPr="001F50BB">
        <w:t xml:space="preserve"> слишком мал. Самоспасатель со сжатым воздухом — изолирующее средство индивидуальной защиты органов дыхания и зрения человека, в котором весь запас воздуха хранится в баллоне в сжатом состоянии.</w:t>
      </w:r>
      <w:r w:rsidR="003C05E7" w:rsidRPr="001F50BB">
        <w:t xml:space="preserve"> </w:t>
      </w:r>
    </w:p>
    <w:p w:rsidR="001F50BB" w:rsidRDefault="001F50BB" w:rsidP="001F50BB">
      <w:pPr>
        <w:pStyle w:val="afff6"/>
        <w:spacing w:before="0" w:beforeAutospacing="0" w:after="0" w:afterAutospacing="0" w:line="276" w:lineRule="auto"/>
        <w:ind w:firstLine="709"/>
        <w:jc w:val="both"/>
      </w:pPr>
      <w:r w:rsidRPr="001F50BB">
        <w:t>Самоспасатель фильтрующий — средство индивидуальной защиты органов дыхания и зрения человека, в котором вдыхаемый человеком воздух очищается в комбинированном фильтре самоспасателя, а выдыхаемый воздух удаляется в окружающую среду.</w:t>
      </w:r>
    </w:p>
    <w:p w:rsidR="009842F4" w:rsidRPr="001F50BB" w:rsidRDefault="009842F4" w:rsidP="001F50BB">
      <w:pPr>
        <w:pStyle w:val="afff6"/>
        <w:spacing w:before="0" w:beforeAutospacing="0" w:after="0" w:afterAutospacing="0" w:line="276" w:lineRule="auto"/>
        <w:ind w:firstLine="709"/>
        <w:jc w:val="both"/>
      </w:pPr>
      <w:r>
        <w:t>10.4.</w:t>
      </w:r>
      <w:r w:rsidRPr="009842F4">
        <w:t xml:space="preserve"> </w:t>
      </w:r>
      <w:r>
        <w:t>С</w:t>
      </w:r>
      <w:r w:rsidRPr="009842F4">
        <w:t xml:space="preserve">амоспасатели хранятся </w:t>
      </w:r>
      <w:r w:rsidR="00DA3E95">
        <w:t xml:space="preserve">на </w:t>
      </w:r>
      <w:r w:rsidRPr="009842F4">
        <w:t xml:space="preserve"> рабочих мест</w:t>
      </w:r>
      <w:r w:rsidR="00DA3E95">
        <w:t>ах</w:t>
      </w:r>
      <w:r w:rsidRPr="009842F4">
        <w:t xml:space="preserve"> на случай экстренной эвакуации</w:t>
      </w:r>
      <w:r>
        <w:t>.</w:t>
      </w:r>
    </w:p>
    <w:p w:rsidR="001F50BB" w:rsidRDefault="003233D8" w:rsidP="001F50BB">
      <w:pPr>
        <w:pStyle w:val="afff6"/>
        <w:spacing w:before="0" w:beforeAutospacing="0" w:after="0" w:afterAutospacing="0" w:line="276" w:lineRule="auto"/>
        <w:ind w:firstLine="709"/>
        <w:jc w:val="both"/>
      </w:pPr>
      <w:r>
        <w:t>10</w:t>
      </w:r>
      <w:r w:rsidR="001F50BB">
        <w:t>.</w:t>
      </w:r>
      <w:r w:rsidR="009842F4">
        <w:t>5</w:t>
      </w:r>
      <w:r w:rsidR="001F50BB">
        <w:t>. Правила надевания самоспасателя:</w:t>
      </w:r>
    </w:p>
    <w:tbl>
      <w:tblPr>
        <w:tblStyle w:val="2c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2409"/>
        <w:gridCol w:w="1985"/>
        <w:gridCol w:w="3118"/>
      </w:tblGrid>
      <w:tr w:rsidR="001F50BB" w:rsidRPr="001F50BB" w:rsidTr="00483DD6">
        <w:tc>
          <w:tcPr>
            <w:tcW w:w="2235" w:type="dxa"/>
          </w:tcPr>
          <w:p w:rsidR="001F50BB" w:rsidRPr="001F50BB" w:rsidRDefault="001F50BB" w:rsidP="001F50BB">
            <w:pPr>
              <w:spacing w:after="40"/>
              <w:jc w:val="center"/>
              <w:rPr>
                <w:rFonts w:ascii="Times New Roman" w:hAnsi="Times New Roman"/>
                <w:sz w:val="40"/>
                <w:szCs w:val="40"/>
              </w:rPr>
            </w:pPr>
            <w:r w:rsidRPr="001F50BB">
              <w:rPr>
                <w:rFonts w:ascii="Times New Roman" w:hAnsi="Times New Roman"/>
                <w:noProof/>
                <w:sz w:val="40"/>
                <w:szCs w:val="40"/>
                <w:lang w:eastAsia="ru-RU"/>
              </w:rPr>
              <w:lastRenderedPageBreak/>
              <w:drawing>
                <wp:inline distT="0" distB="0" distL="0" distR="0" wp14:anchorId="37518407" wp14:editId="4D42C866">
                  <wp:extent cx="1095375" cy="1108494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1.P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1460" cy="1114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</w:tcPr>
          <w:p w:rsidR="001F50BB" w:rsidRPr="001F50BB" w:rsidRDefault="001F50BB" w:rsidP="001F50BB">
            <w:pPr>
              <w:spacing w:after="40"/>
              <w:jc w:val="center"/>
              <w:rPr>
                <w:rFonts w:ascii="Times New Roman" w:hAnsi="Times New Roman"/>
                <w:sz w:val="40"/>
                <w:szCs w:val="40"/>
              </w:rPr>
            </w:pPr>
            <w:r w:rsidRPr="001F50BB">
              <w:rPr>
                <w:rFonts w:ascii="Times New Roman" w:hAnsi="Times New Roman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160ED251" wp14:editId="51A7180F">
                  <wp:extent cx="1114425" cy="1121020"/>
                  <wp:effectExtent l="0" t="0" r="0" b="317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22.PN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612" cy="1122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:rsidR="001F50BB" w:rsidRPr="001F50BB" w:rsidRDefault="001F50BB" w:rsidP="001F50BB">
            <w:pPr>
              <w:spacing w:after="40"/>
              <w:jc w:val="center"/>
              <w:rPr>
                <w:rFonts w:ascii="Times New Roman" w:hAnsi="Times New Roman"/>
                <w:sz w:val="40"/>
                <w:szCs w:val="40"/>
              </w:rPr>
            </w:pPr>
            <w:r w:rsidRPr="001F50BB">
              <w:rPr>
                <w:rFonts w:ascii="Times New Roman" w:hAnsi="Times New Roman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1252DEDA" wp14:editId="103C1E26">
                  <wp:extent cx="1104900" cy="1111516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33.P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054" cy="1111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1F50BB" w:rsidRPr="001F50BB" w:rsidRDefault="001F50BB" w:rsidP="001F50BB">
            <w:pPr>
              <w:spacing w:after="40"/>
              <w:jc w:val="center"/>
              <w:rPr>
                <w:rFonts w:ascii="Times New Roman" w:hAnsi="Times New Roman"/>
                <w:sz w:val="40"/>
                <w:szCs w:val="40"/>
              </w:rPr>
            </w:pPr>
            <w:r w:rsidRPr="001F50BB">
              <w:rPr>
                <w:rFonts w:ascii="Times New Roman" w:hAnsi="Times New Roman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6D5D602F" wp14:editId="323FD6BF">
                  <wp:extent cx="1123950" cy="11239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44.PN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107" cy="1124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50BB" w:rsidRPr="001F50BB" w:rsidTr="00483DD6">
        <w:tc>
          <w:tcPr>
            <w:tcW w:w="2235" w:type="dxa"/>
          </w:tcPr>
          <w:p w:rsidR="001F50BB" w:rsidRPr="001F50BB" w:rsidRDefault="001F50BB" w:rsidP="001F50BB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50BB">
              <w:rPr>
                <w:rFonts w:ascii="Times New Roman" w:hAnsi="Times New Roman"/>
                <w:sz w:val="20"/>
                <w:szCs w:val="20"/>
              </w:rPr>
              <w:t>Открыть сумку самоспасателя, вынуть его, разорвать вакуумную упаковку и вынуть капюшон из упаковки</w:t>
            </w:r>
          </w:p>
        </w:tc>
        <w:tc>
          <w:tcPr>
            <w:tcW w:w="2409" w:type="dxa"/>
          </w:tcPr>
          <w:p w:rsidR="001F50BB" w:rsidRPr="001F50BB" w:rsidRDefault="001F50BB" w:rsidP="001F50BB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50BB">
              <w:rPr>
                <w:rFonts w:ascii="Times New Roman" w:hAnsi="Times New Roman"/>
                <w:sz w:val="20"/>
                <w:szCs w:val="20"/>
              </w:rPr>
              <w:t>Развернуть капюшон и вставить обе ладони (ладонями внутрь) в отверстие эластичного воротника</w:t>
            </w:r>
          </w:p>
        </w:tc>
        <w:tc>
          <w:tcPr>
            <w:tcW w:w="1985" w:type="dxa"/>
          </w:tcPr>
          <w:p w:rsidR="001F50BB" w:rsidRPr="001F50BB" w:rsidRDefault="001F50BB" w:rsidP="001F50BB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50BB">
              <w:rPr>
                <w:rFonts w:ascii="Times New Roman" w:hAnsi="Times New Roman"/>
                <w:sz w:val="20"/>
                <w:szCs w:val="20"/>
              </w:rPr>
              <w:t>Растянуть эластичный воротник и надеть капюшон на голову</w:t>
            </w:r>
          </w:p>
        </w:tc>
        <w:tc>
          <w:tcPr>
            <w:tcW w:w="3118" w:type="dxa"/>
          </w:tcPr>
          <w:p w:rsidR="001F50BB" w:rsidRPr="001F50BB" w:rsidRDefault="001F50BB" w:rsidP="001F50B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50BB">
              <w:rPr>
                <w:rFonts w:ascii="Times New Roman" w:hAnsi="Times New Roman"/>
                <w:sz w:val="20"/>
                <w:szCs w:val="20"/>
              </w:rPr>
              <w:t>Расположить полумаску на лице, чтобы она закрывала рот, нос и подбородок. При наличии длинных волос заправить их под  эластичный воротник. Подтянуть внешнюю эластичную тесьму</w:t>
            </w:r>
          </w:p>
        </w:tc>
      </w:tr>
    </w:tbl>
    <w:p w:rsidR="001F50BB" w:rsidRPr="00977697" w:rsidRDefault="001F50BB" w:rsidP="00516638">
      <w:pPr>
        <w:pStyle w:val="2"/>
        <w:numPr>
          <w:ilvl w:val="0"/>
          <w:numId w:val="0"/>
        </w:numPr>
        <w:rPr>
          <w:sz w:val="24"/>
          <w:szCs w:val="24"/>
        </w:rPr>
        <w:sectPr w:rsidR="001F50BB" w:rsidRPr="00977697" w:rsidSect="001214A1">
          <w:headerReference w:type="default" r:id="rId27"/>
          <w:footerReference w:type="default" r:id="rId28"/>
          <w:pgSz w:w="11907" w:h="16840" w:code="9"/>
          <w:pgMar w:top="1134" w:right="851" w:bottom="1135" w:left="1418" w:header="567" w:footer="567" w:gutter="0"/>
          <w:paperSrc w:first="1" w:other="1"/>
          <w:cols w:space="720"/>
          <w:titlePg/>
          <w:docGrid w:linePitch="326"/>
        </w:sectPr>
      </w:pPr>
    </w:p>
    <w:p w:rsidR="00D82917" w:rsidRPr="00487E48" w:rsidRDefault="00D82917" w:rsidP="00487E48">
      <w:pPr>
        <w:tabs>
          <w:tab w:val="left" w:pos="6516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977697">
        <w:rPr>
          <w:sz w:val="24"/>
          <w:szCs w:val="24"/>
        </w:rPr>
        <w:lastRenderedPageBreak/>
        <w:tab/>
      </w:r>
      <w:bookmarkEnd w:id="1"/>
      <w:r w:rsidR="00487E48" w:rsidRPr="00487E48">
        <w:rPr>
          <w:rFonts w:ascii="Times New Roman" w:hAnsi="Times New Roman" w:cs="Times New Roman"/>
          <w:sz w:val="24"/>
          <w:szCs w:val="24"/>
        </w:rPr>
        <w:t>Приложение 1</w:t>
      </w:r>
    </w:p>
    <w:p w:rsidR="00B12E10" w:rsidRPr="007E6DC7" w:rsidRDefault="00B12E10" w:rsidP="00B12E10">
      <w:pPr>
        <w:tabs>
          <w:tab w:val="left" w:pos="6516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5C660F">
        <w:rPr>
          <w:rFonts w:ascii="Times New Roman" w:hAnsi="Times New Roman" w:cs="Times New Roman"/>
          <w:sz w:val="24"/>
          <w:szCs w:val="24"/>
        </w:rPr>
        <w:t>Форма бланка паспорта на фильтрующий противогаз</w:t>
      </w:r>
    </w:p>
    <w:bookmarkStart w:id="10" w:name="_MON_1560676861"/>
    <w:bookmarkStart w:id="11" w:name="_MON_1560342106"/>
    <w:bookmarkStart w:id="12" w:name="_MON_1560161245"/>
    <w:bookmarkEnd w:id="10"/>
    <w:bookmarkEnd w:id="11"/>
    <w:bookmarkEnd w:id="12"/>
    <w:bookmarkStart w:id="13" w:name="_MON_1560228914"/>
    <w:bookmarkEnd w:id="13"/>
    <w:p w:rsidR="00487E48" w:rsidRPr="00B12E10" w:rsidRDefault="003233D8" w:rsidP="00B12E10">
      <w:pPr>
        <w:tabs>
          <w:tab w:val="left" w:pos="6516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sz w:val="24"/>
          <w:szCs w:val="24"/>
        </w:rPr>
        <w:object w:dxaOrig="1531" w:dyaOrig="9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4pt;height:49.45pt" o:ole="">
            <v:imagedata r:id="rId29" o:title=""/>
          </v:shape>
          <o:OLEObject Type="Embed" ProgID="Word.Document.8" ShapeID="_x0000_i1025" DrawAspect="Icon" ObjectID="_1561200146" r:id="rId30">
            <o:FieldCodes>\s</o:FieldCodes>
          </o:OLEObject>
        </w:object>
      </w:r>
    </w:p>
    <w:p w:rsidR="002777B2" w:rsidRDefault="002777B2" w:rsidP="00487E48">
      <w:pPr>
        <w:tabs>
          <w:tab w:val="left" w:pos="6516"/>
        </w:tabs>
        <w:jc w:val="center"/>
        <w:rPr>
          <w:sz w:val="24"/>
          <w:szCs w:val="24"/>
        </w:rPr>
      </w:pPr>
    </w:p>
    <w:p w:rsidR="002777B2" w:rsidRPr="007E6DC7" w:rsidRDefault="002777B2" w:rsidP="007E6DC7">
      <w:pPr>
        <w:tabs>
          <w:tab w:val="left" w:pos="6516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7E6DC7">
        <w:rPr>
          <w:rFonts w:ascii="Times New Roman" w:hAnsi="Times New Roman" w:cs="Times New Roman"/>
          <w:sz w:val="24"/>
          <w:szCs w:val="24"/>
        </w:rPr>
        <w:t>Приложение 2</w:t>
      </w:r>
    </w:p>
    <w:p w:rsidR="00B12E10" w:rsidRPr="00487E48" w:rsidRDefault="00B12E10" w:rsidP="00B12E10">
      <w:pPr>
        <w:tabs>
          <w:tab w:val="left" w:pos="6516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487E48">
        <w:rPr>
          <w:rFonts w:ascii="Times New Roman" w:hAnsi="Times New Roman" w:cs="Times New Roman"/>
          <w:sz w:val="24"/>
          <w:szCs w:val="24"/>
        </w:rPr>
        <w:t>Форма журнала проверки и испытаний шланговых противогазов</w:t>
      </w:r>
    </w:p>
    <w:bookmarkStart w:id="14" w:name="_MON_1560228870"/>
    <w:bookmarkEnd w:id="14"/>
    <w:bookmarkStart w:id="15" w:name="_MON_1557810994"/>
    <w:bookmarkEnd w:id="15"/>
    <w:p w:rsidR="007E6DC7" w:rsidRDefault="00AF5CA4" w:rsidP="00B12E10">
      <w:pPr>
        <w:tabs>
          <w:tab w:val="left" w:pos="6516"/>
        </w:tabs>
        <w:jc w:val="center"/>
        <w:rPr>
          <w:sz w:val="24"/>
          <w:szCs w:val="24"/>
        </w:rPr>
      </w:pPr>
      <w:r>
        <w:rPr>
          <w:sz w:val="24"/>
          <w:szCs w:val="24"/>
        </w:rPr>
        <w:object w:dxaOrig="1531" w:dyaOrig="990">
          <v:shape id="_x0000_i1026" type="#_x0000_t75" style="width:77pt;height:49.45pt" o:ole="">
            <v:imagedata r:id="rId31" o:title=""/>
          </v:shape>
          <o:OLEObject Type="Embed" ProgID="Word.Document.8" ShapeID="_x0000_i1026" DrawAspect="Icon" ObjectID="_1561200147" r:id="rId32">
            <o:FieldCodes>\s</o:FieldCodes>
          </o:OLEObject>
        </w:object>
      </w:r>
    </w:p>
    <w:p w:rsidR="000D2325" w:rsidRDefault="000D2325" w:rsidP="000D2325">
      <w:pPr>
        <w:tabs>
          <w:tab w:val="left" w:pos="6516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DF16D8">
        <w:rPr>
          <w:rFonts w:ascii="Times New Roman" w:hAnsi="Times New Roman" w:cs="Times New Roman"/>
          <w:sz w:val="24"/>
          <w:szCs w:val="24"/>
        </w:rPr>
        <w:t>Приложение 3</w:t>
      </w:r>
    </w:p>
    <w:p w:rsidR="00AF5CA4" w:rsidRPr="00DF16D8" w:rsidRDefault="00AF5CA4" w:rsidP="00AF5CA4">
      <w:pPr>
        <w:tabs>
          <w:tab w:val="left" w:pos="6516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Форма акта испытаний спасательной привязи, спасательной веревки</w:t>
      </w:r>
    </w:p>
    <w:bookmarkStart w:id="16" w:name="_MON_1560228673"/>
    <w:bookmarkEnd w:id="16"/>
    <w:bookmarkStart w:id="17" w:name="_MON_1560228318"/>
    <w:bookmarkEnd w:id="17"/>
    <w:p w:rsidR="000D2325" w:rsidRDefault="00AF5CA4" w:rsidP="00DF16D8">
      <w:pPr>
        <w:tabs>
          <w:tab w:val="left" w:pos="6516"/>
        </w:tabs>
        <w:jc w:val="center"/>
        <w:rPr>
          <w:sz w:val="24"/>
          <w:szCs w:val="24"/>
        </w:rPr>
      </w:pPr>
      <w:r>
        <w:rPr>
          <w:sz w:val="24"/>
          <w:szCs w:val="24"/>
        </w:rPr>
        <w:object w:dxaOrig="1531" w:dyaOrig="990">
          <v:shape id="_x0000_i1027" type="#_x0000_t75" style="width:77pt;height:49.45pt" o:ole="">
            <v:imagedata r:id="rId33" o:title=""/>
          </v:shape>
          <o:OLEObject Type="Embed" ProgID="Word.Document.12" ShapeID="_x0000_i1027" DrawAspect="Icon" ObjectID="_1561200148" r:id="rId34">
            <o:FieldCodes>\s</o:FieldCodes>
          </o:OLEObject>
        </w:object>
      </w:r>
    </w:p>
    <w:p w:rsidR="00DF16D8" w:rsidRPr="00DF16D8" w:rsidRDefault="00DF16D8" w:rsidP="00DF16D8">
      <w:pPr>
        <w:tabs>
          <w:tab w:val="left" w:pos="6516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DF16D8">
        <w:rPr>
          <w:rFonts w:ascii="Times New Roman" w:hAnsi="Times New Roman" w:cs="Times New Roman"/>
          <w:sz w:val="24"/>
          <w:szCs w:val="24"/>
        </w:rPr>
        <w:t>Приложение 4</w:t>
      </w:r>
    </w:p>
    <w:p w:rsidR="00DF16D8" w:rsidRPr="00DF16D8" w:rsidRDefault="00DF16D8" w:rsidP="00DF16D8">
      <w:pPr>
        <w:tabs>
          <w:tab w:val="left" w:pos="6516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DF16D8">
        <w:rPr>
          <w:rFonts w:ascii="Times New Roman" w:hAnsi="Times New Roman" w:cs="Times New Roman"/>
          <w:sz w:val="24"/>
          <w:szCs w:val="24"/>
        </w:rPr>
        <w:t>Журнал периодических осмотров средств индивидуальной защиты</w:t>
      </w:r>
    </w:p>
    <w:bookmarkStart w:id="18" w:name="_MON_1560342212"/>
    <w:bookmarkEnd w:id="18"/>
    <w:bookmarkStart w:id="19" w:name="_MON_1560228647"/>
    <w:bookmarkEnd w:id="19"/>
    <w:p w:rsidR="00690CCD" w:rsidRDefault="00DF16D8" w:rsidP="00DF16D8">
      <w:pPr>
        <w:tabs>
          <w:tab w:val="left" w:pos="6516"/>
        </w:tabs>
        <w:jc w:val="center"/>
        <w:rPr>
          <w:sz w:val="24"/>
          <w:szCs w:val="24"/>
        </w:rPr>
      </w:pPr>
      <w:r>
        <w:rPr>
          <w:sz w:val="24"/>
          <w:szCs w:val="24"/>
        </w:rPr>
        <w:object w:dxaOrig="1531" w:dyaOrig="990">
          <v:shape id="_x0000_i1028" type="#_x0000_t75" style="width:77pt;height:49.45pt" o:ole="">
            <v:imagedata r:id="rId35" o:title=""/>
          </v:shape>
          <o:OLEObject Type="Embed" ProgID="Word.Document.12" ShapeID="_x0000_i1028" DrawAspect="Icon" ObjectID="_1561200149" r:id="rId36">
            <o:FieldCodes>\s</o:FieldCodes>
          </o:OLEObject>
        </w:object>
      </w:r>
    </w:p>
    <w:p w:rsidR="00690CCD" w:rsidRDefault="00690CCD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90CCD" w:rsidRPr="00690CCD" w:rsidRDefault="00690CCD" w:rsidP="00690CCD">
      <w:pPr>
        <w:widowControl w:val="0"/>
        <w:spacing w:after="0" w:line="240" w:lineRule="auto"/>
        <w:jc w:val="center"/>
        <w:rPr>
          <w:rFonts w:ascii="Times New Roman" w:eastAsiaTheme="minorHAnsi" w:hAnsi="Times New Roman" w:cs="Times New Roman"/>
          <w:b/>
          <w:bCs/>
          <w:sz w:val="26"/>
        </w:rPr>
      </w:pPr>
      <w:r w:rsidRPr="00690CCD">
        <w:rPr>
          <w:rFonts w:ascii="Times New Roman" w:eastAsiaTheme="minorHAnsi" w:hAnsi="Times New Roman" w:cs="Times New Roman"/>
          <w:b/>
          <w:bCs/>
          <w:sz w:val="26"/>
        </w:rPr>
        <w:lastRenderedPageBreak/>
        <w:t>Лист согласования</w:t>
      </w:r>
    </w:p>
    <w:tbl>
      <w:tblPr>
        <w:tblpPr w:leftFromText="180" w:rightFromText="180" w:horzAnchor="margin" w:tblpY="626"/>
        <w:tblW w:w="10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3084"/>
        <w:gridCol w:w="2409"/>
        <w:gridCol w:w="2835"/>
        <w:gridCol w:w="1212"/>
      </w:tblGrid>
      <w:tr w:rsidR="00690CCD" w:rsidRPr="00690CCD" w:rsidTr="00E40E36">
        <w:trPr>
          <w:trHeight w:val="698"/>
        </w:trPr>
        <w:tc>
          <w:tcPr>
            <w:tcW w:w="540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№</w:t>
            </w:r>
          </w:p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084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2409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Ф.И.О.</w:t>
            </w:r>
          </w:p>
        </w:tc>
        <w:tc>
          <w:tcPr>
            <w:tcW w:w="2835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ИОТ-О-0</w:t>
            </w:r>
            <w:r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8</w:t>
            </w: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-2017</w:t>
            </w:r>
          </w:p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 xml:space="preserve">согласовано, подпись </w:t>
            </w:r>
          </w:p>
        </w:tc>
        <w:tc>
          <w:tcPr>
            <w:tcW w:w="1212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Дата</w:t>
            </w:r>
          </w:p>
        </w:tc>
      </w:tr>
      <w:tr w:rsidR="00690CCD" w:rsidRPr="00690CCD" w:rsidTr="00E40E36">
        <w:trPr>
          <w:trHeight w:val="540"/>
        </w:trPr>
        <w:tc>
          <w:tcPr>
            <w:tcW w:w="540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084" w:type="dxa"/>
            <w:vAlign w:val="center"/>
          </w:tcPr>
          <w:p w:rsidR="00690CCD" w:rsidRPr="00690CCD" w:rsidRDefault="00690CCD" w:rsidP="00690CCD">
            <w:pPr>
              <w:widowControl w:val="0"/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Начальник ООТ</w:t>
            </w:r>
            <w:bookmarkStart w:id="20" w:name="_GoBack"/>
            <w:bookmarkEnd w:id="20"/>
          </w:p>
        </w:tc>
        <w:tc>
          <w:tcPr>
            <w:tcW w:w="2409" w:type="dxa"/>
            <w:vAlign w:val="center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Асеева Н.А.</w:t>
            </w:r>
          </w:p>
        </w:tc>
        <w:tc>
          <w:tcPr>
            <w:tcW w:w="2835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</w:tc>
      </w:tr>
      <w:tr w:rsidR="00690CCD" w:rsidRPr="00690CCD" w:rsidTr="00E40E36">
        <w:trPr>
          <w:trHeight w:val="540"/>
        </w:trPr>
        <w:tc>
          <w:tcPr>
            <w:tcW w:w="540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084" w:type="dxa"/>
            <w:vAlign w:val="center"/>
          </w:tcPr>
          <w:p w:rsidR="00690CCD" w:rsidRPr="00690CCD" w:rsidRDefault="00690CCD" w:rsidP="00690CCD">
            <w:pPr>
              <w:widowControl w:val="0"/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Начальник отдела ОПБ и ПК, ГО и ЧС</w:t>
            </w:r>
          </w:p>
        </w:tc>
        <w:tc>
          <w:tcPr>
            <w:tcW w:w="2409" w:type="dxa"/>
            <w:vAlign w:val="center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Гилязев Э.М.</w:t>
            </w:r>
          </w:p>
        </w:tc>
        <w:tc>
          <w:tcPr>
            <w:tcW w:w="2835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</w:tc>
      </w:tr>
      <w:tr w:rsidR="00690CCD" w:rsidRPr="00690CCD" w:rsidTr="00E40E36">
        <w:trPr>
          <w:trHeight w:val="540"/>
        </w:trPr>
        <w:tc>
          <w:tcPr>
            <w:tcW w:w="540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084" w:type="dxa"/>
            <w:vAlign w:val="center"/>
          </w:tcPr>
          <w:p w:rsidR="00690CCD" w:rsidRPr="00690CCD" w:rsidRDefault="00690CCD" w:rsidP="00690CCD">
            <w:pPr>
              <w:widowControl w:val="0"/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 xml:space="preserve">Начальник </w:t>
            </w:r>
            <w:r>
              <w:t xml:space="preserve"> </w:t>
            </w: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ПЧ-253 ООО "ОПО-2"</w:t>
            </w:r>
          </w:p>
        </w:tc>
        <w:tc>
          <w:tcPr>
            <w:tcW w:w="2409" w:type="dxa"/>
            <w:vAlign w:val="center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690CCD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Мухаметзянов Н.М.</w:t>
            </w:r>
          </w:p>
        </w:tc>
        <w:tc>
          <w:tcPr>
            <w:tcW w:w="2835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</w:tcPr>
          <w:p w:rsidR="00690CCD" w:rsidRPr="00690CCD" w:rsidRDefault="00690CCD" w:rsidP="00690CCD">
            <w:pPr>
              <w:widowControl w:val="0"/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</w:tc>
      </w:tr>
    </w:tbl>
    <w:p w:rsidR="00DF16D8" w:rsidRPr="00977697" w:rsidRDefault="00DF16D8" w:rsidP="00DF16D8">
      <w:pPr>
        <w:tabs>
          <w:tab w:val="left" w:pos="6516"/>
        </w:tabs>
        <w:jc w:val="center"/>
        <w:rPr>
          <w:sz w:val="24"/>
          <w:szCs w:val="24"/>
        </w:rPr>
      </w:pPr>
    </w:p>
    <w:sectPr w:rsidR="00DF16D8" w:rsidRPr="00977697" w:rsidSect="00314AC5">
      <w:headerReference w:type="default" r:id="rId37"/>
      <w:footerReference w:type="default" r:id="rId38"/>
      <w:pgSz w:w="11906" w:h="16838"/>
      <w:pgMar w:top="567" w:right="851" w:bottom="567" w:left="1418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539C" w:rsidRDefault="009E539C" w:rsidP="00572993">
      <w:pPr>
        <w:spacing w:after="0" w:line="240" w:lineRule="auto"/>
      </w:pPr>
      <w:r>
        <w:separator/>
      </w:r>
    </w:p>
  </w:endnote>
  <w:endnote w:type="continuationSeparator" w:id="0">
    <w:p w:rsidR="009E539C" w:rsidRDefault="009E539C" w:rsidP="005729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058A" w:rsidRPr="00DA1C19" w:rsidRDefault="0092058A" w:rsidP="00314AC5">
    <w:pPr>
      <w:pStyle w:val="ab"/>
    </w:pPr>
    <w:r w:rsidRPr="00256CFC">
      <w:t xml:space="preserve">Разработчик: </w:t>
    </w:r>
    <w:r>
      <w:rPr>
        <w:rStyle w:val="aff4"/>
        <w:b w:val="0"/>
        <w:i w:val="0"/>
      </w:rPr>
      <w:t>Цеханович К.В.</w:t>
    </w:r>
    <w:r w:rsidRPr="00513247">
      <w:rPr>
        <w:rStyle w:val="aff4"/>
        <w:b w:val="0"/>
        <w:i w:val="0"/>
      </w:rPr>
      <w:t xml:space="preserve"> тел. </w:t>
    </w:r>
    <w:r>
      <w:rPr>
        <w:rStyle w:val="aff4"/>
        <w:b w:val="0"/>
        <w:i w:val="0"/>
      </w:rPr>
      <w:t>(</w:t>
    </w:r>
    <w:r w:rsidRPr="00513247">
      <w:rPr>
        <w:rStyle w:val="aff4"/>
        <w:b w:val="0"/>
        <w:i w:val="0"/>
      </w:rPr>
      <w:t>22</w:t>
    </w:r>
    <w:r w:rsidRPr="00256CFC">
      <w:t>-</w:t>
    </w:r>
    <w:r>
      <w:t>72)</w:t>
    </w:r>
    <w:r w:rsidRPr="00256CFC">
      <w:t>; (Отдел охраны труда)</w:t>
    </w:r>
    <w:r w:rsidRPr="00256CFC">
      <w:tab/>
    </w:r>
    <w:r w:rsidRPr="00256CFC">
      <w:rPr>
        <w:rStyle w:val="af5"/>
      </w:rPr>
      <w:fldChar w:fldCharType="begin"/>
    </w:r>
    <w:r w:rsidRPr="00256CFC">
      <w:rPr>
        <w:rStyle w:val="af5"/>
      </w:rPr>
      <w:instrText xml:space="preserve"> PAGE </w:instrText>
    </w:r>
    <w:r w:rsidRPr="00256CFC">
      <w:rPr>
        <w:rStyle w:val="af5"/>
      </w:rPr>
      <w:fldChar w:fldCharType="separate"/>
    </w:r>
    <w:r w:rsidR="00690CCD">
      <w:rPr>
        <w:rStyle w:val="af5"/>
        <w:noProof/>
      </w:rPr>
      <w:t>3</w:t>
    </w:r>
    <w:r w:rsidRPr="00256CFC">
      <w:rPr>
        <w:rStyle w:val="af5"/>
      </w:rPr>
      <w:fldChar w:fldCharType="end"/>
    </w:r>
    <w:r w:rsidRPr="00256CFC">
      <w:rPr>
        <w:rStyle w:val="af5"/>
      </w:rPr>
      <w:t>/</w:t>
    </w:r>
    <w:r w:rsidRPr="00256CFC">
      <w:rPr>
        <w:rStyle w:val="af5"/>
      </w:rPr>
      <w:fldChar w:fldCharType="begin"/>
    </w:r>
    <w:r w:rsidRPr="00256CFC">
      <w:rPr>
        <w:rStyle w:val="af5"/>
      </w:rPr>
      <w:instrText xml:space="preserve"> NUMPAGES </w:instrText>
    </w:r>
    <w:r w:rsidRPr="00256CFC">
      <w:rPr>
        <w:rStyle w:val="af5"/>
      </w:rPr>
      <w:fldChar w:fldCharType="separate"/>
    </w:r>
    <w:r w:rsidR="00690CCD">
      <w:rPr>
        <w:rStyle w:val="af5"/>
        <w:noProof/>
      </w:rPr>
      <w:t>17</w:t>
    </w:r>
    <w:r w:rsidRPr="00256CFC">
      <w:rPr>
        <w:rStyle w:val="af5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058A" w:rsidRDefault="0092058A" w:rsidP="00314AC5">
    <w:pPr>
      <w:pBdr>
        <w:bottom w:val="single" w:sz="12" w:space="1" w:color="auto"/>
      </w:pBdr>
      <w:rPr>
        <w:rFonts w:ascii="Times New Roman" w:hAnsi="Times New Roman" w:cs="Times New Roman"/>
        <w:sz w:val="16"/>
      </w:rPr>
    </w:pPr>
  </w:p>
  <w:p w:rsidR="0092058A" w:rsidRPr="00AF5CA4" w:rsidRDefault="0092058A" w:rsidP="00314AC5">
    <w:pPr>
      <w:rPr>
        <w:rFonts w:ascii="Times New Roman" w:hAnsi="Times New Roman" w:cs="Times New Roman"/>
        <w:sz w:val="16"/>
      </w:rPr>
    </w:pPr>
    <w:r w:rsidRPr="00AF5CA4">
      <w:rPr>
        <w:rFonts w:ascii="Times New Roman" w:hAnsi="Times New Roman" w:cs="Times New Roman"/>
        <w:sz w:val="16"/>
      </w:rPr>
      <w:t xml:space="preserve">Разработчик: </w:t>
    </w:r>
    <w:r w:rsidRPr="00AF5CA4">
      <w:rPr>
        <w:rStyle w:val="aff4"/>
        <w:rFonts w:ascii="Times New Roman" w:hAnsi="Times New Roman" w:cs="Times New Roman"/>
        <w:b w:val="0"/>
        <w:i w:val="0"/>
        <w:sz w:val="16"/>
      </w:rPr>
      <w:t>Цеханович К.В. тел. (22</w:t>
    </w:r>
    <w:r w:rsidRPr="00AF5CA4">
      <w:rPr>
        <w:rFonts w:ascii="Times New Roman" w:hAnsi="Times New Roman" w:cs="Times New Roman"/>
        <w:sz w:val="16"/>
      </w:rPr>
      <w:t xml:space="preserve">-72); (Отдел охраны труда)                                                                    </w:t>
    </w:r>
    <w:r>
      <w:rPr>
        <w:rFonts w:ascii="Times New Roman" w:hAnsi="Times New Roman" w:cs="Times New Roman"/>
        <w:sz w:val="16"/>
      </w:rPr>
      <w:t xml:space="preserve">                                               </w:t>
    </w:r>
    <w:r w:rsidRPr="00AF5CA4">
      <w:rPr>
        <w:rFonts w:ascii="Times New Roman" w:hAnsi="Times New Roman" w:cs="Times New Roman"/>
        <w:b/>
        <w:sz w:val="16"/>
      </w:rPr>
      <w:t>1</w:t>
    </w:r>
    <w:r w:rsidR="00690CCD">
      <w:rPr>
        <w:rFonts w:ascii="Times New Roman" w:hAnsi="Times New Roman" w:cs="Times New Roman"/>
        <w:b/>
        <w:sz w:val="16"/>
      </w:rPr>
      <w:t>7</w:t>
    </w:r>
    <w:r w:rsidRPr="00AF5CA4">
      <w:rPr>
        <w:rFonts w:ascii="Times New Roman" w:hAnsi="Times New Roman" w:cs="Times New Roman"/>
        <w:b/>
        <w:sz w:val="16"/>
      </w:rPr>
      <w:t>/1</w:t>
    </w:r>
    <w:r w:rsidR="00690CCD">
      <w:rPr>
        <w:rFonts w:ascii="Times New Roman" w:hAnsi="Times New Roman" w:cs="Times New Roman"/>
        <w:b/>
        <w:sz w:val="16"/>
      </w:rPr>
      <w:t>7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539C" w:rsidRDefault="009E539C" w:rsidP="00572993">
      <w:pPr>
        <w:spacing w:after="0" w:line="240" w:lineRule="auto"/>
      </w:pPr>
      <w:r>
        <w:separator/>
      </w:r>
    </w:p>
  </w:footnote>
  <w:footnote w:type="continuationSeparator" w:id="0">
    <w:p w:rsidR="009E539C" w:rsidRDefault="009E539C" w:rsidP="005729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639" w:type="dxa"/>
      <w:tblBorders>
        <w:bottom w:val="single" w:sz="4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3969"/>
      <w:gridCol w:w="1701"/>
      <w:gridCol w:w="3969"/>
    </w:tblGrid>
    <w:tr w:rsidR="0092058A" w:rsidRPr="00A73D3D" w:rsidTr="00314AC5">
      <w:tc>
        <w:tcPr>
          <w:tcW w:w="3969" w:type="dxa"/>
          <w:shd w:val="clear" w:color="auto" w:fill="auto"/>
        </w:tcPr>
        <w:p w:rsidR="0092058A" w:rsidRPr="00256CFC" w:rsidRDefault="0092058A" w:rsidP="001214A1">
          <w:pPr>
            <w:pStyle w:val="a8"/>
          </w:pPr>
          <w:r>
            <w:t>И</w:t>
          </w:r>
          <w:r w:rsidRPr="00256CFC">
            <w:t>ОТ –</w:t>
          </w:r>
          <w:r>
            <w:t xml:space="preserve"> О -  08</w:t>
          </w:r>
          <w:r w:rsidRPr="00256CFC">
            <w:t xml:space="preserve"> - 2017</w:t>
          </w:r>
        </w:p>
      </w:tc>
      <w:tc>
        <w:tcPr>
          <w:tcW w:w="1701" w:type="dxa"/>
          <w:shd w:val="clear" w:color="auto" w:fill="auto"/>
        </w:tcPr>
        <w:p w:rsidR="0092058A" w:rsidRPr="00256CFC" w:rsidRDefault="0092058A" w:rsidP="00314AC5">
          <w:pPr>
            <w:pStyle w:val="a8"/>
          </w:pPr>
        </w:p>
      </w:tc>
      <w:tc>
        <w:tcPr>
          <w:tcW w:w="3969" w:type="dxa"/>
          <w:shd w:val="clear" w:color="auto" w:fill="auto"/>
        </w:tcPr>
        <w:p w:rsidR="0092058A" w:rsidRPr="00513247" w:rsidRDefault="0092058A" w:rsidP="00516638">
          <w:pPr>
            <w:pStyle w:val="a8"/>
            <w:rPr>
              <w:rStyle w:val="aff4"/>
              <w:b/>
              <w:i w:val="0"/>
            </w:rPr>
          </w:pPr>
          <w:r>
            <w:rPr>
              <w:rStyle w:val="aff4"/>
              <w:b/>
              <w:i w:val="0"/>
            </w:rPr>
            <w:t xml:space="preserve">                                   </w:t>
          </w:r>
          <w:r w:rsidRPr="00513247">
            <w:rPr>
              <w:rStyle w:val="aff4"/>
              <w:b/>
              <w:i w:val="0"/>
            </w:rPr>
            <w:t xml:space="preserve">Редакция </w:t>
          </w:r>
          <w:r>
            <w:rPr>
              <w:rStyle w:val="aff4"/>
              <w:b/>
              <w:i w:val="0"/>
            </w:rPr>
            <w:t>1</w:t>
          </w:r>
          <w:r w:rsidRPr="00513247">
            <w:rPr>
              <w:rStyle w:val="aff4"/>
              <w:b/>
              <w:i w:val="0"/>
            </w:rPr>
            <w:t>.0</w:t>
          </w:r>
        </w:p>
      </w:tc>
    </w:tr>
  </w:tbl>
  <w:p w:rsidR="0092058A" w:rsidRPr="00DA1C19" w:rsidRDefault="0092058A" w:rsidP="00314AC5">
    <w:pPr>
      <w:pStyle w:val="af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639" w:type="dxa"/>
      <w:tblBorders>
        <w:bottom w:val="single" w:sz="4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3969"/>
      <w:gridCol w:w="1701"/>
      <w:gridCol w:w="3969"/>
    </w:tblGrid>
    <w:tr w:rsidR="0092058A" w:rsidRPr="00A73D3D" w:rsidTr="00863248">
      <w:tc>
        <w:tcPr>
          <w:tcW w:w="3969" w:type="dxa"/>
          <w:shd w:val="clear" w:color="auto" w:fill="auto"/>
        </w:tcPr>
        <w:p w:rsidR="0092058A" w:rsidRPr="00256CFC" w:rsidRDefault="0092058A" w:rsidP="00863248">
          <w:pPr>
            <w:pStyle w:val="a8"/>
          </w:pPr>
          <w:r>
            <w:t>И</w:t>
          </w:r>
          <w:r w:rsidRPr="00256CFC">
            <w:t>ОТ –</w:t>
          </w:r>
          <w:r>
            <w:t xml:space="preserve"> О -  08</w:t>
          </w:r>
          <w:r w:rsidRPr="00256CFC">
            <w:t xml:space="preserve"> - 2017</w:t>
          </w:r>
        </w:p>
      </w:tc>
      <w:tc>
        <w:tcPr>
          <w:tcW w:w="1701" w:type="dxa"/>
          <w:shd w:val="clear" w:color="auto" w:fill="auto"/>
        </w:tcPr>
        <w:p w:rsidR="0092058A" w:rsidRPr="00256CFC" w:rsidRDefault="0092058A" w:rsidP="00863248">
          <w:pPr>
            <w:pStyle w:val="a8"/>
          </w:pPr>
        </w:p>
      </w:tc>
      <w:tc>
        <w:tcPr>
          <w:tcW w:w="3969" w:type="dxa"/>
          <w:shd w:val="clear" w:color="auto" w:fill="auto"/>
        </w:tcPr>
        <w:p w:rsidR="0092058A" w:rsidRPr="00513247" w:rsidRDefault="0092058A" w:rsidP="00863248">
          <w:pPr>
            <w:pStyle w:val="a8"/>
            <w:rPr>
              <w:rStyle w:val="aff4"/>
              <w:b/>
              <w:i w:val="0"/>
            </w:rPr>
          </w:pPr>
          <w:r>
            <w:rPr>
              <w:rStyle w:val="aff4"/>
              <w:b/>
              <w:i w:val="0"/>
            </w:rPr>
            <w:t xml:space="preserve">                                   </w:t>
          </w:r>
          <w:r w:rsidRPr="00513247">
            <w:rPr>
              <w:rStyle w:val="aff4"/>
              <w:b/>
              <w:i w:val="0"/>
            </w:rPr>
            <w:t xml:space="preserve">Редакция </w:t>
          </w:r>
          <w:r>
            <w:rPr>
              <w:rStyle w:val="aff4"/>
              <w:b/>
              <w:i w:val="0"/>
            </w:rPr>
            <w:t>1</w:t>
          </w:r>
          <w:r w:rsidRPr="00513247">
            <w:rPr>
              <w:rStyle w:val="aff4"/>
              <w:b/>
              <w:i w:val="0"/>
            </w:rPr>
            <w:t>.0</w:t>
          </w:r>
        </w:p>
      </w:tc>
    </w:tr>
  </w:tbl>
  <w:p w:rsidR="0092058A" w:rsidRPr="005226BB" w:rsidRDefault="0092058A" w:rsidP="00314AC5">
    <w:pPr>
      <w:pStyle w:val="af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24080"/>
    <w:multiLevelType w:val="hybridMultilevel"/>
    <w:tmpl w:val="9642F894"/>
    <w:lvl w:ilvl="0" w:tplc="36085CCA">
      <w:start w:val="1"/>
      <w:numFmt w:val="bullet"/>
      <w:pStyle w:val="1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5F10FF2"/>
    <w:multiLevelType w:val="multilevel"/>
    <w:tmpl w:val="7FA4275C"/>
    <w:lvl w:ilvl="0">
      <w:start w:val="1"/>
      <w:numFmt w:val="decimal"/>
      <w:pStyle w:val="2"/>
      <w:lvlText w:val="%1."/>
      <w:lvlJc w:val="left"/>
      <w:pPr>
        <w:tabs>
          <w:tab w:val="num" w:pos="928"/>
        </w:tabs>
        <w:ind w:left="928" w:hanging="360"/>
      </w:pPr>
    </w:lvl>
    <w:lvl w:ilvl="1">
      <w:start w:val="5"/>
      <w:numFmt w:val="decimal"/>
      <w:isLgl/>
      <w:lvlText w:val="%1.%2"/>
      <w:lvlJc w:val="left"/>
      <w:pPr>
        <w:ind w:left="157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3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3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5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5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1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11" w:hanging="1800"/>
      </w:pPr>
      <w:rPr>
        <w:rFonts w:hint="default"/>
      </w:rPr>
    </w:lvl>
  </w:abstractNum>
  <w:abstractNum w:abstractNumId="2">
    <w:nsid w:val="2D6D642C"/>
    <w:multiLevelType w:val="multilevel"/>
    <w:tmpl w:val="54ACE1BC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E2D3906"/>
    <w:multiLevelType w:val="multilevel"/>
    <w:tmpl w:val="0C847DB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4">
    <w:nsid w:val="32B91FC6"/>
    <w:multiLevelType w:val="multilevel"/>
    <w:tmpl w:val="322C418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09"/>
        </w:tabs>
        <w:ind w:left="-567" w:firstLine="709"/>
      </w:pPr>
      <w:rPr>
        <w:rFonts w:hint="default"/>
        <w:b w:val="0"/>
      </w:rPr>
    </w:lvl>
    <w:lvl w:ilvl="2">
      <w:start w:val="1"/>
      <w:numFmt w:val="decimal"/>
      <w:pStyle w:val="3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5">
    <w:nsid w:val="41C7359C"/>
    <w:multiLevelType w:val="hybridMultilevel"/>
    <w:tmpl w:val="734C88FA"/>
    <w:lvl w:ilvl="0" w:tplc="73CA6614">
      <w:start w:val="1"/>
      <w:numFmt w:val="decimal"/>
      <w:pStyle w:val="30"/>
      <w:lvlText w:val="Приложение № %1."/>
      <w:lvlJc w:val="left"/>
      <w:pPr>
        <w:tabs>
          <w:tab w:val="num" w:pos="2325"/>
        </w:tabs>
        <w:ind w:left="2325" w:hanging="2325"/>
      </w:pPr>
      <w:rPr>
        <w:rFonts w:ascii="Times New Roman" w:hAnsi="Times New Roman" w:hint="default"/>
        <w:b/>
        <w:i/>
        <w:sz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6">
    <w:nsid w:val="4CAE783F"/>
    <w:multiLevelType w:val="multilevel"/>
    <w:tmpl w:val="948C22B2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00" w:hanging="2160"/>
      </w:pPr>
      <w:rPr>
        <w:rFonts w:hint="default"/>
      </w:rPr>
    </w:lvl>
  </w:abstractNum>
  <w:abstractNum w:abstractNumId="7">
    <w:nsid w:val="572575BA"/>
    <w:multiLevelType w:val="hybridMultilevel"/>
    <w:tmpl w:val="7AF0E9FC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58EC0E0C"/>
    <w:multiLevelType w:val="multilevel"/>
    <w:tmpl w:val="6DCA79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9">
    <w:nsid w:val="726304AE"/>
    <w:multiLevelType w:val="hybridMultilevel"/>
    <w:tmpl w:val="C78E3306"/>
    <w:lvl w:ilvl="0" w:tplc="2034E50E">
      <w:start w:val="1"/>
      <w:numFmt w:val="decimal"/>
      <w:lvlText w:val="%1."/>
      <w:lvlJc w:val="left"/>
      <w:pPr>
        <w:ind w:left="1819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77DD3661"/>
    <w:multiLevelType w:val="hybridMultilevel"/>
    <w:tmpl w:val="992473FE"/>
    <w:lvl w:ilvl="0" w:tplc="3D3EC80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F1EEE186">
      <w:start w:val="1"/>
      <w:numFmt w:val="lowerLetter"/>
      <w:lvlText w:val="%2."/>
      <w:lvlJc w:val="left"/>
      <w:pPr>
        <w:ind w:left="1440" w:hanging="360"/>
      </w:pPr>
    </w:lvl>
    <w:lvl w:ilvl="2" w:tplc="F5AE9F4A">
      <w:start w:val="1"/>
      <w:numFmt w:val="lowerRoman"/>
      <w:lvlText w:val="%3."/>
      <w:lvlJc w:val="right"/>
      <w:pPr>
        <w:ind w:left="2160" w:hanging="180"/>
      </w:pPr>
    </w:lvl>
    <w:lvl w:ilvl="3" w:tplc="F56E0AAC" w:tentative="1">
      <w:start w:val="1"/>
      <w:numFmt w:val="decimal"/>
      <w:lvlText w:val="%4."/>
      <w:lvlJc w:val="left"/>
      <w:pPr>
        <w:ind w:left="2880" w:hanging="360"/>
      </w:pPr>
    </w:lvl>
    <w:lvl w:ilvl="4" w:tplc="DC4CDEF4" w:tentative="1">
      <w:start w:val="1"/>
      <w:numFmt w:val="lowerLetter"/>
      <w:lvlText w:val="%5."/>
      <w:lvlJc w:val="left"/>
      <w:pPr>
        <w:ind w:left="3600" w:hanging="360"/>
      </w:pPr>
    </w:lvl>
    <w:lvl w:ilvl="5" w:tplc="F08EF8B8" w:tentative="1">
      <w:start w:val="1"/>
      <w:numFmt w:val="lowerRoman"/>
      <w:lvlText w:val="%6."/>
      <w:lvlJc w:val="right"/>
      <w:pPr>
        <w:ind w:left="4320" w:hanging="180"/>
      </w:pPr>
    </w:lvl>
    <w:lvl w:ilvl="6" w:tplc="4ED238BE" w:tentative="1">
      <w:start w:val="1"/>
      <w:numFmt w:val="decimal"/>
      <w:lvlText w:val="%7."/>
      <w:lvlJc w:val="left"/>
      <w:pPr>
        <w:ind w:left="5040" w:hanging="360"/>
      </w:pPr>
    </w:lvl>
    <w:lvl w:ilvl="7" w:tplc="305812C0" w:tentative="1">
      <w:start w:val="1"/>
      <w:numFmt w:val="lowerLetter"/>
      <w:lvlText w:val="%8."/>
      <w:lvlJc w:val="left"/>
      <w:pPr>
        <w:ind w:left="5760" w:hanging="360"/>
      </w:pPr>
    </w:lvl>
    <w:lvl w:ilvl="8" w:tplc="ADDA3970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1"/>
    <w:lvlOverride w:ilvl="0">
      <w:startOverride w:val="1"/>
    </w:lvlOverride>
  </w:num>
  <w:num w:numId="5">
    <w:abstractNumId w:val="8"/>
  </w:num>
  <w:num w:numId="6">
    <w:abstractNumId w:val="3"/>
  </w:num>
  <w:num w:numId="7">
    <w:abstractNumId w:val="7"/>
  </w:num>
  <w:num w:numId="8">
    <w:abstractNumId w:val="9"/>
  </w:num>
  <w:num w:numId="9">
    <w:abstractNumId w:val="2"/>
  </w:num>
  <w:num w:numId="10">
    <w:abstractNumId w:val="10"/>
  </w:num>
  <w:num w:numId="11">
    <w:abstractNumId w:val="10"/>
    <w:lvlOverride w:ilvl="0">
      <w:lvl w:ilvl="0" w:tplc="3D3EC80E">
        <w:start w:val="1"/>
        <w:numFmt w:val="decimal"/>
        <w:lvlText w:val="%1"/>
        <w:lvlJc w:val="left"/>
        <w:pPr>
          <w:ind w:left="720" w:hanging="360"/>
        </w:pPr>
        <w:rPr>
          <w:rFonts w:hint="default"/>
        </w:rPr>
      </w:lvl>
    </w:lvlOverride>
    <w:lvlOverride w:ilvl="1">
      <w:lvl w:ilvl="1" w:tplc="F1EEE186">
        <w:start w:val="1"/>
        <w:numFmt w:val="decimal"/>
        <w:lvlText w:val="%1.%2"/>
        <w:lvlJc w:val="left"/>
        <w:pPr>
          <w:ind w:left="1440" w:hanging="36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Cs w:val="0"/>
          <w:u w:val="none"/>
          <w:vertAlign w:val="baseline"/>
          <w:em w:val="none"/>
        </w:rPr>
      </w:lvl>
    </w:lvlOverride>
    <w:lvlOverride w:ilvl="2">
      <w:lvl w:ilvl="2" w:tplc="F5AE9F4A">
        <w:start w:val="1"/>
        <w:numFmt w:val="decimal"/>
        <w:lvlText w:val="%1.%2.%3"/>
        <w:lvlJc w:val="left"/>
        <w:pPr>
          <w:ind w:left="2160" w:hanging="180"/>
        </w:pPr>
        <w:rPr>
          <w:rFonts w:hint="default"/>
        </w:rPr>
      </w:lvl>
    </w:lvlOverride>
    <w:lvlOverride w:ilvl="3">
      <w:lvl w:ilvl="3" w:tplc="F56E0AAC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 w:tplc="DC4CDEF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 w:tplc="F08EF8B8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 w:tplc="4ED238BE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 w:tplc="305812C0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 w:tplc="ADDA3970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93"/>
    <w:rsid w:val="00036737"/>
    <w:rsid w:val="00043772"/>
    <w:rsid w:val="00043BA1"/>
    <w:rsid w:val="00046987"/>
    <w:rsid w:val="00052450"/>
    <w:rsid w:val="000534C3"/>
    <w:rsid w:val="000606FD"/>
    <w:rsid w:val="00070DE3"/>
    <w:rsid w:val="000771CB"/>
    <w:rsid w:val="00080987"/>
    <w:rsid w:val="00090D31"/>
    <w:rsid w:val="0009259F"/>
    <w:rsid w:val="00095241"/>
    <w:rsid w:val="000D2325"/>
    <w:rsid w:val="000E23E5"/>
    <w:rsid w:val="00105F9F"/>
    <w:rsid w:val="001122A5"/>
    <w:rsid w:val="001214A1"/>
    <w:rsid w:val="0012562A"/>
    <w:rsid w:val="00146ED0"/>
    <w:rsid w:val="00156886"/>
    <w:rsid w:val="0017245E"/>
    <w:rsid w:val="00180DBD"/>
    <w:rsid w:val="00196E5A"/>
    <w:rsid w:val="001A0A50"/>
    <w:rsid w:val="001A23F8"/>
    <w:rsid w:val="001F015D"/>
    <w:rsid w:val="001F50BB"/>
    <w:rsid w:val="00256CFC"/>
    <w:rsid w:val="00261BB6"/>
    <w:rsid w:val="00266444"/>
    <w:rsid w:val="002777B2"/>
    <w:rsid w:val="002C6445"/>
    <w:rsid w:val="002D4380"/>
    <w:rsid w:val="002E35EE"/>
    <w:rsid w:val="002F468A"/>
    <w:rsid w:val="00314AC5"/>
    <w:rsid w:val="00321AC2"/>
    <w:rsid w:val="003233D8"/>
    <w:rsid w:val="003263C6"/>
    <w:rsid w:val="003309BA"/>
    <w:rsid w:val="00375C45"/>
    <w:rsid w:val="00381F6B"/>
    <w:rsid w:val="003B5094"/>
    <w:rsid w:val="003C05E7"/>
    <w:rsid w:val="003D59D5"/>
    <w:rsid w:val="003E369D"/>
    <w:rsid w:val="003E3D8C"/>
    <w:rsid w:val="003F111C"/>
    <w:rsid w:val="003F11B3"/>
    <w:rsid w:val="00422F55"/>
    <w:rsid w:val="004521D4"/>
    <w:rsid w:val="00457BDB"/>
    <w:rsid w:val="00463DC5"/>
    <w:rsid w:val="0046668F"/>
    <w:rsid w:val="00467994"/>
    <w:rsid w:val="00473521"/>
    <w:rsid w:val="004809E8"/>
    <w:rsid w:val="00483DD6"/>
    <w:rsid w:val="0048434A"/>
    <w:rsid w:val="00487E48"/>
    <w:rsid w:val="00491364"/>
    <w:rsid w:val="004C486A"/>
    <w:rsid w:val="004E3C92"/>
    <w:rsid w:val="004E4630"/>
    <w:rsid w:val="004F36E8"/>
    <w:rsid w:val="00513247"/>
    <w:rsid w:val="00513DB7"/>
    <w:rsid w:val="00516638"/>
    <w:rsid w:val="00534BBF"/>
    <w:rsid w:val="0054404D"/>
    <w:rsid w:val="00546BA8"/>
    <w:rsid w:val="005534B0"/>
    <w:rsid w:val="00572993"/>
    <w:rsid w:val="0058034F"/>
    <w:rsid w:val="005812CE"/>
    <w:rsid w:val="005A5D42"/>
    <w:rsid w:val="005C660F"/>
    <w:rsid w:val="005D662E"/>
    <w:rsid w:val="0061145C"/>
    <w:rsid w:val="00611C07"/>
    <w:rsid w:val="00626B70"/>
    <w:rsid w:val="00632B76"/>
    <w:rsid w:val="00635440"/>
    <w:rsid w:val="006458B7"/>
    <w:rsid w:val="00670515"/>
    <w:rsid w:val="00690CCD"/>
    <w:rsid w:val="006B3B12"/>
    <w:rsid w:val="006D3BED"/>
    <w:rsid w:val="006D526C"/>
    <w:rsid w:val="006E0C3D"/>
    <w:rsid w:val="00702C6A"/>
    <w:rsid w:val="007042B2"/>
    <w:rsid w:val="00716C0D"/>
    <w:rsid w:val="00745368"/>
    <w:rsid w:val="00747E83"/>
    <w:rsid w:val="00752792"/>
    <w:rsid w:val="0075458C"/>
    <w:rsid w:val="00797FE6"/>
    <w:rsid w:val="007D53B4"/>
    <w:rsid w:val="007D64AC"/>
    <w:rsid w:val="007E1AC3"/>
    <w:rsid w:val="007E6DC7"/>
    <w:rsid w:val="007F2272"/>
    <w:rsid w:val="007F45B3"/>
    <w:rsid w:val="007F6400"/>
    <w:rsid w:val="00824367"/>
    <w:rsid w:val="00826D85"/>
    <w:rsid w:val="0084153C"/>
    <w:rsid w:val="00856BC3"/>
    <w:rsid w:val="00863248"/>
    <w:rsid w:val="008C28A1"/>
    <w:rsid w:val="008C5A63"/>
    <w:rsid w:val="008C5B06"/>
    <w:rsid w:val="008C5D7D"/>
    <w:rsid w:val="008D722E"/>
    <w:rsid w:val="008D7340"/>
    <w:rsid w:val="008E015D"/>
    <w:rsid w:val="008F0E5E"/>
    <w:rsid w:val="00916831"/>
    <w:rsid w:val="0092058A"/>
    <w:rsid w:val="00953C69"/>
    <w:rsid w:val="00962F7C"/>
    <w:rsid w:val="00977697"/>
    <w:rsid w:val="009822E4"/>
    <w:rsid w:val="009842F4"/>
    <w:rsid w:val="00992D5C"/>
    <w:rsid w:val="009B691E"/>
    <w:rsid w:val="009C6FD8"/>
    <w:rsid w:val="009D3D38"/>
    <w:rsid w:val="009E0071"/>
    <w:rsid w:val="009E539C"/>
    <w:rsid w:val="009F10DA"/>
    <w:rsid w:val="00A10D69"/>
    <w:rsid w:val="00A1338F"/>
    <w:rsid w:val="00A13BCC"/>
    <w:rsid w:val="00A21CA0"/>
    <w:rsid w:val="00A45F05"/>
    <w:rsid w:val="00A56752"/>
    <w:rsid w:val="00A569D2"/>
    <w:rsid w:val="00AA5FF7"/>
    <w:rsid w:val="00AB78CB"/>
    <w:rsid w:val="00AC1AFC"/>
    <w:rsid w:val="00AC593A"/>
    <w:rsid w:val="00AD4FB7"/>
    <w:rsid w:val="00AD5F33"/>
    <w:rsid w:val="00AF5CA4"/>
    <w:rsid w:val="00B07241"/>
    <w:rsid w:val="00B12E10"/>
    <w:rsid w:val="00B13D2C"/>
    <w:rsid w:val="00B37740"/>
    <w:rsid w:val="00B40867"/>
    <w:rsid w:val="00B474D5"/>
    <w:rsid w:val="00B56005"/>
    <w:rsid w:val="00B7625A"/>
    <w:rsid w:val="00B837F6"/>
    <w:rsid w:val="00B929EF"/>
    <w:rsid w:val="00BA20D3"/>
    <w:rsid w:val="00BD6C99"/>
    <w:rsid w:val="00BE00F0"/>
    <w:rsid w:val="00BF4B58"/>
    <w:rsid w:val="00C01305"/>
    <w:rsid w:val="00C16D82"/>
    <w:rsid w:val="00C17256"/>
    <w:rsid w:val="00C20957"/>
    <w:rsid w:val="00C241FC"/>
    <w:rsid w:val="00C353C7"/>
    <w:rsid w:val="00C54915"/>
    <w:rsid w:val="00C56981"/>
    <w:rsid w:val="00C63B50"/>
    <w:rsid w:val="00C76AD4"/>
    <w:rsid w:val="00C87CFF"/>
    <w:rsid w:val="00CA42FE"/>
    <w:rsid w:val="00CB3624"/>
    <w:rsid w:val="00CB732B"/>
    <w:rsid w:val="00CC116C"/>
    <w:rsid w:val="00CC13C0"/>
    <w:rsid w:val="00CC575A"/>
    <w:rsid w:val="00CF3077"/>
    <w:rsid w:val="00CF6D75"/>
    <w:rsid w:val="00D2432E"/>
    <w:rsid w:val="00D41AC9"/>
    <w:rsid w:val="00D43CFA"/>
    <w:rsid w:val="00D55530"/>
    <w:rsid w:val="00D6219F"/>
    <w:rsid w:val="00D64346"/>
    <w:rsid w:val="00D65270"/>
    <w:rsid w:val="00D82917"/>
    <w:rsid w:val="00D84C10"/>
    <w:rsid w:val="00DA3A47"/>
    <w:rsid w:val="00DA3E95"/>
    <w:rsid w:val="00DB1411"/>
    <w:rsid w:val="00DB60C0"/>
    <w:rsid w:val="00DE034D"/>
    <w:rsid w:val="00DE33AE"/>
    <w:rsid w:val="00DF16D8"/>
    <w:rsid w:val="00E01A64"/>
    <w:rsid w:val="00E16FB7"/>
    <w:rsid w:val="00E204FF"/>
    <w:rsid w:val="00E25814"/>
    <w:rsid w:val="00E306AF"/>
    <w:rsid w:val="00E330D2"/>
    <w:rsid w:val="00E41135"/>
    <w:rsid w:val="00E538D8"/>
    <w:rsid w:val="00E54A2A"/>
    <w:rsid w:val="00E70D13"/>
    <w:rsid w:val="00E852FF"/>
    <w:rsid w:val="00EA7779"/>
    <w:rsid w:val="00EB535B"/>
    <w:rsid w:val="00ED0F79"/>
    <w:rsid w:val="00ED7775"/>
    <w:rsid w:val="00EE7E30"/>
    <w:rsid w:val="00F0708B"/>
    <w:rsid w:val="00F21AC7"/>
    <w:rsid w:val="00F22764"/>
    <w:rsid w:val="00F33532"/>
    <w:rsid w:val="00F64891"/>
    <w:rsid w:val="00F66EB6"/>
    <w:rsid w:val="00F86716"/>
    <w:rsid w:val="00FA6113"/>
    <w:rsid w:val="00FA6D72"/>
    <w:rsid w:val="00FC245D"/>
    <w:rsid w:val="00FD48E9"/>
    <w:rsid w:val="00FE02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ajorHAnsi" w:eastAsiaTheme="majorEastAsia" w:hAnsiTheme="majorHAnsi" w:cstheme="maj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3247"/>
  </w:style>
  <w:style w:type="paragraph" w:styleId="10">
    <w:name w:val="heading 1"/>
    <w:aliases w:val="Заголовок 1_стандарта,(A.),H1,co,heading 1,- 1st Order Heading,h1,. (1.0)"/>
    <w:basedOn w:val="a"/>
    <w:next w:val="a"/>
    <w:link w:val="11"/>
    <w:qFormat/>
    <w:rsid w:val="00513247"/>
    <w:pPr>
      <w:spacing w:before="480" w:after="0"/>
      <w:contextualSpacing/>
      <w:outlineLvl w:val="0"/>
    </w:pPr>
    <w:rPr>
      <w:smallCaps/>
      <w:spacing w:val="5"/>
      <w:sz w:val="36"/>
      <w:szCs w:val="36"/>
    </w:rPr>
  </w:style>
  <w:style w:type="paragraph" w:styleId="20">
    <w:name w:val="heading 2"/>
    <w:aliases w:val="(all others),HD2,Heading 2 Char,(all others) Char,- 2nd Order Heading,h2,H2,. (1.1)"/>
    <w:basedOn w:val="a"/>
    <w:next w:val="a"/>
    <w:link w:val="21"/>
    <w:unhideWhenUsed/>
    <w:qFormat/>
    <w:rsid w:val="00513247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31">
    <w:name w:val="heading 3"/>
    <w:basedOn w:val="a"/>
    <w:next w:val="a"/>
    <w:link w:val="32"/>
    <w:uiPriority w:val="9"/>
    <w:unhideWhenUsed/>
    <w:qFormat/>
    <w:rsid w:val="00513247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40">
    <w:name w:val="heading 4"/>
    <w:basedOn w:val="a"/>
    <w:next w:val="a"/>
    <w:link w:val="41"/>
    <w:uiPriority w:val="9"/>
    <w:unhideWhenUsed/>
    <w:qFormat/>
    <w:rsid w:val="00513247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13247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13247"/>
    <w:p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13247"/>
    <w:p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13247"/>
    <w:p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13247"/>
    <w:p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aliases w:val="Заголовок 1_стандарта Знак,(A.) Знак,H1 Знак,co Знак,heading 1 Знак,- 1st Order Heading Знак,h1 Знак,. (1.0) Знак"/>
    <w:basedOn w:val="a0"/>
    <w:link w:val="10"/>
    <w:uiPriority w:val="9"/>
    <w:rsid w:val="00513247"/>
    <w:rPr>
      <w:smallCaps/>
      <w:spacing w:val="5"/>
      <w:sz w:val="36"/>
      <w:szCs w:val="36"/>
    </w:rPr>
  </w:style>
  <w:style w:type="character" w:customStyle="1" w:styleId="21">
    <w:name w:val="Заголовок 2 Знак"/>
    <w:aliases w:val="(all others) Знак,HD2 Знак,Heading 2 Char Знак,(all others) Char Знак,- 2nd Order Heading Знак,h2 Знак,H2 Знак,. (1.1) Знак"/>
    <w:basedOn w:val="a0"/>
    <w:link w:val="20"/>
    <w:uiPriority w:val="9"/>
    <w:rsid w:val="00513247"/>
    <w:rPr>
      <w:smallCaps/>
      <w:sz w:val="28"/>
      <w:szCs w:val="28"/>
    </w:rPr>
  </w:style>
  <w:style w:type="paragraph" w:customStyle="1" w:styleId="a3">
    <w:name w:val="Заголовок приложения"/>
    <w:basedOn w:val="a"/>
    <w:next w:val="a"/>
    <w:rsid w:val="00572993"/>
    <w:pPr>
      <w:keepNext/>
      <w:keepLines/>
      <w:spacing w:after="240"/>
      <w:jc w:val="center"/>
    </w:pPr>
    <w:rPr>
      <w:b/>
      <w:sz w:val="28"/>
    </w:rPr>
  </w:style>
  <w:style w:type="paragraph" w:styleId="12">
    <w:name w:val="toc 1"/>
    <w:basedOn w:val="a"/>
    <w:next w:val="a"/>
    <w:uiPriority w:val="39"/>
    <w:qFormat/>
    <w:rsid w:val="00572993"/>
    <w:pPr>
      <w:tabs>
        <w:tab w:val="left" w:pos="567"/>
        <w:tab w:val="right" w:leader="dot" w:pos="9639"/>
      </w:tabs>
    </w:pPr>
    <w:rPr>
      <w:b/>
      <w:bCs/>
      <w:noProof/>
      <w:sz w:val="26"/>
      <w:szCs w:val="24"/>
    </w:rPr>
  </w:style>
  <w:style w:type="paragraph" w:styleId="30">
    <w:name w:val="toc 3"/>
    <w:basedOn w:val="12"/>
    <w:next w:val="a"/>
    <w:uiPriority w:val="39"/>
    <w:qFormat/>
    <w:rsid w:val="00572993"/>
    <w:pPr>
      <w:numPr>
        <w:numId w:val="1"/>
      </w:numPr>
      <w:tabs>
        <w:tab w:val="clear" w:pos="567"/>
      </w:tabs>
    </w:pPr>
    <w:rPr>
      <w:i/>
      <w:iCs/>
    </w:rPr>
  </w:style>
  <w:style w:type="character" w:styleId="a4">
    <w:name w:val="Hyperlink"/>
    <w:uiPriority w:val="99"/>
    <w:rsid w:val="00572993"/>
    <w:rPr>
      <w:rFonts w:ascii="Times New Roman" w:hAnsi="Times New Roman"/>
      <w:color w:val="0000FF"/>
      <w:sz w:val="26"/>
      <w:u w:val="single"/>
    </w:rPr>
  </w:style>
  <w:style w:type="paragraph" w:customStyle="1" w:styleId="22">
    <w:name w:val="Титульный лист 2"/>
    <w:basedOn w:val="a"/>
    <w:next w:val="13"/>
    <w:rsid w:val="00572993"/>
    <w:pPr>
      <w:ind w:right="170"/>
      <w:jc w:val="right"/>
    </w:pPr>
    <w:rPr>
      <w:b/>
    </w:rPr>
  </w:style>
  <w:style w:type="paragraph" w:customStyle="1" w:styleId="13">
    <w:name w:val="Титульный лист 1"/>
    <w:basedOn w:val="a"/>
    <w:rsid w:val="00572993"/>
    <w:pPr>
      <w:keepLines/>
      <w:jc w:val="center"/>
    </w:pPr>
    <w:rPr>
      <w:b/>
      <w:sz w:val="36"/>
    </w:rPr>
  </w:style>
  <w:style w:type="paragraph" w:customStyle="1" w:styleId="1">
    <w:name w:val="Список 1"/>
    <w:basedOn w:val="a"/>
    <w:rsid w:val="00572993"/>
    <w:pPr>
      <w:keepLines/>
      <w:numPr>
        <w:numId w:val="2"/>
      </w:numPr>
    </w:pPr>
    <w:rPr>
      <w:sz w:val="26"/>
    </w:rPr>
  </w:style>
  <w:style w:type="paragraph" w:customStyle="1" w:styleId="23">
    <w:name w:val="Текст2"/>
    <w:basedOn w:val="20"/>
    <w:link w:val="24"/>
    <w:rsid w:val="00572993"/>
    <w:rPr>
      <w:b/>
    </w:rPr>
  </w:style>
  <w:style w:type="character" w:customStyle="1" w:styleId="24">
    <w:name w:val="Текст2 Знак"/>
    <w:link w:val="23"/>
    <w:rsid w:val="00572993"/>
    <w:rPr>
      <w:sz w:val="26"/>
    </w:rPr>
  </w:style>
  <w:style w:type="paragraph" w:customStyle="1" w:styleId="33">
    <w:name w:val="Титульный лист 3"/>
    <w:basedOn w:val="a"/>
    <w:rsid w:val="00572993"/>
    <w:rPr>
      <w:b/>
      <w:sz w:val="28"/>
    </w:rPr>
  </w:style>
  <w:style w:type="paragraph" w:customStyle="1" w:styleId="51">
    <w:name w:val="Титульный лист 5"/>
    <w:basedOn w:val="a"/>
    <w:rsid w:val="00572993"/>
    <w:pPr>
      <w:jc w:val="center"/>
    </w:pPr>
    <w:rPr>
      <w:b/>
      <w:sz w:val="40"/>
    </w:rPr>
  </w:style>
  <w:style w:type="paragraph" w:customStyle="1" w:styleId="71">
    <w:name w:val="Титульный лист 7"/>
    <w:basedOn w:val="a"/>
    <w:rsid w:val="00572993"/>
    <w:pPr>
      <w:jc w:val="center"/>
    </w:pPr>
    <w:rPr>
      <w:b/>
      <w:sz w:val="28"/>
    </w:rPr>
  </w:style>
  <w:style w:type="paragraph" w:customStyle="1" w:styleId="a5">
    <w:name w:val="Заголовок"/>
    <w:basedOn w:val="a"/>
    <w:rsid w:val="00572993"/>
    <w:pPr>
      <w:spacing w:before="360" w:after="120"/>
      <w:jc w:val="center"/>
    </w:pPr>
    <w:rPr>
      <w:b/>
      <w:bCs/>
      <w:sz w:val="28"/>
    </w:rPr>
  </w:style>
  <w:style w:type="paragraph" w:customStyle="1" w:styleId="a6">
    <w:name w:val="Прил№"/>
    <w:basedOn w:val="a"/>
    <w:next w:val="a3"/>
    <w:rsid w:val="00572993"/>
    <w:pPr>
      <w:jc w:val="right"/>
    </w:pPr>
    <w:rPr>
      <w:b/>
      <w:bCs/>
      <w:sz w:val="26"/>
    </w:rPr>
  </w:style>
  <w:style w:type="paragraph" w:customStyle="1" w:styleId="a7">
    <w:name w:val="Текст по центру"/>
    <w:basedOn w:val="a"/>
    <w:rsid w:val="00572993"/>
    <w:pPr>
      <w:jc w:val="center"/>
    </w:pPr>
    <w:rPr>
      <w:sz w:val="26"/>
    </w:rPr>
  </w:style>
  <w:style w:type="paragraph" w:customStyle="1" w:styleId="a8">
    <w:name w:val="КолонтитулВ ТаблЛ"/>
    <w:rsid w:val="00572993"/>
    <w:pPr>
      <w:spacing w:after="0" w:line="240" w:lineRule="auto"/>
      <w:ind w:left="28"/>
    </w:pPr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customStyle="1" w:styleId="a9">
    <w:name w:val="Редакция"/>
    <w:basedOn w:val="a"/>
    <w:rsid w:val="00572993"/>
    <w:pPr>
      <w:keepNext/>
      <w:spacing w:before="480" w:after="60"/>
    </w:pPr>
    <w:rPr>
      <w:sz w:val="26"/>
    </w:rPr>
  </w:style>
  <w:style w:type="paragraph" w:customStyle="1" w:styleId="4">
    <w:name w:val="Текст4"/>
    <w:basedOn w:val="40"/>
    <w:rsid w:val="00572993"/>
    <w:pPr>
      <w:numPr>
        <w:ilvl w:val="3"/>
        <w:numId w:val="3"/>
      </w:numPr>
      <w:tabs>
        <w:tab w:val="clear" w:pos="1559"/>
        <w:tab w:val="num" w:pos="360"/>
      </w:tabs>
      <w:spacing w:after="200"/>
      <w:ind w:firstLine="0"/>
    </w:pPr>
    <w:rPr>
      <w:rFonts w:asciiTheme="minorHAnsi" w:eastAsiaTheme="minorHAnsi" w:hAnsiTheme="minorHAnsi" w:cstheme="minorBidi"/>
      <w:b w:val="0"/>
      <w:bCs w:val="0"/>
      <w:i/>
      <w:iCs/>
      <w:sz w:val="26"/>
    </w:rPr>
  </w:style>
  <w:style w:type="paragraph" w:customStyle="1" w:styleId="3">
    <w:name w:val="Текст3"/>
    <w:basedOn w:val="31"/>
    <w:link w:val="34"/>
    <w:rsid w:val="00572993"/>
    <w:pPr>
      <w:numPr>
        <w:ilvl w:val="2"/>
        <w:numId w:val="3"/>
      </w:numPr>
      <w:tabs>
        <w:tab w:val="clear" w:pos="1418"/>
        <w:tab w:val="num" w:pos="360"/>
      </w:tabs>
      <w:spacing w:before="0" w:after="200"/>
      <w:ind w:firstLine="0"/>
    </w:pPr>
    <w:rPr>
      <w:rFonts w:asciiTheme="minorHAnsi" w:eastAsiaTheme="minorHAnsi" w:hAnsiTheme="minorHAnsi" w:cstheme="minorBidi"/>
      <w:b/>
      <w:bCs/>
    </w:rPr>
  </w:style>
  <w:style w:type="character" w:customStyle="1" w:styleId="aa">
    <w:name w:val="ПримечаниеЗнак"/>
    <w:rsid w:val="00572993"/>
    <w:rPr>
      <w:spacing w:val="100"/>
    </w:rPr>
  </w:style>
  <w:style w:type="paragraph" w:customStyle="1" w:styleId="14">
    <w:name w:val="Примечание1"/>
    <w:basedOn w:val="a"/>
    <w:rsid w:val="00572993"/>
    <w:pPr>
      <w:keepLines/>
      <w:spacing w:before="120"/>
      <w:ind w:left="851" w:hanging="851"/>
    </w:pPr>
  </w:style>
  <w:style w:type="paragraph" w:customStyle="1" w:styleId="ab">
    <w:name w:val="КолонтитулН"/>
    <w:rsid w:val="00572993"/>
    <w:pPr>
      <w:pBdr>
        <w:top w:val="single" w:sz="12" w:space="1" w:color="auto"/>
      </w:pBdr>
      <w:tabs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20">
    <w:name w:val="ТаблицаЗаголовок12"/>
    <w:basedOn w:val="a"/>
    <w:rsid w:val="00572993"/>
    <w:pPr>
      <w:keepNext/>
      <w:keepLines/>
      <w:spacing w:after="60"/>
      <w:jc w:val="center"/>
    </w:pPr>
    <w:rPr>
      <w:b/>
      <w:spacing w:val="-2"/>
    </w:rPr>
  </w:style>
  <w:style w:type="paragraph" w:customStyle="1" w:styleId="110">
    <w:name w:val="ТаблицаЗаголовок11"/>
    <w:basedOn w:val="120"/>
    <w:rsid w:val="00572993"/>
  </w:style>
  <w:style w:type="paragraph" w:customStyle="1" w:styleId="ac">
    <w:name w:val="ТаблицаПодзаголовок"/>
    <w:basedOn w:val="120"/>
    <w:rsid w:val="00572993"/>
    <w:pPr>
      <w:shd w:val="clear" w:color="auto" w:fill="D9FFFF"/>
    </w:pPr>
    <w:rPr>
      <w:i/>
    </w:rPr>
  </w:style>
  <w:style w:type="paragraph" w:customStyle="1" w:styleId="ad">
    <w:name w:val="ТаблицаТекстЛ"/>
    <w:basedOn w:val="a"/>
    <w:rsid w:val="00572993"/>
    <w:pPr>
      <w:numPr>
        <w:ilvl w:val="12"/>
      </w:numPr>
    </w:pPr>
    <w:rPr>
      <w:iCs/>
    </w:rPr>
  </w:style>
  <w:style w:type="paragraph" w:customStyle="1" w:styleId="ae">
    <w:name w:val="ТаблицаТекстП"/>
    <w:basedOn w:val="ad"/>
    <w:rsid w:val="00572993"/>
    <w:pPr>
      <w:keepLines/>
      <w:jc w:val="right"/>
    </w:pPr>
  </w:style>
  <w:style w:type="paragraph" w:customStyle="1" w:styleId="af">
    <w:name w:val="ТаблицаТекстЦ"/>
    <w:basedOn w:val="ad"/>
    <w:rsid w:val="00572993"/>
    <w:pPr>
      <w:keepLines/>
      <w:jc w:val="center"/>
    </w:pPr>
  </w:style>
  <w:style w:type="paragraph" w:customStyle="1" w:styleId="af0">
    <w:name w:val="Текст простой"/>
    <w:basedOn w:val="a"/>
    <w:rsid w:val="00572993"/>
    <w:rPr>
      <w:sz w:val="26"/>
    </w:rPr>
  </w:style>
  <w:style w:type="character" w:customStyle="1" w:styleId="af1">
    <w:name w:val="ЗнакФон"/>
    <w:rsid w:val="00572993"/>
    <w:rPr>
      <w:bdr w:val="none" w:sz="0" w:space="0" w:color="auto"/>
      <w:shd w:val="clear" w:color="auto" w:fill="auto"/>
    </w:rPr>
  </w:style>
  <w:style w:type="character" w:customStyle="1" w:styleId="af2">
    <w:name w:val="ЗнакФонЖелтый"/>
    <w:rsid w:val="00572993"/>
    <w:rPr>
      <w:bdr w:val="none" w:sz="0" w:space="0" w:color="auto"/>
      <w:shd w:val="clear" w:color="auto" w:fill="FFFF99"/>
    </w:rPr>
  </w:style>
  <w:style w:type="character" w:customStyle="1" w:styleId="af3">
    <w:name w:val="ЗнакФонРозовый"/>
    <w:rsid w:val="00572993"/>
    <w:rPr>
      <w:bdr w:val="none" w:sz="0" w:space="0" w:color="auto"/>
      <w:shd w:val="clear" w:color="auto" w:fill="FF99CC"/>
    </w:rPr>
  </w:style>
  <w:style w:type="paragraph" w:customStyle="1" w:styleId="af4">
    <w:name w:val="КолонтитулВ"/>
    <w:rsid w:val="00572993"/>
    <w:pPr>
      <w:spacing w:after="0" w:line="240" w:lineRule="auto"/>
    </w:pPr>
    <w:rPr>
      <w:rFonts w:ascii="Times New Roman" w:eastAsia="Times New Roman" w:hAnsi="Times New Roman" w:cs="Times New Roman"/>
      <w:b/>
      <w:sz w:val="12"/>
      <w:szCs w:val="12"/>
      <w:lang w:eastAsia="ru-RU"/>
    </w:rPr>
  </w:style>
  <w:style w:type="character" w:customStyle="1" w:styleId="af5">
    <w:name w:val="КолонтитулНЗнакСтр"/>
    <w:rsid w:val="00572993"/>
    <w:rPr>
      <w:b/>
      <w:sz w:val="20"/>
      <w:szCs w:val="20"/>
    </w:rPr>
  </w:style>
  <w:style w:type="paragraph" w:customStyle="1" w:styleId="TXTLKOMMENT">
    <w:name w:val="TXTLKOMMENT"/>
    <w:basedOn w:val="a"/>
    <w:uiPriority w:val="99"/>
    <w:rsid w:val="00572993"/>
    <w:pPr>
      <w:ind w:firstLine="283"/>
    </w:pPr>
    <w:rPr>
      <w:i/>
      <w:iCs/>
      <w:color w:val="1F497D"/>
      <w:sz w:val="26"/>
      <w:szCs w:val="26"/>
    </w:rPr>
  </w:style>
  <w:style w:type="paragraph" w:customStyle="1" w:styleId="TBLLKOMMENT">
    <w:name w:val="TBLLKOMMENT"/>
    <w:basedOn w:val="a"/>
    <w:uiPriority w:val="99"/>
    <w:rsid w:val="00572993"/>
    <w:pPr>
      <w:ind w:firstLine="283"/>
    </w:pPr>
    <w:rPr>
      <w:i/>
      <w:iCs/>
      <w:color w:val="1F497D"/>
    </w:rPr>
  </w:style>
  <w:style w:type="paragraph" w:customStyle="1" w:styleId="35">
    <w:name w:val="ТаблицаТекст3"/>
    <w:basedOn w:val="3"/>
    <w:rsid w:val="00572993"/>
    <w:pPr>
      <w:tabs>
        <w:tab w:val="left" w:pos="652"/>
      </w:tabs>
      <w:ind w:left="28"/>
    </w:pPr>
    <w:rPr>
      <w:sz w:val="22"/>
    </w:rPr>
  </w:style>
  <w:style w:type="character" w:customStyle="1" w:styleId="41">
    <w:name w:val="Заголовок 4 Знак"/>
    <w:basedOn w:val="a0"/>
    <w:link w:val="40"/>
    <w:uiPriority w:val="9"/>
    <w:rsid w:val="00513247"/>
    <w:rPr>
      <w:b/>
      <w:bCs/>
      <w:spacing w:val="5"/>
      <w:sz w:val="24"/>
      <w:szCs w:val="24"/>
    </w:rPr>
  </w:style>
  <w:style w:type="character" w:customStyle="1" w:styleId="32">
    <w:name w:val="Заголовок 3 Знак"/>
    <w:basedOn w:val="a0"/>
    <w:link w:val="31"/>
    <w:uiPriority w:val="9"/>
    <w:rsid w:val="00513247"/>
    <w:rPr>
      <w:i/>
      <w:iCs/>
      <w:smallCaps/>
      <w:spacing w:val="5"/>
      <w:sz w:val="26"/>
      <w:szCs w:val="26"/>
    </w:rPr>
  </w:style>
  <w:style w:type="paragraph" w:styleId="af6">
    <w:name w:val="Balloon Text"/>
    <w:basedOn w:val="a"/>
    <w:link w:val="af7"/>
    <w:uiPriority w:val="99"/>
    <w:semiHidden/>
    <w:unhideWhenUsed/>
    <w:rsid w:val="005729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572993"/>
    <w:rPr>
      <w:rFonts w:ascii="Tahoma" w:hAnsi="Tahoma" w:cs="Tahoma"/>
      <w:sz w:val="16"/>
      <w:szCs w:val="16"/>
    </w:rPr>
  </w:style>
  <w:style w:type="paragraph" w:styleId="af8">
    <w:name w:val="header"/>
    <w:basedOn w:val="a"/>
    <w:link w:val="af9"/>
    <w:uiPriority w:val="99"/>
    <w:unhideWhenUsed/>
    <w:rsid w:val="00A13B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Верхний колонтитул Знак"/>
    <w:basedOn w:val="a0"/>
    <w:link w:val="af8"/>
    <w:uiPriority w:val="99"/>
    <w:rsid w:val="00A13BCC"/>
  </w:style>
  <w:style w:type="paragraph" w:styleId="afa">
    <w:name w:val="footer"/>
    <w:basedOn w:val="a"/>
    <w:link w:val="afb"/>
    <w:uiPriority w:val="99"/>
    <w:unhideWhenUsed/>
    <w:rsid w:val="00A13B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b">
    <w:name w:val="Нижний колонтитул Знак"/>
    <w:basedOn w:val="a0"/>
    <w:link w:val="afa"/>
    <w:uiPriority w:val="99"/>
    <w:rsid w:val="00A13BCC"/>
  </w:style>
  <w:style w:type="character" w:customStyle="1" w:styleId="afc">
    <w:name w:val="ЗнакТекстЖ"/>
    <w:rsid w:val="00A13BCC"/>
    <w:rPr>
      <w:b/>
      <w:color w:val="auto"/>
    </w:rPr>
  </w:style>
  <w:style w:type="character" w:customStyle="1" w:styleId="34">
    <w:name w:val="Текст3 Знак Знак"/>
    <w:link w:val="3"/>
    <w:rsid w:val="00457BDB"/>
    <w:rPr>
      <w:sz w:val="26"/>
    </w:rPr>
  </w:style>
  <w:style w:type="paragraph" w:customStyle="1" w:styleId="2">
    <w:name w:val="Примечание2"/>
    <w:basedOn w:val="a"/>
    <w:rsid w:val="00C17256"/>
    <w:pPr>
      <w:keepLines/>
      <w:numPr>
        <w:numId w:val="4"/>
      </w:numPr>
      <w:tabs>
        <w:tab w:val="clear" w:pos="928"/>
        <w:tab w:val="num" w:pos="1571"/>
      </w:tabs>
      <w:overflowPunct w:val="0"/>
      <w:autoSpaceDE w:val="0"/>
      <w:autoSpaceDN w:val="0"/>
      <w:adjustRightInd w:val="0"/>
      <w:spacing w:before="60" w:after="0" w:line="240" w:lineRule="auto"/>
      <w:ind w:left="1571"/>
      <w:jc w:val="both"/>
      <w:textAlignment w:val="baseline"/>
    </w:pPr>
    <w:rPr>
      <w:rFonts w:ascii="Times New Roman" w:eastAsia="Times New Roman" w:hAnsi="Times New Roman" w:cs="Times New Roman"/>
      <w:szCs w:val="20"/>
      <w:lang w:eastAsia="ru-RU"/>
    </w:rPr>
  </w:style>
  <w:style w:type="table" w:styleId="afd">
    <w:name w:val="Table Grid"/>
    <w:basedOn w:val="a1"/>
    <w:uiPriority w:val="59"/>
    <w:rsid w:val="00D829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e">
    <w:name w:val="TOC Heading"/>
    <w:basedOn w:val="10"/>
    <w:next w:val="a"/>
    <w:uiPriority w:val="39"/>
    <w:unhideWhenUsed/>
    <w:qFormat/>
    <w:rsid w:val="00513247"/>
    <w:pPr>
      <w:outlineLvl w:val="9"/>
    </w:pPr>
    <w:rPr>
      <w:lang w:bidi="en-US"/>
    </w:rPr>
  </w:style>
  <w:style w:type="paragraph" w:styleId="25">
    <w:name w:val="toc 2"/>
    <w:basedOn w:val="a"/>
    <w:next w:val="a"/>
    <w:autoRedefine/>
    <w:uiPriority w:val="39"/>
    <w:unhideWhenUsed/>
    <w:qFormat/>
    <w:rsid w:val="005A5D42"/>
    <w:pPr>
      <w:spacing w:after="100"/>
      <w:ind w:left="220"/>
    </w:pPr>
  </w:style>
  <w:style w:type="character" w:customStyle="1" w:styleId="50">
    <w:name w:val="Заголовок 5 Знак"/>
    <w:basedOn w:val="a0"/>
    <w:link w:val="5"/>
    <w:uiPriority w:val="9"/>
    <w:semiHidden/>
    <w:rsid w:val="00513247"/>
    <w:rPr>
      <w:i/>
      <w:i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semiHidden/>
    <w:rsid w:val="00513247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70">
    <w:name w:val="Заголовок 7 Знак"/>
    <w:basedOn w:val="a0"/>
    <w:link w:val="7"/>
    <w:uiPriority w:val="9"/>
    <w:semiHidden/>
    <w:rsid w:val="00513247"/>
    <w:rPr>
      <w:b/>
      <w:bCs/>
      <w:i/>
      <w:iCs/>
      <w:color w:val="5A5A5A" w:themeColor="text1" w:themeTint="A5"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513247"/>
    <w:rPr>
      <w:b/>
      <w:bCs/>
      <w:color w:val="7F7F7F" w:themeColor="text1" w:themeTint="80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513247"/>
    <w:rPr>
      <w:b/>
      <w:bCs/>
      <w:i/>
      <w:iCs/>
      <w:color w:val="7F7F7F" w:themeColor="text1" w:themeTint="80"/>
      <w:sz w:val="18"/>
      <w:szCs w:val="18"/>
    </w:rPr>
  </w:style>
  <w:style w:type="paragraph" w:styleId="aff">
    <w:name w:val="Title"/>
    <w:basedOn w:val="a"/>
    <w:next w:val="a"/>
    <w:link w:val="aff0"/>
    <w:uiPriority w:val="10"/>
    <w:qFormat/>
    <w:rsid w:val="00513247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aff0">
    <w:name w:val="Название Знак"/>
    <w:basedOn w:val="a0"/>
    <w:link w:val="aff"/>
    <w:uiPriority w:val="10"/>
    <w:rsid w:val="00513247"/>
    <w:rPr>
      <w:smallCaps/>
      <w:sz w:val="52"/>
      <w:szCs w:val="52"/>
    </w:rPr>
  </w:style>
  <w:style w:type="paragraph" w:styleId="aff1">
    <w:name w:val="Subtitle"/>
    <w:basedOn w:val="a"/>
    <w:next w:val="a"/>
    <w:link w:val="aff2"/>
    <w:uiPriority w:val="11"/>
    <w:qFormat/>
    <w:rsid w:val="00513247"/>
    <w:rPr>
      <w:i/>
      <w:iCs/>
      <w:smallCaps/>
      <w:spacing w:val="10"/>
      <w:sz w:val="28"/>
      <w:szCs w:val="28"/>
    </w:rPr>
  </w:style>
  <w:style w:type="character" w:customStyle="1" w:styleId="aff2">
    <w:name w:val="Подзаголовок Знак"/>
    <w:basedOn w:val="a0"/>
    <w:link w:val="aff1"/>
    <w:uiPriority w:val="11"/>
    <w:rsid w:val="00513247"/>
    <w:rPr>
      <w:i/>
      <w:iCs/>
      <w:smallCaps/>
      <w:spacing w:val="10"/>
      <w:sz w:val="28"/>
      <w:szCs w:val="28"/>
    </w:rPr>
  </w:style>
  <w:style w:type="character" w:styleId="aff3">
    <w:name w:val="Strong"/>
    <w:uiPriority w:val="22"/>
    <w:qFormat/>
    <w:rsid w:val="00513247"/>
    <w:rPr>
      <w:b/>
      <w:bCs/>
    </w:rPr>
  </w:style>
  <w:style w:type="character" w:styleId="aff4">
    <w:name w:val="Emphasis"/>
    <w:uiPriority w:val="20"/>
    <w:qFormat/>
    <w:rsid w:val="00513247"/>
    <w:rPr>
      <w:b/>
      <w:bCs/>
      <w:i/>
      <w:iCs/>
      <w:spacing w:val="10"/>
    </w:rPr>
  </w:style>
  <w:style w:type="paragraph" w:styleId="aff5">
    <w:name w:val="No Spacing"/>
    <w:basedOn w:val="a"/>
    <w:uiPriority w:val="1"/>
    <w:qFormat/>
    <w:rsid w:val="00513247"/>
    <w:pPr>
      <w:spacing w:after="0" w:line="240" w:lineRule="auto"/>
    </w:pPr>
  </w:style>
  <w:style w:type="paragraph" w:styleId="aff6">
    <w:name w:val="List Paragraph"/>
    <w:basedOn w:val="a"/>
    <w:uiPriority w:val="34"/>
    <w:qFormat/>
    <w:rsid w:val="00513247"/>
    <w:pPr>
      <w:ind w:left="720"/>
      <w:contextualSpacing/>
    </w:pPr>
  </w:style>
  <w:style w:type="paragraph" w:styleId="26">
    <w:name w:val="Quote"/>
    <w:basedOn w:val="a"/>
    <w:next w:val="a"/>
    <w:link w:val="27"/>
    <w:uiPriority w:val="29"/>
    <w:qFormat/>
    <w:rsid w:val="00513247"/>
    <w:rPr>
      <w:i/>
      <w:iCs/>
    </w:rPr>
  </w:style>
  <w:style w:type="character" w:customStyle="1" w:styleId="27">
    <w:name w:val="Цитата 2 Знак"/>
    <w:basedOn w:val="a0"/>
    <w:link w:val="26"/>
    <w:uiPriority w:val="29"/>
    <w:rsid w:val="00513247"/>
    <w:rPr>
      <w:i/>
      <w:iCs/>
    </w:rPr>
  </w:style>
  <w:style w:type="paragraph" w:styleId="aff7">
    <w:name w:val="Intense Quote"/>
    <w:basedOn w:val="a"/>
    <w:next w:val="a"/>
    <w:link w:val="aff8"/>
    <w:uiPriority w:val="30"/>
    <w:qFormat/>
    <w:rsid w:val="00513247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aff8">
    <w:name w:val="Выделенная цитата Знак"/>
    <w:basedOn w:val="a0"/>
    <w:link w:val="aff7"/>
    <w:uiPriority w:val="30"/>
    <w:rsid w:val="00513247"/>
    <w:rPr>
      <w:i/>
      <w:iCs/>
    </w:rPr>
  </w:style>
  <w:style w:type="character" w:styleId="aff9">
    <w:name w:val="Subtle Emphasis"/>
    <w:uiPriority w:val="19"/>
    <w:qFormat/>
    <w:rsid w:val="00513247"/>
    <w:rPr>
      <w:i/>
      <w:iCs/>
    </w:rPr>
  </w:style>
  <w:style w:type="character" w:styleId="affa">
    <w:name w:val="Intense Emphasis"/>
    <w:uiPriority w:val="21"/>
    <w:qFormat/>
    <w:rsid w:val="00513247"/>
    <w:rPr>
      <w:b/>
      <w:bCs/>
      <w:i/>
      <w:iCs/>
    </w:rPr>
  </w:style>
  <w:style w:type="character" w:styleId="affb">
    <w:name w:val="Subtle Reference"/>
    <w:basedOn w:val="a0"/>
    <w:uiPriority w:val="31"/>
    <w:qFormat/>
    <w:rsid w:val="00513247"/>
    <w:rPr>
      <w:smallCaps/>
    </w:rPr>
  </w:style>
  <w:style w:type="character" w:styleId="affc">
    <w:name w:val="Intense Reference"/>
    <w:uiPriority w:val="32"/>
    <w:qFormat/>
    <w:rsid w:val="00513247"/>
    <w:rPr>
      <w:b/>
      <w:bCs/>
      <w:smallCaps/>
    </w:rPr>
  </w:style>
  <w:style w:type="character" w:styleId="affd">
    <w:name w:val="Book Title"/>
    <w:basedOn w:val="a0"/>
    <w:uiPriority w:val="33"/>
    <w:qFormat/>
    <w:rsid w:val="00513247"/>
    <w:rPr>
      <w:i/>
      <w:iCs/>
      <w:smallCaps/>
      <w:spacing w:val="5"/>
    </w:rPr>
  </w:style>
  <w:style w:type="character" w:styleId="affe">
    <w:name w:val="annotation reference"/>
    <w:basedOn w:val="a0"/>
    <w:uiPriority w:val="99"/>
    <w:semiHidden/>
    <w:unhideWhenUsed/>
    <w:rsid w:val="00716C0D"/>
    <w:rPr>
      <w:sz w:val="16"/>
      <w:szCs w:val="16"/>
    </w:rPr>
  </w:style>
  <w:style w:type="paragraph" w:styleId="afff">
    <w:name w:val="annotation text"/>
    <w:basedOn w:val="a"/>
    <w:link w:val="afff0"/>
    <w:uiPriority w:val="99"/>
    <w:semiHidden/>
    <w:unhideWhenUsed/>
    <w:rsid w:val="00716C0D"/>
    <w:pPr>
      <w:spacing w:line="240" w:lineRule="auto"/>
    </w:pPr>
    <w:rPr>
      <w:sz w:val="20"/>
      <w:szCs w:val="20"/>
    </w:rPr>
  </w:style>
  <w:style w:type="character" w:customStyle="1" w:styleId="afff0">
    <w:name w:val="Текст примечания Знак"/>
    <w:basedOn w:val="a0"/>
    <w:link w:val="afff"/>
    <w:uiPriority w:val="99"/>
    <w:semiHidden/>
    <w:rsid w:val="00716C0D"/>
    <w:rPr>
      <w:sz w:val="20"/>
      <w:szCs w:val="20"/>
    </w:rPr>
  </w:style>
  <w:style w:type="paragraph" w:styleId="afff1">
    <w:name w:val="annotation subject"/>
    <w:basedOn w:val="afff"/>
    <w:next w:val="afff"/>
    <w:link w:val="afff2"/>
    <w:uiPriority w:val="99"/>
    <w:semiHidden/>
    <w:unhideWhenUsed/>
    <w:rsid w:val="00716C0D"/>
    <w:rPr>
      <w:b/>
      <w:bCs/>
    </w:rPr>
  </w:style>
  <w:style w:type="character" w:customStyle="1" w:styleId="afff2">
    <w:name w:val="Тема примечания Знак"/>
    <w:basedOn w:val="afff0"/>
    <w:link w:val="afff1"/>
    <w:uiPriority w:val="99"/>
    <w:semiHidden/>
    <w:rsid w:val="00716C0D"/>
    <w:rPr>
      <w:b/>
      <w:bCs/>
      <w:sz w:val="20"/>
      <w:szCs w:val="20"/>
    </w:rPr>
  </w:style>
  <w:style w:type="paragraph" w:styleId="28">
    <w:name w:val="Body Text Indent 2"/>
    <w:basedOn w:val="a"/>
    <w:link w:val="29"/>
    <w:rsid w:val="001214A1"/>
    <w:pPr>
      <w:spacing w:after="0" w:line="240" w:lineRule="auto"/>
      <w:ind w:firstLine="360"/>
    </w:pPr>
    <w:rPr>
      <w:rFonts w:ascii="Arial" w:eastAsia="Times New Roman" w:hAnsi="Arial" w:cs="Arial"/>
      <w:sz w:val="24"/>
      <w:szCs w:val="24"/>
      <w:lang w:val="en-US"/>
    </w:rPr>
  </w:style>
  <w:style w:type="character" w:customStyle="1" w:styleId="29">
    <w:name w:val="Основной текст с отступом 2 Знак"/>
    <w:basedOn w:val="a0"/>
    <w:link w:val="28"/>
    <w:rsid w:val="001214A1"/>
    <w:rPr>
      <w:rFonts w:ascii="Arial" w:eastAsia="Times New Roman" w:hAnsi="Arial" w:cs="Arial"/>
      <w:sz w:val="24"/>
      <w:szCs w:val="24"/>
      <w:lang w:val="en-US"/>
    </w:rPr>
  </w:style>
  <w:style w:type="paragraph" w:styleId="36">
    <w:name w:val="Body Text Indent 3"/>
    <w:basedOn w:val="a"/>
    <w:link w:val="37"/>
    <w:rsid w:val="001214A1"/>
    <w:pPr>
      <w:spacing w:after="0" w:line="240" w:lineRule="auto"/>
      <w:ind w:firstLine="360"/>
      <w:jc w:val="both"/>
    </w:pPr>
    <w:rPr>
      <w:rFonts w:ascii="Arial" w:eastAsia="Times New Roman" w:hAnsi="Arial" w:cs="Arial"/>
      <w:sz w:val="24"/>
      <w:szCs w:val="24"/>
      <w:lang w:val="en-US"/>
    </w:rPr>
  </w:style>
  <w:style w:type="character" w:customStyle="1" w:styleId="37">
    <w:name w:val="Основной текст с отступом 3 Знак"/>
    <w:basedOn w:val="a0"/>
    <w:link w:val="36"/>
    <w:rsid w:val="001214A1"/>
    <w:rPr>
      <w:rFonts w:ascii="Arial" w:eastAsia="Times New Roman" w:hAnsi="Arial" w:cs="Arial"/>
      <w:sz w:val="24"/>
      <w:szCs w:val="24"/>
      <w:lang w:val="en-US"/>
    </w:rPr>
  </w:style>
  <w:style w:type="paragraph" w:styleId="afff3">
    <w:name w:val="Body Text"/>
    <w:basedOn w:val="a"/>
    <w:link w:val="afff4"/>
    <w:uiPriority w:val="99"/>
    <w:semiHidden/>
    <w:unhideWhenUsed/>
    <w:rsid w:val="00702C6A"/>
    <w:pPr>
      <w:spacing w:after="120"/>
    </w:pPr>
  </w:style>
  <w:style w:type="character" w:customStyle="1" w:styleId="afff4">
    <w:name w:val="Основной текст Знак"/>
    <w:basedOn w:val="a0"/>
    <w:link w:val="afff3"/>
    <w:uiPriority w:val="99"/>
    <w:semiHidden/>
    <w:rsid w:val="00702C6A"/>
  </w:style>
  <w:style w:type="character" w:customStyle="1" w:styleId="afff5">
    <w:name w:val="Основной текст_"/>
    <w:basedOn w:val="a0"/>
    <w:link w:val="38"/>
    <w:rsid w:val="00BF4B58"/>
    <w:rPr>
      <w:rFonts w:ascii="Arial" w:eastAsia="Arial" w:hAnsi="Arial" w:cs="Arial"/>
      <w:shd w:val="clear" w:color="auto" w:fill="FFFFFF"/>
    </w:rPr>
  </w:style>
  <w:style w:type="character" w:customStyle="1" w:styleId="72">
    <w:name w:val="Основной текст (7)_"/>
    <w:basedOn w:val="a0"/>
    <w:link w:val="73"/>
    <w:rsid w:val="00BF4B58"/>
    <w:rPr>
      <w:rFonts w:ascii="Arial" w:eastAsia="Arial" w:hAnsi="Arial" w:cs="Arial"/>
      <w:shd w:val="clear" w:color="auto" w:fill="FFFFFF"/>
    </w:rPr>
  </w:style>
  <w:style w:type="character" w:customStyle="1" w:styleId="0pt">
    <w:name w:val="Основной текст + Интервал 0 pt"/>
    <w:basedOn w:val="afff5"/>
    <w:rsid w:val="00BF4B58"/>
    <w:rPr>
      <w:rFonts w:ascii="Arial" w:eastAsia="Arial" w:hAnsi="Arial" w:cs="Arial"/>
      <w:spacing w:val="10"/>
      <w:shd w:val="clear" w:color="auto" w:fill="FFFFFF"/>
    </w:rPr>
  </w:style>
  <w:style w:type="character" w:customStyle="1" w:styleId="18">
    <w:name w:val="Основной текст (18)_"/>
    <w:basedOn w:val="a0"/>
    <w:link w:val="180"/>
    <w:rsid w:val="00BF4B58"/>
    <w:rPr>
      <w:rFonts w:ascii="Arial" w:eastAsia="Arial" w:hAnsi="Arial" w:cs="Arial"/>
      <w:sz w:val="24"/>
      <w:szCs w:val="24"/>
      <w:shd w:val="clear" w:color="auto" w:fill="FFFFFF"/>
    </w:rPr>
  </w:style>
  <w:style w:type="paragraph" w:customStyle="1" w:styleId="38">
    <w:name w:val="Основной текст3"/>
    <w:basedOn w:val="a"/>
    <w:link w:val="afff5"/>
    <w:rsid w:val="00BF4B58"/>
    <w:pPr>
      <w:shd w:val="clear" w:color="auto" w:fill="FFFFFF"/>
      <w:spacing w:after="2880" w:line="0" w:lineRule="atLeast"/>
      <w:ind w:hanging="220"/>
    </w:pPr>
    <w:rPr>
      <w:rFonts w:ascii="Arial" w:eastAsia="Arial" w:hAnsi="Arial" w:cs="Arial"/>
    </w:rPr>
  </w:style>
  <w:style w:type="paragraph" w:customStyle="1" w:styleId="73">
    <w:name w:val="Основной текст (7)"/>
    <w:basedOn w:val="a"/>
    <w:link w:val="72"/>
    <w:rsid w:val="00BF4B58"/>
    <w:pPr>
      <w:shd w:val="clear" w:color="auto" w:fill="FFFFFF"/>
      <w:spacing w:after="0" w:line="587" w:lineRule="exact"/>
    </w:pPr>
    <w:rPr>
      <w:rFonts w:ascii="Arial" w:eastAsia="Arial" w:hAnsi="Arial" w:cs="Arial"/>
    </w:rPr>
  </w:style>
  <w:style w:type="paragraph" w:customStyle="1" w:styleId="180">
    <w:name w:val="Основной текст (18)"/>
    <w:basedOn w:val="a"/>
    <w:link w:val="18"/>
    <w:rsid w:val="00BF4B58"/>
    <w:pPr>
      <w:shd w:val="clear" w:color="auto" w:fill="FFFFFF"/>
      <w:spacing w:before="240" w:after="60" w:line="0" w:lineRule="atLeast"/>
    </w:pPr>
    <w:rPr>
      <w:rFonts w:ascii="Arial" w:eastAsia="Arial" w:hAnsi="Arial" w:cs="Arial"/>
      <w:sz w:val="24"/>
      <w:szCs w:val="24"/>
    </w:rPr>
  </w:style>
  <w:style w:type="character" w:customStyle="1" w:styleId="17">
    <w:name w:val="Основной текст (17)_"/>
    <w:basedOn w:val="a0"/>
    <w:link w:val="170"/>
    <w:rsid w:val="00BF4B58"/>
    <w:rPr>
      <w:rFonts w:ascii="Arial" w:eastAsia="Arial" w:hAnsi="Arial" w:cs="Arial"/>
      <w:spacing w:val="10"/>
      <w:shd w:val="clear" w:color="auto" w:fill="FFFFFF"/>
    </w:rPr>
  </w:style>
  <w:style w:type="character" w:customStyle="1" w:styleId="170pt">
    <w:name w:val="Основной текст (17) + Интервал 0 pt"/>
    <w:basedOn w:val="17"/>
    <w:rsid w:val="00BF4B58"/>
    <w:rPr>
      <w:rFonts w:ascii="Arial" w:eastAsia="Arial" w:hAnsi="Arial" w:cs="Arial"/>
      <w:spacing w:val="0"/>
      <w:shd w:val="clear" w:color="auto" w:fill="FFFFFF"/>
    </w:rPr>
  </w:style>
  <w:style w:type="character" w:customStyle="1" w:styleId="12pt">
    <w:name w:val="Основной текст + 12 pt"/>
    <w:basedOn w:val="afff5"/>
    <w:rsid w:val="00BF4B58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4"/>
      <w:szCs w:val="24"/>
      <w:shd w:val="clear" w:color="auto" w:fill="FFFFFF"/>
    </w:rPr>
  </w:style>
  <w:style w:type="paragraph" w:customStyle="1" w:styleId="170">
    <w:name w:val="Основной текст (17)"/>
    <w:basedOn w:val="a"/>
    <w:link w:val="17"/>
    <w:rsid w:val="00BF4B58"/>
    <w:pPr>
      <w:shd w:val="clear" w:color="auto" w:fill="FFFFFF"/>
      <w:spacing w:after="0" w:line="0" w:lineRule="atLeast"/>
      <w:jc w:val="both"/>
    </w:pPr>
    <w:rPr>
      <w:rFonts w:ascii="Arial" w:eastAsia="Arial" w:hAnsi="Arial" w:cs="Arial"/>
      <w:spacing w:val="10"/>
    </w:rPr>
  </w:style>
  <w:style w:type="character" w:customStyle="1" w:styleId="2a">
    <w:name w:val="Основной текст (2)_"/>
    <w:basedOn w:val="a0"/>
    <w:link w:val="2b"/>
    <w:rsid w:val="00BF4B58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19">
    <w:name w:val="Основной текст (19)_"/>
    <w:basedOn w:val="a0"/>
    <w:link w:val="190"/>
    <w:rsid w:val="00BF4B58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2b">
    <w:name w:val="Основной текст (2)"/>
    <w:basedOn w:val="a"/>
    <w:link w:val="2a"/>
    <w:rsid w:val="00BF4B58"/>
    <w:pPr>
      <w:shd w:val="clear" w:color="auto" w:fill="FFFFFF"/>
      <w:spacing w:after="120" w:line="0" w:lineRule="atLeast"/>
    </w:pPr>
    <w:rPr>
      <w:rFonts w:ascii="Arial" w:eastAsia="Arial" w:hAnsi="Arial" w:cs="Arial"/>
      <w:sz w:val="20"/>
      <w:szCs w:val="20"/>
    </w:rPr>
  </w:style>
  <w:style w:type="paragraph" w:customStyle="1" w:styleId="190">
    <w:name w:val="Основной текст (19)"/>
    <w:basedOn w:val="a"/>
    <w:link w:val="19"/>
    <w:rsid w:val="00BF4B58"/>
    <w:pPr>
      <w:shd w:val="clear" w:color="auto" w:fill="FFFFFF"/>
      <w:spacing w:after="0" w:line="227" w:lineRule="exact"/>
      <w:jc w:val="both"/>
    </w:pPr>
    <w:rPr>
      <w:rFonts w:ascii="Arial" w:eastAsia="Arial" w:hAnsi="Arial" w:cs="Arial"/>
      <w:sz w:val="18"/>
      <w:szCs w:val="18"/>
    </w:rPr>
  </w:style>
  <w:style w:type="table" w:customStyle="1" w:styleId="15">
    <w:name w:val="Сетка таблицы1"/>
    <w:basedOn w:val="a1"/>
    <w:next w:val="afd"/>
    <w:uiPriority w:val="59"/>
    <w:rsid w:val="00E01A6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6">
    <w:name w:val="Основной текст1"/>
    <w:basedOn w:val="a"/>
    <w:rsid w:val="00516638"/>
    <w:pPr>
      <w:shd w:val="clear" w:color="auto" w:fill="FFFFFF"/>
      <w:spacing w:after="4800" w:line="301" w:lineRule="exact"/>
      <w:jc w:val="center"/>
    </w:pPr>
    <w:rPr>
      <w:rFonts w:ascii="Arial" w:eastAsia="Arial" w:hAnsi="Arial" w:cs="Arial"/>
      <w:color w:val="000000"/>
      <w:sz w:val="26"/>
      <w:szCs w:val="26"/>
      <w:lang w:val="ru" w:eastAsia="ru-RU"/>
    </w:rPr>
  </w:style>
  <w:style w:type="paragraph" w:styleId="afff6">
    <w:name w:val="Normal (Web)"/>
    <w:basedOn w:val="a"/>
    <w:uiPriority w:val="99"/>
    <w:semiHidden/>
    <w:unhideWhenUsed/>
    <w:rsid w:val="001F50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c">
    <w:name w:val="Сетка таблицы2"/>
    <w:basedOn w:val="a1"/>
    <w:next w:val="afd"/>
    <w:uiPriority w:val="59"/>
    <w:rsid w:val="001F50B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9">
    <w:name w:val="Сетка таблицы3"/>
    <w:basedOn w:val="a1"/>
    <w:next w:val="afd"/>
    <w:uiPriority w:val="59"/>
    <w:rsid w:val="001F50B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a">
    <w:name w:val="ПриказТекст1"/>
    <w:basedOn w:val="a"/>
    <w:rsid w:val="007E6DC7"/>
    <w:pPr>
      <w:widowControl w:val="0"/>
      <w:spacing w:before="120" w:after="120" w:line="240" w:lineRule="auto"/>
      <w:jc w:val="both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111">
    <w:name w:val="Стиль11"/>
    <w:basedOn w:val="a"/>
    <w:link w:val="112"/>
    <w:qFormat/>
    <w:rsid w:val="00046987"/>
    <w:pPr>
      <w:tabs>
        <w:tab w:val="left" w:pos="1134"/>
      </w:tabs>
      <w:spacing w:after="0" w:line="240" w:lineRule="auto"/>
      <w:ind w:left="1440" w:right="-285" w:hanging="360"/>
      <w:jc w:val="both"/>
    </w:pPr>
    <w:rPr>
      <w:rFonts w:ascii="Times New Roman" w:hAnsi="Times New Roman"/>
      <w:bCs/>
      <w:color w:val="000000" w:themeColor="text1"/>
      <w:sz w:val="28"/>
      <w:szCs w:val="28"/>
      <w:lang w:eastAsia="ru-RU"/>
    </w:rPr>
  </w:style>
  <w:style w:type="character" w:customStyle="1" w:styleId="112">
    <w:name w:val="Стиль11 Знак"/>
    <w:basedOn w:val="a0"/>
    <w:link w:val="111"/>
    <w:rsid w:val="00046987"/>
    <w:rPr>
      <w:rFonts w:ascii="Times New Roman" w:hAnsi="Times New Roman"/>
      <w:bCs/>
      <w:color w:val="000000" w:themeColor="text1"/>
      <w:sz w:val="28"/>
      <w:szCs w:val="28"/>
      <w:lang w:eastAsia="ru-RU"/>
    </w:rPr>
  </w:style>
  <w:style w:type="paragraph" w:customStyle="1" w:styleId="150">
    <w:name w:val="Стиль15"/>
    <w:basedOn w:val="111"/>
    <w:qFormat/>
    <w:rsid w:val="00046987"/>
    <w:pPr>
      <w:tabs>
        <w:tab w:val="clear" w:pos="1134"/>
        <w:tab w:val="left" w:pos="1276"/>
        <w:tab w:val="num" w:pos="2160"/>
      </w:tabs>
      <w:ind w:left="0" w:firstLine="567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ajorHAnsi" w:eastAsiaTheme="majorEastAsia" w:hAnsiTheme="majorHAnsi" w:cstheme="maj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3247"/>
  </w:style>
  <w:style w:type="paragraph" w:styleId="10">
    <w:name w:val="heading 1"/>
    <w:aliases w:val="Заголовок 1_стандарта,(A.),H1,co,heading 1,- 1st Order Heading,h1,. (1.0)"/>
    <w:basedOn w:val="a"/>
    <w:next w:val="a"/>
    <w:link w:val="11"/>
    <w:qFormat/>
    <w:rsid w:val="00513247"/>
    <w:pPr>
      <w:spacing w:before="480" w:after="0"/>
      <w:contextualSpacing/>
      <w:outlineLvl w:val="0"/>
    </w:pPr>
    <w:rPr>
      <w:smallCaps/>
      <w:spacing w:val="5"/>
      <w:sz w:val="36"/>
      <w:szCs w:val="36"/>
    </w:rPr>
  </w:style>
  <w:style w:type="paragraph" w:styleId="20">
    <w:name w:val="heading 2"/>
    <w:aliases w:val="(all others),HD2,Heading 2 Char,(all others) Char,- 2nd Order Heading,h2,H2,. (1.1)"/>
    <w:basedOn w:val="a"/>
    <w:next w:val="a"/>
    <w:link w:val="21"/>
    <w:unhideWhenUsed/>
    <w:qFormat/>
    <w:rsid w:val="00513247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31">
    <w:name w:val="heading 3"/>
    <w:basedOn w:val="a"/>
    <w:next w:val="a"/>
    <w:link w:val="32"/>
    <w:uiPriority w:val="9"/>
    <w:unhideWhenUsed/>
    <w:qFormat/>
    <w:rsid w:val="00513247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40">
    <w:name w:val="heading 4"/>
    <w:basedOn w:val="a"/>
    <w:next w:val="a"/>
    <w:link w:val="41"/>
    <w:uiPriority w:val="9"/>
    <w:unhideWhenUsed/>
    <w:qFormat/>
    <w:rsid w:val="00513247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13247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13247"/>
    <w:p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13247"/>
    <w:p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13247"/>
    <w:p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13247"/>
    <w:p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aliases w:val="Заголовок 1_стандарта Знак,(A.) Знак,H1 Знак,co Знак,heading 1 Знак,- 1st Order Heading Знак,h1 Знак,. (1.0) Знак"/>
    <w:basedOn w:val="a0"/>
    <w:link w:val="10"/>
    <w:uiPriority w:val="9"/>
    <w:rsid w:val="00513247"/>
    <w:rPr>
      <w:smallCaps/>
      <w:spacing w:val="5"/>
      <w:sz w:val="36"/>
      <w:szCs w:val="36"/>
    </w:rPr>
  </w:style>
  <w:style w:type="character" w:customStyle="1" w:styleId="21">
    <w:name w:val="Заголовок 2 Знак"/>
    <w:aliases w:val="(all others) Знак,HD2 Знак,Heading 2 Char Знак,(all others) Char Знак,- 2nd Order Heading Знак,h2 Знак,H2 Знак,. (1.1) Знак"/>
    <w:basedOn w:val="a0"/>
    <w:link w:val="20"/>
    <w:uiPriority w:val="9"/>
    <w:rsid w:val="00513247"/>
    <w:rPr>
      <w:smallCaps/>
      <w:sz w:val="28"/>
      <w:szCs w:val="28"/>
    </w:rPr>
  </w:style>
  <w:style w:type="paragraph" w:customStyle="1" w:styleId="a3">
    <w:name w:val="Заголовок приложения"/>
    <w:basedOn w:val="a"/>
    <w:next w:val="a"/>
    <w:rsid w:val="00572993"/>
    <w:pPr>
      <w:keepNext/>
      <w:keepLines/>
      <w:spacing w:after="240"/>
      <w:jc w:val="center"/>
    </w:pPr>
    <w:rPr>
      <w:b/>
      <w:sz w:val="28"/>
    </w:rPr>
  </w:style>
  <w:style w:type="paragraph" w:styleId="12">
    <w:name w:val="toc 1"/>
    <w:basedOn w:val="a"/>
    <w:next w:val="a"/>
    <w:uiPriority w:val="39"/>
    <w:qFormat/>
    <w:rsid w:val="00572993"/>
    <w:pPr>
      <w:tabs>
        <w:tab w:val="left" w:pos="567"/>
        <w:tab w:val="right" w:leader="dot" w:pos="9639"/>
      </w:tabs>
    </w:pPr>
    <w:rPr>
      <w:b/>
      <w:bCs/>
      <w:noProof/>
      <w:sz w:val="26"/>
      <w:szCs w:val="24"/>
    </w:rPr>
  </w:style>
  <w:style w:type="paragraph" w:styleId="30">
    <w:name w:val="toc 3"/>
    <w:basedOn w:val="12"/>
    <w:next w:val="a"/>
    <w:uiPriority w:val="39"/>
    <w:qFormat/>
    <w:rsid w:val="00572993"/>
    <w:pPr>
      <w:numPr>
        <w:numId w:val="1"/>
      </w:numPr>
      <w:tabs>
        <w:tab w:val="clear" w:pos="567"/>
      </w:tabs>
    </w:pPr>
    <w:rPr>
      <w:i/>
      <w:iCs/>
    </w:rPr>
  </w:style>
  <w:style w:type="character" w:styleId="a4">
    <w:name w:val="Hyperlink"/>
    <w:uiPriority w:val="99"/>
    <w:rsid w:val="00572993"/>
    <w:rPr>
      <w:rFonts w:ascii="Times New Roman" w:hAnsi="Times New Roman"/>
      <w:color w:val="0000FF"/>
      <w:sz w:val="26"/>
      <w:u w:val="single"/>
    </w:rPr>
  </w:style>
  <w:style w:type="paragraph" w:customStyle="1" w:styleId="22">
    <w:name w:val="Титульный лист 2"/>
    <w:basedOn w:val="a"/>
    <w:next w:val="13"/>
    <w:rsid w:val="00572993"/>
    <w:pPr>
      <w:ind w:right="170"/>
      <w:jc w:val="right"/>
    </w:pPr>
    <w:rPr>
      <w:b/>
    </w:rPr>
  </w:style>
  <w:style w:type="paragraph" w:customStyle="1" w:styleId="13">
    <w:name w:val="Титульный лист 1"/>
    <w:basedOn w:val="a"/>
    <w:rsid w:val="00572993"/>
    <w:pPr>
      <w:keepLines/>
      <w:jc w:val="center"/>
    </w:pPr>
    <w:rPr>
      <w:b/>
      <w:sz w:val="36"/>
    </w:rPr>
  </w:style>
  <w:style w:type="paragraph" w:customStyle="1" w:styleId="1">
    <w:name w:val="Список 1"/>
    <w:basedOn w:val="a"/>
    <w:rsid w:val="00572993"/>
    <w:pPr>
      <w:keepLines/>
      <w:numPr>
        <w:numId w:val="2"/>
      </w:numPr>
    </w:pPr>
    <w:rPr>
      <w:sz w:val="26"/>
    </w:rPr>
  </w:style>
  <w:style w:type="paragraph" w:customStyle="1" w:styleId="23">
    <w:name w:val="Текст2"/>
    <w:basedOn w:val="20"/>
    <w:link w:val="24"/>
    <w:rsid w:val="00572993"/>
    <w:rPr>
      <w:b/>
    </w:rPr>
  </w:style>
  <w:style w:type="character" w:customStyle="1" w:styleId="24">
    <w:name w:val="Текст2 Знак"/>
    <w:link w:val="23"/>
    <w:rsid w:val="00572993"/>
    <w:rPr>
      <w:sz w:val="26"/>
    </w:rPr>
  </w:style>
  <w:style w:type="paragraph" w:customStyle="1" w:styleId="33">
    <w:name w:val="Титульный лист 3"/>
    <w:basedOn w:val="a"/>
    <w:rsid w:val="00572993"/>
    <w:rPr>
      <w:b/>
      <w:sz w:val="28"/>
    </w:rPr>
  </w:style>
  <w:style w:type="paragraph" w:customStyle="1" w:styleId="51">
    <w:name w:val="Титульный лист 5"/>
    <w:basedOn w:val="a"/>
    <w:rsid w:val="00572993"/>
    <w:pPr>
      <w:jc w:val="center"/>
    </w:pPr>
    <w:rPr>
      <w:b/>
      <w:sz w:val="40"/>
    </w:rPr>
  </w:style>
  <w:style w:type="paragraph" w:customStyle="1" w:styleId="71">
    <w:name w:val="Титульный лист 7"/>
    <w:basedOn w:val="a"/>
    <w:rsid w:val="00572993"/>
    <w:pPr>
      <w:jc w:val="center"/>
    </w:pPr>
    <w:rPr>
      <w:b/>
      <w:sz w:val="28"/>
    </w:rPr>
  </w:style>
  <w:style w:type="paragraph" w:customStyle="1" w:styleId="a5">
    <w:name w:val="Заголовок"/>
    <w:basedOn w:val="a"/>
    <w:rsid w:val="00572993"/>
    <w:pPr>
      <w:spacing w:before="360" w:after="120"/>
      <w:jc w:val="center"/>
    </w:pPr>
    <w:rPr>
      <w:b/>
      <w:bCs/>
      <w:sz w:val="28"/>
    </w:rPr>
  </w:style>
  <w:style w:type="paragraph" w:customStyle="1" w:styleId="a6">
    <w:name w:val="Прил№"/>
    <w:basedOn w:val="a"/>
    <w:next w:val="a3"/>
    <w:rsid w:val="00572993"/>
    <w:pPr>
      <w:jc w:val="right"/>
    </w:pPr>
    <w:rPr>
      <w:b/>
      <w:bCs/>
      <w:sz w:val="26"/>
    </w:rPr>
  </w:style>
  <w:style w:type="paragraph" w:customStyle="1" w:styleId="a7">
    <w:name w:val="Текст по центру"/>
    <w:basedOn w:val="a"/>
    <w:rsid w:val="00572993"/>
    <w:pPr>
      <w:jc w:val="center"/>
    </w:pPr>
    <w:rPr>
      <w:sz w:val="26"/>
    </w:rPr>
  </w:style>
  <w:style w:type="paragraph" w:customStyle="1" w:styleId="a8">
    <w:name w:val="КолонтитулВ ТаблЛ"/>
    <w:rsid w:val="00572993"/>
    <w:pPr>
      <w:spacing w:after="0" w:line="240" w:lineRule="auto"/>
      <w:ind w:left="28"/>
    </w:pPr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customStyle="1" w:styleId="a9">
    <w:name w:val="Редакция"/>
    <w:basedOn w:val="a"/>
    <w:rsid w:val="00572993"/>
    <w:pPr>
      <w:keepNext/>
      <w:spacing w:before="480" w:after="60"/>
    </w:pPr>
    <w:rPr>
      <w:sz w:val="26"/>
    </w:rPr>
  </w:style>
  <w:style w:type="paragraph" w:customStyle="1" w:styleId="4">
    <w:name w:val="Текст4"/>
    <w:basedOn w:val="40"/>
    <w:rsid w:val="00572993"/>
    <w:pPr>
      <w:numPr>
        <w:ilvl w:val="3"/>
        <w:numId w:val="3"/>
      </w:numPr>
      <w:tabs>
        <w:tab w:val="clear" w:pos="1559"/>
        <w:tab w:val="num" w:pos="360"/>
      </w:tabs>
      <w:spacing w:after="200"/>
      <w:ind w:firstLine="0"/>
    </w:pPr>
    <w:rPr>
      <w:rFonts w:asciiTheme="minorHAnsi" w:eastAsiaTheme="minorHAnsi" w:hAnsiTheme="minorHAnsi" w:cstheme="minorBidi"/>
      <w:b w:val="0"/>
      <w:bCs w:val="0"/>
      <w:i/>
      <w:iCs/>
      <w:sz w:val="26"/>
    </w:rPr>
  </w:style>
  <w:style w:type="paragraph" w:customStyle="1" w:styleId="3">
    <w:name w:val="Текст3"/>
    <w:basedOn w:val="31"/>
    <w:link w:val="34"/>
    <w:rsid w:val="00572993"/>
    <w:pPr>
      <w:numPr>
        <w:ilvl w:val="2"/>
        <w:numId w:val="3"/>
      </w:numPr>
      <w:tabs>
        <w:tab w:val="clear" w:pos="1418"/>
        <w:tab w:val="num" w:pos="360"/>
      </w:tabs>
      <w:spacing w:before="0" w:after="200"/>
      <w:ind w:firstLine="0"/>
    </w:pPr>
    <w:rPr>
      <w:rFonts w:asciiTheme="minorHAnsi" w:eastAsiaTheme="minorHAnsi" w:hAnsiTheme="minorHAnsi" w:cstheme="minorBidi"/>
      <w:b/>
      <w:bCs/>
    </w:rPr>
  </w:style>
  <w:style w:type="character" w:customStyle="1" w:styleId="aa">
    <w:name w:val="ПримечаниеЗнак"/>
    <w:rsid w:val="00572993"/>
    <w:rPr>
      <w:spacing w:val="100"/>
    </w:rPr>
  </w:style>
  <w:style w:type="paragraph" w:customStyle="1" w:styleId="14">
    <w:name w:val="Примечание1"/>
    <w:basedOn w:val="a"/>
    <w:rsid w:val="00572993"/>
    <w:pPr>
      <w:keepLines/>
      <w:spacing w:before="120"/>
      <w:ind w:left="851" w:hanging="851"/>
    </w:pPr>
  </w:style>
  <w:style w:type="paragraph" w:customStyle="1" w:styleId="ab">
    <w:name w:val="КолонтитулН"/>
    <w:rsid w:val="00572993"/>
    <w:pPr>
      <w:pBdr>
        <w:top w:val="single" w:sz="12" w:space="1" w:color="auto"/>
      </w:pBdr>
      <w:tabs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20">
    <w:name w:val="ТаблицаЗаголовок12"/>
    <w:basedOn w:val="a"/>
    <w:rsid w:val="00572993"/>
    <w:pPr>
      <w:keepNext/>
      <w:keepLines/>
      <w:spacing w:after="60"/>
      <w:jc w:val="center"/>
    </w:pPr>
    <w:rPr>
      <w:b/>
      <w:spacing w:val="-2"/>
    </w:rPr>
  </w:style>
  <w:style w:type="paragraph" w:customStyle="1" w:styleId="110">
    <w:name w:val="ТаблицаЗаголовок11"/>
    <w:basedOn w:val="120"/>
    <w:rsid w:val="00572993"/>
  </w:style>
  <w:style w:type="paragraph" w:customStyle="1" w:styleId="ac">
    <w:name w:val="ТаблицаПодзаголовок"/>
    <w:basedOn w:val="120"/>
    <w:rsid w:val="00572993"/>
    <w:pPr>
      <w:shd w:val="clear" w:color="auto" w:fill="D9FFFF"/>
    </w:pPr>
    <w:rPr>
      <w:i/>
    </w:rPr>
  </w:style>
  <w:style w:type="paragraph" w:customStyle="1" w:styleId="ad">
    <w:name w:val="ТаблицаТекстЛ"/>
    <w:basedOn w:val="a"/>
    <w:rsid w:val="00572993"/>
    <w:pPr>
      <w:numPr>
        <w:ilvl w:val="12"/>
      </w:numPr>
    </w:pPr>
    <w:rPr>
      <w:iCs/>
    </w:rPr>
  </w:style>
  <w:style w:type="paragraph" w:customStyle="1" w:styleId="ae">
    <w:name w:val="ТаблицаТекстП"/>
    <w:basedOn w:val="ad"/>
    <w:rsid w:val="00572993"/>
    <w:pPr>
      <w:keepLines/>
      <w:jc w:val="right"/>
    </w:pPr>
  </w:style>
  <w:style w:type="paragraph" w:customStyle="1" w:styleId="af">
    <w:name w:val="ТаблицаТекстЦ"/>
    <w:basedOn w:val="ad"/>
    <w:rsid w:val="00572993"/>
    <w:pPr>
      <w:keepLines/>
      <w:jc w:val="center"/>
    </w:pPr>
  </w:style>
  <w:style w:type="paragraph" w:customStyle="1" w:styleId="af0">
    <w:name w:val="Текст простой"/>
    <w:basedOn w:val="a"/>
    <w:rsid w:val="00572993"/>
    <w:rPr>
      <w:sz w:val="26"/>
    </w:rPr>
  </w:style>
  <w:style w:type="character" w:customStyle="1" w:styleId="af1">
    <w:name w:val="ЗнакФон"/>
    <w:rsid w:val="00572993"/>
    <w:rPr>
      <w:bdr w:val="none" w:sz="0" w:space="0" w:color="auto"/>
      <w:shd w:val="clear" w:color="auto" w:fill="auto"/>
    </w:rPr>
  </w:style>
  <w:style w:type="character" w:customStyle="1" w:styleId="af2">
    <w:name w:val="ЗнакФонЖелтый"/>
    <w:rsid w:val="00572993"/>
    <w:rPr>
      <w:bdr w:val="none" w:sz="0" w:space="0" w:color="auto"/>
      <w:shd w:val="clear" w:color="auto" w:fill="FFFF99"/>
    </w:rPr>
  </w:style>
  <w:style w:type="character" w:customStyle="1" w:styleId="af3">
    <w:name w:val="ЗнакФонРозовый"/>
    <w:rsid w:val="00572993"/>
    <w:rPr>
      <w:bdr w:val="none" w:sz="0" w:space="0" w:color="auto"/>
      <w:shd w:val="clear" w:color="auto" w:fill="FF99CC"/>
    </w:rPr>
  </w:style>
  <w:style w:type="paragraph" w:customStyle="1" w:styleId="af4">
    <w:name w:val="КолонтитулВ"/>
    <w:rsid w:val="00572993"/>
    <w:pPr>
      <w:spacing w:after="0" w:line="240" w:lineRule="auto"/>
    </w:pPr>
    <w:rPr>
      <w:rFonts w:ascii="Times New Roman" w:eastAsia="Times New Roman" w:hAnsi="Times New Roman" w:cs="Times New Roman"/>
      <w:b/>
      <w:sz w:val="12"/>
      <w:szCs w:val="12"/>
      <w:lang w:eastAsia="ru-RU"/>
    </w:rPr>
  </w:style>
  <w:style w:type="character" w:customStyle="1" w:styleId="af5">
    <w:name w:val="КолонтитулНЗнакСтр"/>
    <w:rsid w:val="00572993"/>
    <w:rPr>
      <w:b/>
      <w:sz w:val="20"/>
      <w:szCs w:val="20"/>
    </w:rPr>
  </w:style>
  <w:style w:type="paragraph" w:customStyle="1" w:styleId="TXTLKOMMENT">
    <w:name w:val="TXTLKOMMENT"/>
    <w:basedOn w:val="a"/>
    <w:uiPriority w:val="99"/>
    <w:rsid w:val="00572993"/>
    <w:pPr>
      <w:ind w:firstLine="283"/>
    </w:pPr>
    <w:rPr>
      <w:i/>
      <w:iCs/>
      <w:color w:val="1F497D"/>
      <w:sz w:val="26"/>
      <w:szCs w:val="26"/>
    </w:rPr>
  </w:style>
  <w:style w:type="paragraph" w:customStyle="1" w:styleId="TBLLKOMMENT">
    <w:name w:val="TBLLKOMMENT"/>
    <w:basedOn w:val="a"/>
    <w:uiPriority w:val="99"/>
    <w:rsid w:val="00572993"/>
    <w:pPr>
      <w:ind w:firstLine="283"/>
    </w:pPr>
    <w:rPr>
      <w:i/>
      <w:iCs/>
      <w:color w:val="1F497D"/>
    </w:rPr>
  </w:style>
  <w:style w:type="paragraph" w:customStyle="1" w:styleId="35">
    <w:name w:val="ТаблицаТекст3"/>
    <w:basedOn w:val="3"/>
    <w:rsid w:val="00572993"/>
    <w:pPr>
      <w:tabs>
        <w:tab w:val="left" w:pos="652"/>
      </w:tabs>
      <w:ind w:left="28"/>
    </w:pPr>
    <w:rPr>
      <w:sz w:val="22"/>
    </w:rPr>
  </w:style>
  <w:style w:type="character" w:customStyle="1" w:styleId="41">
    <w:name w:val="Заголовок 4 Знак"/>
    <w:basedOn w:val="a0"/>
    <w:link w:val="40"/>
    <w:uiPriority w:val="9"/>
    <w:rsid w:val="00513247"/>
    <w:rPr>
      <w:b/>
      <w:bCs/>
      <w:spacing w:val="5"/>
      <w:sz w:val="24"/>
      <w:szCs w:val="24"/>
    </w:rPr>
  </w:style>
  <w:style w:type="character" w:customStyle="1" w:styleId="32">
    <w:name w:val="Заголовок 3 Знак"/>
    <w:basedOn w:val="a0"/>
    <w:link w:val="31"/>
    <w:uiPriority w:val="9"/>
    <w:rsid w:val="00513247"/>
    <w:rPr>
      <w:i/>
      <w:iCs/>
      <w:smallCaps/>
      <w:spacing w:val="5"/>
      <w:sz w:val="26"/>
      <w:szCs w:val="26"/>
    </w:rPr>
  </w:style>
  <w:style w:type="paragraph" w:styleId="af6">
    <w:name w:val="Balloon Text"/>
    <w:basedOn w:val="a"/>
    <w:link w:val="af7"/>
    <w:uiPriority w:val="99"/>
    <w:semiHidden/>
    <w:unhideWhenUsed/>
    <w:rsid w:val="005729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572993"/>
    <w:rPr>
      <w:rFonts w:ascii="Tahoma" w:hAnsi="Tahoma" w:cs="Tahoma"/>
      <w:sz w:val="16"/>
      <w:szCs w:val="16"/>
    </w:rPr>
  </w:style>
  <w:style w:type="paragraph" w:styleId="af8">
    <w:name w:val="header"/>
    <w:basedOn w:val="a"/>
    <w:link w:val="af9"/>
    <w:uiPriority w:val="99"/>
    <w:unhideWhenUsed/>
    <w:rsid w:val="00A13B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Верхний колонтитул Знак"/>
    <w:basedOn w:val="a0"/>
    <w:link w:val="af8"/>
    <w:uiPriority w:val="99"/>
    <w:rsid w:val="00A13BCC"/>
  </w:style>
  <w:style w:type="paragraph" w:styleId="afa">
    <w:name w:val="footer"/>
    <w:basedOn w:val="a"/>
    <w:link w:val="afb"/>
    <w:uiPriority w:val="99"/>
    <w:unhideWhenUsed/>
    <w:rsid w:val="00A13B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b">
    <w:name w:val="Нижний колонтитул Знак"/>
    <w:basedOn w:val="a0"/>
    <w:link w:val="afa"/>
    <w:uiPriority w:val="99"/>
    <w:rsid w:val="00A13BCC"/>
  </w:style>
  <w:style w:type="character" w:customStyle="1" w:styleId="afc">
    <w:name w:val="ЗнакТекстЖ"/>
    <w:rsid w:val="00A13BCC"/>
    <w:rPr>
      <w:b/>
      <w:color w:val="auto"/>
    </w:rPr>
  </w:style>
  <w:style w:type="character" w:customStyle="1" w:styleId="34">
    <w:name w:val="Текст3 Знак Знак"/>
    <w:link w:val="3"/>
    <w:rsid w:val="00457BDB"/>
    <w:rPr>
      <w:sz w:val="26"/>
    </w:rPr>
  </w:style>
  <w:style w:type="paragraph" w:customStyle="1" w:styleId="2">
    <w:name w:val="Примечание2"/>
    <w:basedOn w:val="a"/>
    <w:rsid w:val="00C17256"/>
    <w:pPr>
      <w:keepLines/>
      <w:numPr>
        <w:numId w:val="4"/>
      </w:numPr>
      <w:tabs>
        <w:tab w:val="clear" w:pos="928"/>
        <w:tab w:val="num" w:pos="1571"/>
      </w:tabs>
      <w:overflowPunct w:val="0"/>
      <w:autoSpaceDE w:val="0"/>
      <w:autoSpaceDN w:val="0"/>
      <w:adjustRightInd w:val="0"/>
      <w:spacing w:before="60" w:after="0" w:line="240" w:lineRule="auto"/>
      <w:ind w:left="1571"/>
      <w:jc w:val="both"/>
      <w:textAlignment w:val="baseline"/>
    </w:pPr>
    <w:rPr>
      <w:rFonts w:ascii="Times New Roman" w:eastAsia="Times New Roman" w:hAnsi="Times New Roman" w:cs="Times New Roman"/>
      <w:szCs w:val="20"/>
      <w:lang w:eastAsia="ru-RU"/>
    </w:rPr>
  </w:style>
  <w:style w:type="table" w:styleId="afd">
    <w:name w:val="Table Grid"/>
    <w:basedOn w:val="a1"/>
    <w:uiPriority w:val="59"/>
    <w:rsid w:val="00D829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e">
    <w:name w:val="TOC Heading"/>
    <w:basedOn w:val="10"/>
    <w:next w:val="a"/>
    <w:uiPriority w:val="39"/>
    <w:unhideWhenUsed/>
    <w:qFormat/>
    <w:rsid w:val="00513247"/>
    <w:pPr>
      <w:outlineLvl w:val="9"/>
    </w:pPr>
    <w:rPr>
      <w:lang w:bidi="en-US"/>
    </w:rPr>
  </w:style>
  <w:style w:type="paragraph" w:styleId="25">
    <w:name w:val="toc 2"/>
    <w:basedOn w:val="a"/>
    <w:next w:val="a"/>
    <w:autoRedefine/>
    <w:uiPriority w:val="39"/>
    <w:unhideWhenUsed/>
    <w:qFormat/>
    <w:rsid w:val="005A5D42"/>
    <w:pPr>
      <w:spacing w:after="100"/>
      <w:ind w:left="220"/>
    </w:pPr>
  </w:style>
  <w:style w:type="character" w:customStyle="1" w:styleId="50">
    <w:name w:val="Заголовок 5 Знак"/>
    <w:basedOn w:val="a0"/>
    <w:link w:val="5"/>
    <w:uiPriority w:val="9"/>
    <w:semiHidden/>
    <w:rsid w:val="00513247"/>
    <w:rPr>
      <w:i/>
      <w:i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semiHidden/>
    <w:rsid w:val="00513247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70">
    <w:name w:val="Заголовок 7 Знак"/>
    <w:basedOn w:val="a0"/>
    <w:link w:val="7"/>
    <w:uiPriority w:val="9"/>
    <w:semiHidden/>
    <w:rsid w:val="00513247"/>
    <w:rPr>
      <w:b/>
      <w:bCs/>
      <w:i/>
      <w:iCs/>
      <w:color w:val="5A5A5A" w:themeColor="text1" w:themeTint="A5"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513247"/>
    <w:rPr>
      <w:b/>
      <w:bCs/>
      <w:color w:val="7F7F7F" w:themeColor="text1" w:themeTint="80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513247"/>
    <w:rPr>
      <w:b/>
      <w:bCs/>
      <w:i/>
      <w:iCs/>
      <w:color w:val="7F7F7F" w:themeColor="text1" w:themeTint="80"/>
      <w:sz w:val="18"/>
      <w:szCs w:val="18"/>
    </w:rPr>
  </w:style>
  <w:style w:type="paragraph" w:styleId="aff">
    <w:name w:val="Title"/>
    <w:basedOn w:val="a"/>
    <w:next w:val="a"/>
    <w:link w:val="aff0"/>
    <w:uiPriority w:val="10"/>
    <w:qFormat/>
    <w:rsid w:val="00513247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aff0">
    <w:name w:val="Название Знак"/>
    <w:basedOn w:val="a0"/>
    <w:link w:val="aff"/>
    <w:uiPriority w:val="10"/>
    <w:rsid w:val="00513247"/>
    <w:rPr>
      <w:smallCaps/>
      <w:sz w:val="52"/>
      <w:szCs w:val="52"/>
    </w:rPr>
  </w:style>
  <w:style w:type="paragraph" w:styleId="aff1">
    <w:name w:val="Subtitle"/>
    <w:basedOn w:val="a"/>
    <w:next w:val="a"/>
    <w:link w:val="aff2"/>
    <w:uiPriority w:val="11"/>
    <w:qFormat/>
    <w:rsid w:val="00513247"/>
    <w:rPr>
      <w:i/>
      <w:iCs/>
      <w:smallCaps/>
      <w:spacing w:val="10"/>
      <w:sz w:val="28"/>
      <w:szCs w:val="28"/>
    </w:rPr>
  </w:style>
  <w:style w:type="character" w:customStyle="1" w:styleId="aff2">
    <w:name w:val="Подзаголовок Знак"/>
    <w:basedOn w:val="a0"/>
    <w:link w:val="aff1"/>
    <w:uiPriority w:val="11"/>
    <w:rsid w:val="00513247"/>
    <w:rPr>
      <w:i/>
      <w:iCs/>
      <w:smallCaps/>
      <w:spacing w:val="10"/>
      <w:sz w:val="28"/>
      <w:szCs w:val="28"/>
    </w:rPr>
  </w:style>
  <w:style w:type="character" w:styleId="aff3">
    <w:name w:val="Strong"/>
    <w:uiPriority w:val="22"/>
    <w:qFormat/>
    <w:rsid w:val="00513247"/>
    <w:rPr>
      <w:b/>
      <w:bCs/>
    </w:rPr>
  </w:style>
  <w:style w:type="character" w:styleId="aff4">
    <w:name w:val="Emphasis"/>
    <w:uiPriority w:val="20"/>
    <w:qFormat/>
    <w:rsid w:val="00513247"/>
    <w:rPr>
      <w:b/>
      <w:bCs/>
      <w:i/>
      <w:iCs/>
      <w:spacing w:val="10"/>
    </w:rPr>
  </w:style>
  <w:style w:type="paragraph" w:styleId="aff5">
    <w:name w:val="No Spacing"/>
    <w:basedOn w:val="a"/>
    <w:uiPriority w:val="1"/>
    <w:qFormat/>
    <w:rsid w:val="00513247"/>
    <w:pPr>
      <w:spacing w:after="0" w:line="240" w:lineRule="auto"/>
    </w:pPr>
  </w:style>
  <w:style w:type="paragraph" w:styleId="aff6">
    <w:name w:val="List Paragraph"/>
    <w:basedOn w:val="a"/>
    <w:uiPriority w:val="34"/>
    <w:qFormat/>
    <w:rsid w:val="00513247"/>
    <w:pPr>
      <w:ind w:left="720"/>
      <w:contextualSpacing/>
    </w:pPr>
  </w:style>
  <w:style w:type="paragraph" w:styleId="26">
    <w:name w:val="Quote"/>
    <w:basedOn w:val="a"/>
    <w:next w:val="a"/>
    <w:link w:val="27"/>
    <w:uiPriority w:val="29"/>
    <w:qFormat/>
    <w:rsid w:val="00513247"/>
    <w:rPr>
      <w:i/>
      <w:iCs/>
    </w:rPr>
  </w:style>
  <w:style w:type="character" w:customStyle="1" w:styleId="27">
    <w:name w:val="Цитата 2 Знак"/>
    <w:basedOn w:val="a0"/>
    <w:link w:val="26"/>
    <w:uiPriority w:val="29"/>
    <w:rsid w:val="00513247"/>
    <w:rPr>
      <w:i/>
      <w:iCs/>
    </w:rPr>
  </w:style>
  <w:style w:type="paragraph" w:styleId="aff7">
    <w:name w:val="Intense Quote"/>
    <w:basedOn w:val="a"/>
    <w:next w:val="a"/>
    <w:link w:val="aff8"/>
    <w:uiPriority w:val="30"/>
    <w:qFormat/>
    <w:rsid w:val="00513247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aff8">
    <w:name w:val="Выделенная цитата Знак"/>
    <w:basedOn w:val="a0"/>
    <w:link w:val="aff7"/>
    <w:uiPriority w:val="30"/>
    <w:rsid w:val="00513247"/>
    <w:rPr>
      <w:i/>
      <w:iCs/>
    </w:rPr>
  </w:style>
  <w:style w:type="character" w:styleId="aff9">
    <w:name w:val="Subtle Emphasis"/>
    <w:uiPriority w:val="19"/>
    <w:qFormat/>
    <w:rsid w:val="00513247"/>
    <w:rPr>
      <w:i/>
      <w:iCs/>
    </w:rPr>
  </w:style>
  <w:style w:type="character" w:styleId="affa">
    <w:name w:val="Intense Emphasis"/>
    <w:uiPriority w:val="21"/>
    <w:qFormat/>
    <w:rsid w:val="00513247"/>
    <w:rPr>
      <w:b/>
      <w:bCs/>
      <w:i/>
      <w:iCs/>
    </w:rPr>
  </w:style>
  <w:style w:type="character" w:styleId="affb">
    <w:name w:val="Subtle Reference"/>
    <w:basedOn w:val="a0"/>
    <w:uiPriority w:val="31"/>
    <w:qFormat/>
    <w:rsid w:val="00513247"/>
    <w:rPr>
      <w:smallCaps/>
    </w:rPr>
  </w:style>
  <w:style w:type="character" w:styleId="affc">
    <w:name w:val="Intense Reference"/>
    <w:uiPriority w:val="32"/>
    <w:qFormat/>
    <w:rsid w:val="00513247"/>
    <w:rPr>
      <w:b/>
      <w:bCs/>
      <w:smallCaps/>
    </w:rPr>
  </w:style>
  <w:style w:type="character" w:styleId="affd">
    <w:name w:val="Book Title"/>
    <w:basedOn w:val="a0"/>
    <w:uiPriority w:val="33"/>
    <w:qFormat/>
    <w:rsid w:val="00513247"/>
    <w:rPr>
      <w:i/>
      <w:iCs/>
      <w:smallCaps/>
      <w:spacing w:val="5"/>
    </w:rPr>
  </w:style>
  <w:style w:type="character" w:styleId="affe">
    <w:name w:val="annotation reference"/>
    <w:basedOn w:val="a0"/>
    <w:uiPriority w:val="99"/>
    <w:semiHidden/>
    <w:unhideWhenUsed/>
    <w:rsid w:val="00716C0D"/>
    <w:rPr>
      <w:sz w:val="16"/>
      <w:szCs w:val="16"/>
    </w:rPr>
  </w:style>
  <w:style w:type="paragraph" w:styleId="afff">
    <w:name w:val="annotation text"/>
    <w:basedOn w:val="a"/>
    <w:link w:val="afff0"/>
    <w:uiPriority w:val="99"/>
    <w:semiHidden/>
    <w:unhideWhenUsed/>
    <w:rsid w:val="00716C0D"/>
    <w:pPr>
      <w:spacing w:line="240" w:lineRule="auto"/>
    </w:pPr>
    <w:rPr>
      <w:sz w:val="20"/>
      <w:szCs w:val="20"/>
    </w:rPr>
  </w:style>
  <w:style w:type="character" w:customStyle="1" w:styleId="afff0">
    <w:name w:val="Текст примечания Знак"/>
    <w:basedOn w:val="a0"/>
    <w:link w:val="afff"/>
    <w:uiPriority w:val="99"/>
    <w:semiHidden/>
    <w:rsid w:val="00716C0D"/>
    <w:rPr>
      <w:sz w:val="20"/>
      <w:szCs w:val="20"/>
    </w:rPr>
  </w:style>
  <w:style w:type="paragraph" w:styleId="afff1">
    <w:name w:val="annotation subject"/>
    <w:basedOn w:val="afff"/>
    <w:next w:val="afff"/>
    <w:link w:val="afff2"/>
    <w:uiPriority w:val="99"/>
    <w:semiHidden/>
    <w:unhideWhenUsed/>
    <w:rsid w:val="00716C0D"/>
    <w:rPr>
      <w:b/>
      <w:bCs/>
    </w:rPr>
  </w:style>
  <w:style w:type="character" w:customStyle="1" w:styleId="afff2">
    <w:name w:val="Тема примечания Знак"/>
    <w:basedOn w:val="afff0"/>
    <w:link w:val="afff1"/>
    <w:uiPriority w:val="99"/>
    <w:semiHidden/>
    <w:rsid w:val="00716C0D"/>
    <w:rPr>
      <w:b/>
      <w:bCs/>
      <w:sz w:val="20"/>
      <w:szCs w:val="20"/>
    </w:rPr>
  </w:style>
  <w:style w:type="paragraph" w:styleId="28">
    <w:name w:val="Body Text Indent 2"/>
    <w:basedOn w:val="a"/>
    <w:link w:val="29"/>
    <w:rsid w:val="001214A1"/>
    <w:pPr>
      <w:spacing w:after="0" w:line="240" w:lineRule="auto"/>
      <w:ind w:firstLine="360"/>
    </w:pPr>
    <w:rPr>
      <w:rFonts w:ascii="Arial" w:eastAsia="Times New Roman" w:hAnsi="Arial" w:cs="Arial"/>
      <w:sz w:val="24"/>
      <w:szCs w:val="24"/>
      <w:lang w:val="en-US"/>
    </w:rPr>
  </w:style>
  <w:style w:type="character" w:customStyle="1" w:styleId="29">
    <w:name w:val="Основной текст с отступом 2 Знак"/>
    <w:basedOn w:val="a0"/>
    <w:link w:val="28"/>
    <w:rsid w:val="001214A1"/>
    <w:rPr>
      <w:rFonts w:ascii="Arial" w:eastAsia="Times New Roman" w:hAnsi="Arial" w:cs="Arial"/>
      <w:sz w:val="24"/>
      <w:szCs w:val="24"/>
      <w:lang w:val="en-US"/>
    </w:rPr>
  </w:style>
  <w:style w:type="paragraph" w:styleId="36">
    <w:name w:val="Body Text Indent 3"/>
    <w:basedOn w:val="a"/>
    <w:link w:val="37"/>
    <w:rsid w:val="001214A1"/>
    <w:pPr>
      <w:spacing w:after="0" w:line="240" w:lineRule="auto"/>
      <w:ind w:firstLine="360"/>
      <w:jc w:val="both"/>
    </w:pPr>
    <w:rPr>
      <w:rFonts w:ascii="Arial" w:eastAsia="Times New Roman" w:hAnsi="Arial" w:cs="Arial"/>
      <w:sz w:val="24"/>
      <w:szCs w:val="24"/>
      <w:lang w:val="en-US"/>
    </w:rPr>
  </w:style>
  <w:style w:type="character" w:customStyle="1" w:styleId="37">
    <w:name w:val="Основной текст с отступом 3 Знак"/>
    <w:basedOn w:val="a0"/>
    <w:link w:val="36"/>
    <w:rsid w:val="001214A1"/>
    <w:rPr>
      <w:rFonts w:ascii="Arial" w:eastAsia="Times New Roman" w:hAnsi="Arial" w:cs="Arial"/>
      <w:sz w:val="24"/>
      <w:szCs w:val="24"/>
      <w:lang w:val="en-US"/>
    </w:rPr>
  </w:style>
  <w:style w:type="paragraph" w:styleId="afff3">
    <w:name w:val="Body Text"/>
    <w:basedOn w:val="a"/>
    <w:link w:val="afff4"/>
    <w:uiPriority w:val="99"/>
    <w:semiHidden/>
    <w:unhideWhenUsed/>
    <w:rsid w:val="00702C6A"/>
    <w:pPr>
      <w:spacing w:after="120"/>
    </w:pPr>
  </w:style>
  <w:style w:type="character" w:customStyle="1" w:styleId="afff4">
    <w:name w:val="Основной текст Знак"/>
    <w:basedOn w:val="a0"/>
    <w:link w:val="afff3"/>
    <w:uiPriority w:val="99"/>
    <w:semiHidden/>
    <w:rsid w:val="00702C6A"/>
  </w:style>
  <w:style w:type="character" w:customStyle="1" w:styleId="afff5">
    <w:name w:val="Основной текст_"/>
    <w:basedOn w:val="a0"/>
    <w:link w:val="38"/>
    <w:rsid w:val="00BF4B58"/>
    <w:rPr>
      <w:rFonts w:ascii="Arial" w:eastAsia="Arial" w:hAnsi="Arial" w:cs="Arial"/>
      <w:shd w:val="clear" w:color="auto" w:fill="FFFFFF"/>
    </w:rPr>
  </w:style>
  <w:style w:type="character" w:customStyle="1" w:styleId="72">
    <w:name w:val="Основной текст (7)_"/>
    <w:basedOn w:val="a0"/>
    <w:link w:val="73"/>
    <w:rsid w:val="00BF4B58"/>
    <w:rPr>
      <w:rFonts w:ascii="Arial" w:eastAsia="Arial" w:hAnsi="Arial" w:cs="Arial"/>
      <w:shd w:val="clear" w:color="auto" w:fill="FFFFFF"/>
    </w:rPr>
  </w:style>
  <w:style w:type="character" w:customStyle="1" w:styleId="0pt">
    <w:name w:val="Основной текст + Интервал 0 pt"/>
    <w:basedOn w:val="afff5"/>
    <w:rsid w:val="00BF4B58"/>
    <w:rPr>
      <w:rFonts w:ascii="Arial" w:eastAsia="Arial" w:hAnsi="Arial" w:cs="Arial"/>
      <w:spacing w:val="10"/>
      <w:shd w:val="clear" w:color="auto" w:fill="FFFFFF"/>
    </w:rPr>
  </w:style>
  <w:style w:type="character" w:customStyle="1" w:styleId="18">
    <w:name w:val="Основной текст (18)_"/>
    <w:basedOn w:val="a0"/>
    <w:link w:val="180"/>
    <w:rsid w:val="00BF4B58"/>
    <w:rPr>
      <w:rFonts w:ascii="Arial" w:eastAsia="Arial" w:hAnsi="Arial" w:cs="Arial"/>
      <w:sz w:val="24"/>
      <w:szCs w:val="24"/>
      <w:shd w:val="clear" w:color="auto" w:fill="FFFFFF"/>
    </w:rPr>
  </w:style>
  <w:style w:type="paragraph" w:customStyle="1" w:styleId="38">
    <w:name w:val="Основной текст3"/>
    <w:basedOn w:val="a"/>
    <w:link w:val="afff5"/>
    <w:rsid w:val="00BF4B58"/>
    <w:pPr>
      <w:shd w:val="clear" w:color="auto" w:fill="FFFFFF"/>
      <w:spacing w:after="2880" w:line="0" w:lineRule="atLeast"/>
      <w:ind w:hanging="220"/>
    </w:pPr>
    <w:rPr>
      <w:rFonts w:ascii="Arial" w:eastAsia="Arial" w:hAnsi="Arial" w:cs="Arial"/>
    </w:rPr>
  </w:style>
  <w:style w:type="paragraph" w:customStyle="1" w:styleId="73">
    <w:name w:val="Основной текст (7)"/>
    <w:basedOn w:val="a"/>
    <w:link w:val="72"/>
    <w:rsid w:val="00BF4B58"/>
    <w:pPr>
      <w:shd w:val="clear" w:color="auto" w:fill="FFFFFF"/>
      <w:spacing w:after="0" w:line="587" w:lineRule="exact"/>
    </w:pPr>
    <w:rPr>
      <w:rFonts w:ascii="Arial" w:eastAsia="Arial" w:hAnsi="Arial" w:cs="Arial"/>
    </w:rPr>
  </w:style>
  <w:style w:type="paragraph" w:customStyle="1" w:styleId="180">
    <w:name w:val="Основной текст (18)"/>
    <w:basedOn w:val="a"/>
    <w:link w:val="18"/>
    <w:rsid w:val="00BF4B58"/>
    <w:pPr>
      <w:shd w:val="clear" w:color="auto" w:fill="FFFFFF"/>
      <w:spacing w:before="240" w:after="60" w:line="0" w:lineRule="atLeast"/>
    </w:pPr>
    <w:rPr>
      <w:rFonts w:ascii="Arial" w:eastAsia="Arial" w:hAnsi="Arial" w:cs="Arial"/>
      <w:sz w:val="24"/>
      <w:szCs w:val="24"/>
    </w:rPr>
  </w:style>
  <w:style w:type="character" w:customStyle="1" w:styleId="17">
    <w:name w:val="Основной текст (17)_"/>
    <w:basedOn w:val="a0"/>
    <w:link w:val="170"/>
    <w:rsid w:val="00BF4B58"/>
    <w:rPr>
      <w:rFonts w:ascii="Arial" w:eastAsia="Arial" w:hAnsi="Arial" w:cs="Arial"/>
      <w:spacing w:val="10"/>
      <w:shd w:val="clear" w:color="auto" w:fill="FFFFFF"/>
    </w:rPr>
  </w:style>
  <w:style w:type="character" w:customStyle="1" w:styleId="170pt">
    <w:name w:val="Основной текст (17) + Интервал 0 pt"/>
    <w:basedOn w:val="17"/>
    <w:rsid w:val="00BF4B58"/>
    <w:rPr>
      <w:rFonts w:ascii="Arial" w:eastAsia="Arial" w:hAnsi="Arial" w:cs="Arial"/>
      <w:spacing w:val="0"/>
      <w:shd w:val="clear" w:color="auto" w:fill="FFFFFF"/>
    </w:rPr>
  </w:style>
  <w:style w:type="character" w:customStyle="1" w:styleId="12pt">
    <w:name w:val="Основной текст + 12 pt"/>
    <w:basedOn w:val="afff5"/>
    <w:rsid w:val="00BF4B58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4"/>
      <w:szCs w:val="24"/>
      <w:shd w:val="clear" w:color="auto" w:fill="FFFFFF"/>
    </w:rPr>
  </w:style>
  <w:style w:type="paragraph" w:customStyle="1" w:styleId="170">
    <w:name w:val="Основной текст (17)"/>
    <w:basedOn w:val="a"/>
    <w:link w:val="17"/>
    <w:rsid w:val="00BF4B58"/>
    <w:pPr>
      <w:shd w:val="clear" w:color="auto" w:fill="FFFFFF"/>
      <w:spacing w:after="0" w:line="0" w:lineRule="atLeast"/>
      <w:jc w:val="both"/>
    </w:pPr>
    <w:rPr>
      <w:rFonts w:ascii="Arial" w:eastAsia="Arial" w:hAnsi="Arial" w:cs="Arial"/>
      <w:spacing w:val="10"/>
    </w:rPr>
  </w:style>
  <w:style w:type="character" w:customStyle="1" w:styleId="2a">
    <w:name w:val="Основной текст (2)_"/>
    <w:basedOn w:val="a0"/>
    <w:link w:val="2b"/>
    <w:rsid w:val="00BF4B58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19">
    <w:name w:val="Основной текст (19)_"/>
    <w:basedOn w:val="a0"/>
    <w:link w:val="190"/>
    <w:rsid w:val="00BF4B58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2b">
    <w:name w:val="Основной текст (2)"/>
    <w:basedOn w:val="a"/>
    <w:link w:val="2a"/>
    <w:rsid w:val="00BF4B58"/>
    <w:pPr>
      <w:shd w:val="clear" w:color="auto" w:fill="FFFFFF"/>
      <w:spacing w:after="120" w:line="0" w:lineRule="atLeast"/>
    </w:pPr>
    <w:rPr>
      <w:rFonts w:ascii="Arial" w:eastAsia="Arial" w:hAnsi="Arial" w:cs="Arial"/>
      <w:sz w:val="20"/>
      <w:szCs w:val="20"/>
    </w:rPr>
  </w:style>
  <w:style w:type="paragraph" w:customStyle="1" w:styleId="190">
    <w:name w:val="Основной текст (19)"/>
    <w:basedOn w:val="a"/>
    <w:link w:val="19"/>
    <w:rsid w:val="00BF4B58"/>
    <w:pPr>
      <w:shd w:val="clear" w:color="auto" w:fill="FFFFFF"/>
      <w:spacing w:after="0" w:line="227" w:lineRule="exact"/>
      <w:jc w:val="both"/>
    </w:pPr>
    <w:rPr>
      <w:rFonts w:ascii="Arial" w:eastAsia="Arial" w:hAnsi="Arial" w:cs="Arial"/>
      <w:sz w:val="18"/>
      <w:szCs w:val="18"/>
    </w:rPr>
  </w:style>
  <w:style w:type="table" w:customStyle="1" w:styleId="15">
    <w:name w:val="Сетка таблицы1"/>
    <w:basedOn w:val="a1"/>
    <w:next w:val="afd"/>
    <w:uiPriority w:val="59"/>
    <w:rsid w:val="00E01A6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6">
    <w:name w:val="Основной текст1"/>
    <w:basedOn w:val="a"/>
    <w:rsid w:val="00516638"/>
    <w:pPr>
      <w:shd w:val="clear" w:color="auto" w:fill="FFFFFF"/>
      <w:spacing w:after="4800" w:line="301" w:lineRule="exact"/>
      <w:jc w:val="center"/>
    </w:pPr>
    <w:rPr>
      <w:rFonts w:ascii="Arial" w:eastAsia="Arial" w:hAnsi="Arial" w:cs="Arial"/>
      <w:color w:val="000000"/>
      <w:sz w:val="26"/>
      <w:szCs w:val="26"/>
      <w:lang w:val="ru" w:eastAsia="ru-RU"/>
    </w:rPr>
  </w:style>
  <w:style w:type="paragraph" w:styleId="afff6">
    <w:name w:val="Normal (Web)"/>
    <w:basedOn w:val="a"/>
    <w:uiPriority w:val="99"/>
    <w:semiHidden/>
    <w:unhideWhenUsed/>
    <w:rsid w:val="001F50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c">
    <w:name w:val="Сетка таблицы2"/>
    <w:basedOn w:val="a1"/>
    <w:next w:val="afd"/>
    <w:uiPriority w:val="59"/>
    <w:rsid w:val="001F50B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9">
    <w:name w:val="Сетка таблицы3"/>
    <w:basedOn w:val="a1"/>
    <w:next w:val="afd"/>
    <w:uiPriority w:val="59"/>
    <w:rsid w:val="001F50B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a">
    <w:name w:val="ПриказТекст1"/>
    <w:basedOn w:val="a"/>
    <w:rsid w:val="007E6DC7"/>
    <w:pPr>
      <w:widowControl w:val="0"/>
      <w:spacing w:before="120" w:after="120" w:line="240" w:lineRule="auto"/>
      <w:jc w:val="both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111">
    <w:name w:val="Стиль11"/>
    <w:basedOn w:val="a"/>
    <w:link w:val="112"/>
    <w:qFormat/>
    <w:rsid w:val="00046987"/>
    <w:pPr>
      <w:tabs>
        <w:tab w:val="left" w:pos="1134"/>
      </w:tabs>
      <w:spacing w:after="0" w:line="240" w:lineRule="auto"/>
      <w:ind w:left="1440" w:right="-285" w:hanging="360"/>
      <w:jc w:val="both"/>
    </w:pPr>
    <w:rPr>
      <w:rFonts w:ascii="Times New Roman" w:hAnsi="Times New Roman"/>
      <w:bCs/>
      <w:color w:val="000000" w:themeColor="text1"/>
      <w:sz w:val="28"/>
      <w:szCs w:val="28"/>
      <w:lang w:eastAsia="ru-RU"/>
    </w:rPr>
  </w:style>
  <w:style w:type="character" w:customStyle="1" w:styleId="112">
    <w:name w:val="Стиль11 Знак"/>
    <w:basedOn w:val="a0"/>
    <w:link w:val="111"/>
    <w:rsid w:val="00046987"/>
    <w:rPr>
      <w:rFonts w:ascii="Times New Roman" w:hAnsi="Times New Roman"/>
      <w:bCs/>
      <w:color w:val="000000" w:themeColor="text1"/>
      <w:sz w:val="28"/>
      <w:szCs w:val="28"/>
      <w:lang w:eastAsia="ru-RU"/>
    </w:rPr>
  </w:style>
  <w:style w:type="paragraph" w:customStyle="1" w:styleId="150">
    <w:name w:val="Стиль15"/>
    <w:basedOn w:val="111"/>
    <w:qFormat/>
    <w:rsid w:val="00046987"/>
    <w:pPr>
      <w:tabs>
        <w:tab w:val="clear" w:pos="1134"/>
        <w:tab w:val="left" w:pos="1276"/>
        <w:tab w:val="num" w:pos="2160"/>
      </w:tabs>
      <w:ind w:left="0" w:firstLine="56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192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595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974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818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89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2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9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10017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098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73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800391">
                      <w:marLeft w:val="2400"/>
                      <w:marRight w:val="39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801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675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465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884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4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3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3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4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53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0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60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84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096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75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99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8688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449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s://ru.wikipedia.org/wiki/%D0%9F%D0%BE%D0%B6%D0%B0%D1%80" TargetMode="External"/><Relationship Id="rId26" Type="http://schemas.openxmlformats.org/officeDocument/2006/relationships/image" Target="media/image12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ru.wikipedia.org/wiki/%D0%9A%D0%B8%D1%81%D0%BB%D0%BE%D1%80%D0%BE%D0%B4" TargetMode="External"/><Relationship Id="rId34" Type="http://schemas.openxmlformats.org/officeDocument/2006/relationships/package" Target="embeddings/_________Microsoft_Word1.docx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yperlink" Target="https://ru.wikipedia.org/wiki/%D0%AD%D0%B2%D0%B0%D0%BA%D1%83%D0%B0%D1%86%D0%B8%D1%8F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5.emf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s://ru.wikipedia.org/wiki/%D0%9A%D0%BB%D0%B0%D1%81%D1%81%D0%B8%D1%84%D0%B8%D0%BA%D0%B0%D1%86%D0%B8%D1%8F_%D1%80%D0%B5%D1%81%D0%BF%D0%B8%D1%80%D0%B0%D1%82%D0%BE%D1%80%D0%BE%D0%B2" TargetMode="External"/><Relationship Id="rId29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0.PNG"/><Relationship Id="rId32" Type="http://schemas.openxmlformats.org/officeDocument/2006/relationships/oleObject" Target="embeddings/_________Microsoft_Word_97-20032.doc"/><Relationship Id="rId37" Type="http://schemas.openxmlformats.org/officeDocument/2006/relationships/header" Target="header2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9.PNG"/><Relationship Id="rId28" Type="http://schemas.openxmlformats.org/officeDocument/2006/relationships/footer" Target="footer1.xml"/><Relationship Id="rId36" Type="http://schemas.openxmlformats.org/officeDocument/2006/relationships/package" Target="embeddings/_________Microsoft_Word2.docx"/><Relationship Id="rId10" Type="http://schemas.openxmlformats.org/officeDocument/2006/relationships/image" Target="media/image2.jpg"/><Relationship Id="rId19" Type="http://schemas.openxmlformats.org/officeDocument/2006/relationships/hyperlink" Target="https://ru.wikipedia.org/wiki/%D0%A5%D0%B8%D0%BC%D0%B8%D1%87%D0%B5%D1%81%D0%BA%D0%B0%D1%8F_%D0%BF%D1%80%D0%BE%D0%BC%D1%8B%D1%88%D0%BB%D0%B5%D0%BD%D0%BD%D0%BE%D1%81%D1%82%D1%8C" TargetMode="External"/><Relationship Id="rId31" Type="http://schemas.openxmlformats.org/officeDocument/2006/relationships/image" Target="media/image14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yperlink" Target="https://ru.wikipedia.org/wiki/%D0%A1%D0%BF%D0%BE%D1%81%D0%BE%D0%B1%D1%8B_%D0%B7%D0%B0%D0%BC%D0%B5%D0%BD%D1%8B_%D0%BF%D1%80%D0%BE%D1%82%D0%B8%D0%B2%D0%BE%D0%B3%D0%B0%D0%B7%D0%BD%D1%8B%D1%85_%D1%84%D0%B8%D0%BB%D1%8C%D1%82%D1%80%D0%BE%D0%B2_%D1%80%D0%B5%D1%81%D0%BF%D0%B8%D1%80%D0%B0%D1%82%D0%BE%D1%80%D0%BE%D0%B2" TargetMode="External"/><Relationship Id="rId27" Type="http://schemas.openxmlformats.org/officeDocument/2006/relationships/header" Target="header1.xml"/><Relationship Id="rId30" Type="http://schemas.openxmlformats.org/officeDocument/2006/relationships/oleObject" Target="embeddings/_________Microsoft_Word_97-20031.doc"/><Relationship Id="rId35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FFDC10-629A-4AB6-9E72-894D8A3E43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5406</Words>
  <Characters>30820</Characters>
  <Application>Microsoft Office Word</Application>
  <DocSecurity>0</DocSecurity>
  <Lines>256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Языкова Гузаль Рашидовна</dc:creator>
  <cp:lastModifiedBy>Цеханович Кристина Владимировна</cp:lastModifiedBy>
  <cp:revision>2</cp:revision>
  <cp:lastPrinted>2017-05-31T03:22:00Z</cp:lastPrinted>
  <dcterms:created xsi:type="dcterms:W3CDTF">2017-07-10T08:56:00Z</dcterms:created>
  <dcterms:modified xsi:type="dcterms:W3CDTF">2017-07-10T08:56:00Z</dcterms:modified>
</cp:coreProperties>
</file>