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464B" w:rsidRPr="00FD464B" w:rsidRDefault="00FD464B" w:rsidP="00FD464B">
      <w:pPr>
        <w:pStyle w:val="10"/>
        <w:numPr>
          <w:ilvl w:val="0"/>
          <w:numId w:val="0"/>
        </w:numPr>
        <w:ind w:left="709"/>
        <w:jc w:val="right"/>
        <w:rPr>
          <w:b/>
        </w:rPr>
      </w:pPr>
      <w:r w:rsidRPr="00FD464B">
        <w:rPr>
          <w:b/>
        </w:rPr>
        <w:t>Приложение №</w:t>
      </w:r>
      <w:r w:rsidR="00922055">
        <w:rPr>
          <w:b/>
        </w:rPr>
        <w:t>5</w:t>
      </w:r>
    </w:p>
    <w:p w:rsidR="00FD464B" w:rsidRPr="00FD464B" w:rsidRDefault="00FD464B" w:rsidP="00FD464B">
      <w:pPr>
        <w:pStyle w:val="10"/>
        <w:numPr>
          <w:ilvl w:val="0"/>
          <w:numId w:val="0"/>
        </w:numPr>
        <w:ind w:left="709"/>
        <w:jc w:val="right"/>
        <w:rPr>
          <w:b/>
        </w:rPr>
      </w:pPr>
    </w:p>
    <w:p w:rsidR="00FD464B" w:rsidRPr="00FD464B" w:rsidRDefault="00FD464B" w:rsidP="00FD464B">
      <w:pPr>
        <w:pStyle w:val="10"/>
        <w:numPr>
          <w:ilvl w:val="0"/>
          <w:numId w:val="0"/>
        </w:numPr>
        <w:ind w:left="709"/>
        <w:jc w:val="both"/>
        <w:rPr>
          <w:b/>
        </w:rPr>
      </w:pPr>
      <w:r w:rsidRPr="00FD464B">
        <w:rPr>
          <w:b/>
        </w:rPr>
        <w:t>Обязанности и ответственность лиц</w:t>
      </w:r>
      <w:r w:rsidR="001C01C9">
        <w:rPr>
          <w:b/>
        </w:rPr>
        <w:t>,</w:t>
      </w:r>
      <w:r w:rsidRPr="00FD464B">
        <w:rPr>
          <w:b/>
        </w:rPr>
        <w:t xml:space="preserve"> выдающих наряд-допуск, ответственных руководителей работ и членов бригады</w:t>
      </w:r>
    </w:p>
    <w:p w:rsidR="00FD464B" w:rsidRDefault="00FD464B" w:rsidP="00FD464B">
      <w:pPr>
        <w:pStyle w:val="10"/>
        <w:numPr>
          <w:ilvl w:val="0"/>
          <w:numId w:val="0"/>
        </w:numPr>
        <w:ind w:left="709"/>
        <w:jc w:val="both"/>
      </w:pPr>
    </w:p>
    <w:p w:rsidR="00FD464B" w:rsidRPr="00CC513F" w:rsidRDefault="00FD464B" w:rsidP="00FD464B">
      <w:pPr>
        <w:pStyle w:val="3"/>
      </w:pPr>
      <w:r w:rsidRPr="00CC513F">
        <w:t>Должностные лица, выдающие наряд-допуск, обязаны:</w:t>
      </w:r>
    </w:p>
    <w:p w:rsidR="00FD464B" w:rsidRPr="00CC513F" w:rsidRDefault="00FD464B" w:rsidP="00FD464B">
      <w:pPr>
        <w:pStyle w:val="10"/>
        <w:numPr>
          <w:ilvl w:val="0"/>
          <w:numId w:val="7"/>
        </w:numPr>
        <w:jc w:val="both"/>
      </w:pPr>
      <w:r w:rsidRPr="00CC513F">
        <w:t xml:space="preserve">определить </w:t>
      </w:r>
      <w:proofErr w:type="gramStart"/>
      <w:r w:rsidRPr="00CC513F">
        <w:t>в  плане</w:t>
      </w:r>
      <w:proofErr w:type="gramEnd"/>
      <w:r w:rsidRPr="00CC513F">
        <w:t xml:space="preserve"> производства работ на высоте технико-технологические мероприятия обеспечения безопасности работников, места производства работ с учетом проведенной оценки рисков согласно СТП 01-02-04/ПР03;</w:t>
      </w:r>
    </w:p>
    <w:p w:rsidR="00FD464B" w:rsidRPr="00CC513F" w:rsidRDefault="00FD464B" w:rsidP="00FD464B">
      <w:pPr>
        <w:pStyle w:val="10"/>
        <w:jc w:val="both"/>
      </w:pPr>
      <w:r w:rsidRPr="00CC513F">
        <w:t>назначить ответственного руководителя работ;</w:t>
      </w:r>
    </w:p>
    <w:p w:rsidR="00FD464B" w:rsidRPr="00CC513F" w:rsidRDefault="00FD464B" w:rsidP="00FD464B">
      <w:pPr>
        <w:pStyle w:val="10"/>
        <w:jc w:val="both"/>
      </w:pPr>
      <w:r w:rsidRPr="00CC513F">
        <w:t>определить число нарядов-допусков, выдаваемых на одного ответственного руководителя работ, для одновременного производства работ;</w:t>
      </w:r>
    </w:p>
    <w:p w:rsidR="00FD464B" w:rsidRPr="00CC513F" w:rsidRDefault="00FD464B" w:rsidP="00FD464B">
      <w:pPr>
        <w:pStyle w:val="10"/>
        <w:jc w:val="both"/>
      </w:pPr>
      <w:r w:rsidRPr="00CC513F">
        <w:t>назначить ответственного исполнителя работ;</w:t>
      </w:r>
    </w:p>
    <w:p w:rsidR="00FD464B" w:rsidRPr="00CC513F" w:rsidRDefault="00FD464B" w:rsidP="00FD464B">
      <w:pPr>
        <w:pStyle w:val="10"/>
        <w:jc w:val="both"/>
      </w:pPr>
      <w:r w:rsidRPr="00CC513F">
        <w:t>определить место производства и объем работ, указывать в наряде-допуске используемое оборудование и средства механизации;</w:t>
      </w:r>
    </w:p>
    <w:p w:rsidR="00FD464B" w:rsidRPr="00CC513F" w:rsidRDefault="00FD464B" w:rsidP="00FD464B">
      <w:pPr>
        <w:pStyle w:val="10"/>
        <w:jc w:val="both"/>
      </w:pPr>
      <w:r w:rsidRPr="00CC513F">
        <w:t xml:space="preserve">выдать ответственному руководителю работ два экземпляра наряда-допуска, о чем произвести запись в журнале учета работ по наряду-допуску (рекомендуемый образец приведен в Приложении № </w:t>
      </w:r>
      <w:r w:rsidR="00743889">
        <w:t>11</w:t>
      </w:r>
      <w:r w:rsidRPr="00CC513F">
        <w:t>);</w:t>
      </w:r>
    </w:p>
    <w:p w:rsidR="00FD464B" w:rsidRPr="00CC513F" w:rsidRDefault="00FD464B" w:rsidP="00FD464B">
      <w:pPr>
        <w:pStyle w:val="10"/>
        <w:jc w:val="both"/>
      </w:pPr>
      <w:r w:rsidRPr="00CC513F">
        <w:t>ознакомить ответственного руководителя работ с прилагаемой к наряду-допуску проектной, технологической документацией, схемой ограждения;</w:t>
      </w:r>
    </w:p>
    <w:p w:rsidR="00FD464B" w:rsidRPr="00CC513F" w:rsidRDefault="00FD464B" w:rsidP="00FD464B">
      <w:pPr>
        <w:pStyle w:val="10"/>
        <w:jc w:val="both"/>
      </w:pPr>
      <w:r w:rsidRPr="00CC513F">
        <w:t>осуществлять контроль за выполнением мероприятий по обеспечению безопасности при производстве работ, предусмотренных нарядом-допуском;</w:t>
      </w:r>
    </w:p>
    <w:p w:rsidR="00FD464B" w:rsidRPr="00CC513F" w:rsidRDefault="00FD464B" w:rsidP="00FD464B">
      <w:pPr>
        <w:pStyle w:val="10"/>
        <w:jc w:val="both"/>
      </w:pPr>
      <w:r w:rsidRPr="00CC513F">
        <w:t>принимать у ответственного руководителя работ по завершению работы закрытый наряд-допуск.</w:t>
      </w:r>
    </w:p>
    <w:p w:rsidR="00FD464B" w:rsidRPr="00CC513F" w:rsidRDefault="00FD464B" w:rsidP="00FD464B">
      <w:pPr>
        <w:pStyle w:val="3"/>
      </w:pPr>
      <w:r w:rsidRPr="00CC513F">
        <w:t>Ответственный руководитель работ обязан:</w:t>
      </w:r>
    </w:p>
    <w:p w:rsidR="00FD464B" w:rsidRPr="00CC513F" w:rsidRDefault="00FD464B" w:rsidP="00FD464B">
      <w:pPr>
        <w:pStyle w:val="10"/>
        <w:numPr>
          <w:ilvl w:val="0"/>
          <w:numId w:val="3"/>
        </w:numPr>
        <w:jc w:val="both"/>
      </w:pPr>
      <w:r w:rsidRPr="00CC513F">
        <w:t>получить наряд-допуск на производство работ у должностного лица, выдающего наряд-допуск, о чем производится запись в журнале учета работ по наряду-допуску;</w:t>
      </w:r>
    </w:p>
    <w:p w:rsidR="00FD464B" w:rsidRPr="00CC513F" w:rsidRDefault="00FD464B" w:rsidP="00FD464B">
      <w:pPr>
        <w:pStyle w:val="10"/>
        <w:jc w:val="both"/>
      </w:pPr>
      <w:r w:rsidRPr="00CC513F">
        <w:t>ознакомиться с ППР на высоте, проектной, технологической документацией, планом мероприятий при аварийной ситуации и при проведении спасательных работ, с необходимыми для работы журналами учета и обеспечивать наличие этой документации при выполнении работ;</w:t>
      </w:r>
    </w:p>
    <w:p w:rsidR="00FD464B" w:rsidRPr="00CC513F" w:rsidRDefault="00FD464B" w:rsidP="00FD464B">
      <w:pPr>
        <w:pStyle w:val="10"/>
        <w:jc w:val="both"/>
      </w:pPr>
      <w:r w:rsidRPr="00CC513F">
        <w:t>производить личный осмотр СИЗ</w:t>
      </w:r>
      <w:r>
        <w:t xml:space="preserve"> работников, привлекаемых к выполнению работ</w:t>
      </w:r>
      <w:r w:rsidRPr="00CC513F">
        <w:t>;</w:t>
      </w:r>
    </w:p>
    <w:p w:rsidR="00FD464B" w:rsidRPr="00CC513F" w:rsidRDefault="00FD464B" w:rsidP="00FD464B">
      <w:pPr>
        <w:pStyle w:val="10"/>
        <w:jc w:val="both"/>
      </w:pPr>
      <w:r w:rsidRPr="00CC513F">
        <w:t>проверить укомплектованность членов бригады, указанных в наряде-допуске, инструментом, материалами, средствами защиты, знаками, ограждениями, а также проверять у членов бригады наличие, соответствие характеру работ и сроки действия удостоверений о допуске к работам на высоте, ознакомить с рисками, связанными с данным видом работ;</w:t>
      </w:r>
    </w:p>
    <w:p w:rsidR="00FD464B" w:rsidRPr="00CC513F" w:rsidRDefault="00FD464B" w:rsidP="00FD464B">
      <w:pPr>
        <w:pStyle w:val="10"/>
        <w:jc w:val="both"/>
      </w:pPr>
      <w:r w:rsidRPr="00CC513F">
        <w:t>дать указание ответственному исполнителю работ по подготовке и приведению в исправность указанных в наряде-допуске инструментов, материалов, средств защиты, знаков, ограждений;</w:t>
      </w:r>
    </w:p>
    <w:p w:rsidR="00FD464B" w:rsidRPr="00CC513F" w:rsidRDefault="00FD464B" w:rsidP="00FD464B">
      <w:pPr>
        <w:pStyle w:val="10"/>
        <w:jc w:val="both"/>
      </w:pPr>
      <w:r w:rsidRPr="00CC513F">
        <w:t>по прибытии на место производства работ организовать, обеспечить и контролировать путем личного осмотра выполнение технических мероприятий по подготовке рабочего места к началу работы, комплектность выданных в соответствии с нарядом-допуском и (или) ППР на высоте СИЗ от падения с высоты, включая аварийный комплект спасательных и эвакуационных средств, комплектность средств оказания первой помощи, правильное расположение знаков безопасности, защитных ограждений и ограждений мест производства работ;</w:t>
      </w:r>
    </w:p>
    <w:p w:rsidR="00FD464B" w:rsidRPr="00CC513F" w:rsidRDefault="00FD464B" w:rsidP="00FD464B">
      <w:pPr>
        <w:pStyle w:val="10"/>
        <w:jc w:val="both"/>
      </w:pPr>
      <w:r w:rsidRPr="00CC513F">
        <w:t>проверять соответствие состава бригады составу, указанному в наряде-допуске;</w:t>
      </w:r>
    </w:p>
    <w:p w:rsidR="00FD464B" w:rsidRPr="00CC513F" w:rsidRDefault="00FD464B" w:rsidP="00FD464B">
      <w:pPr>
        <w:pStyle w:val="10"/>
        <w:jc w:val="both"/>
      </w:pPr>
      <w:r w:rsidRPr="00CC513F">
        <w:t>доводить до сведения членов бригады информацию о мероприятиях по безопасности производства работ на высоте, проводить целевой инструктаж членов бригады с подписью их в наряде-допуске;</w:t>
      </w:r>
    </w:p>
    <w:p w:rsidR="00FD464B" w:rsidRPr="00CC513F" w:rsidRDefault="00FD464B" w:rsidP="00FD464B">
      <w:pPr>
        <w:pStyle w:val="10"/>
        <w:jc w:val="both"/>
      </w:pPr>
      <w:r w:rsidRPr="00CC513F">
        <w:t>при проведении целевого инструктажа разъяснять членам бригады порядок производства работ, порядок действий в аварийных и чрезвычайных ситуациях, доводить до их сведения их права и обязанности;</w:t>
      </w:r>
    </w:p>
    <w:p w:rsidR="00FD464B" w:rsidRPr="00CC513F" w:rsidRDefault="00FD464B" w:rsidP="00FD464B">
      <w:pPr>
        <w:pStyle w:val="10"/>
        <w:jc w:val="both"/>
      </w:pPr>
      <w:r w:rsidRPr="00CC513F">
        <w:t>после целевого инструктажа проводить проверку полноты усвоения членами бригады мероприятий по безопасности производства работ на высоте;</w:t>
      </w:r>
    </w:p>
    <w:p w:rsidR="00FD464B" w:rsidRPr="00CC513F" w:rsidRDefault="00FD464B" w:rsidP="00FD464B">
      <w:pPr>
        <w:pStyle w:val="10"/>
        <w:jc w:val="both"/>
      </w:pPr>
      <w:r w:rsidRPr="00CC513F">
        <w:t>организовать и обеспечить выполнение мероприятий по безопасности работ на высоте, указанных в наряде-допуске, при подготовке рабочего места к началу работы, производстве работы и ее окончании;</w:t>
      </w:r>
    </w:p>
    <w:p w:rsidR="00FD464B" w:rsidRPr="00CC513F" w:rsidRDefault="00FD464B" w:rsidP="00FD464B">
      <w:pPr>
        <w:pStyle w:val="10"/>
        <w:jc w:val="both"/>
      </w:pPr>
      <w:r w:rsidRPr="00CC513F">
        <w:t>допустить бригаду к работе по наряду-допуску непосредственно на месте выполнения работ;</w:t>
      </w:r>
    </w:p>
    <w:p w:rsidR="00FD464B" w:rsidRPr="00CC513F" w:rsidRDefault="00FD464B" w:rsidP="00FD464B">
      <w:pPr>
        <w:pStyle w:val="10"/>
        <w:jc w:val="both"/>
      </w:pPr>
      <w:r w:rsidRPr="00CC513F">
        <w:t>остановить работы при выявлении дополнительных опасных производственных факторов, не предусмотренных выданным нарядом-допуском, а также при изменении состава бригады до оформления нового наряда-допуска;</w:t>
      </w:r>
    </w:p>
    <w:p w:rsidR="00FD464B" w:rsidRPr="00CC513F" w:rsidRDefault="00FD464B" w:rsidP="00FD464B">
      <w:pPr>
        <w:pStyle w:val="10"/>
        <w:jc w:val="both"/>
      </w:pPr>
      <w:r w:rsidRPr="00CC513F">
        <w:t>организовать в ходе выполнения работ, регламентируемые перерывы и допуск работников к работе после окончания перерывов;</w:t>
      </w:r>
    </w:p>
    <w:p w:rsidR="00FD464B" w:rsidRPr="00CC513F" w:rsidRDefault="00FD464B" w:rsidP="00FD464B">
      <w:pPr>
        <w:pStyle w:val="10"/>
        <w:jc w:val="both"/>
      </w:pPr>
      <w:r w:rsidRPr="00CC513F">
        <w:t>по окончании работы организовать уборку материалов, инструментов, приспособлений, ограждений, мусора и других предметов, вывод членов бригады с места работы, сообщить в отдел охраны труда о завершении работ и закрытии наряда-допуска.</w:t>
      </w:r>
    </w:p>
    <w:p w:rsidR="00FD464B" w:rsidRPr="00CC513F" w:rsidRDefault="00FD464B" w:rsidP="00FD464B">
      <w:pPr>
        <w:pStyle w:val="3"/>
      </w:pPr>
      <w:r w:rsidRPr="00CC513F">
        <w:t>Ответственный руководитель работ несет ответственность за:</w:t>
      </w:r>
    </w:p>
    <w:p w:rsidR="00FD464B" w:rsidRPr="00CC513F" w:rsidRDefault="00FD464B" w:rsidP="00FD464B">
      <w:pPr>
        <w:pStyle w:val="10"/>
        <w:numPr>
          <w:ilvl w:val="0"/>
          <w:numId w:val="6"/>
        </w:numPr>
        <w:jc w:val="both"/>
      </w:pPr>
      <w:r w:rsidRPr="00CC513F">
        <w:t>выполнение всех указанных в наряде-допуске мероприятий по безопасности и их достаточность;</w:t>
      </w:r>
    </w:p>
    <w:p w:rsidR="00FD464B" w:rsidRPr="00CC513F" w:rsidRDefault="00FD464B" w:rsidP="00FD464B">
      <w:pPr>
        <w:pStyle w:val="10"/>
        <w:jc w:val="both"/>
      </w:pPr>
      <w:r w:rsidRPr="00CC513F">
        <w:t>принимаемые им дополнительные меры безопасности, необходимые по условиям выполнения работ;</w:t>
      </w:r>
    </w:p>
    <w:p w:rsidR="00FD464B" w:rsidRPr="00CC513F" w:rsidRDefault="00FD464B" w:rsidP="00FD464B">
      <w:pPr>
        <w:pStyle w:val="10"/>
        <w:jc w:val="both"/>
      </w:pPr>
      <w:r w:rsidRPr="00CC513F">
        <w:t>полноту и качество целевого инструктажа членов бригады;</w:t>
      </w:r>
    </w:p>
    <w:p w:rsidR="00FD464B" w:rsidRPr="00CC513F" w:rsidRDefault="00FD464B" w:rsidP="00FD464B">
      <w:pPr>
        <w:pStyle w:val="10"/>
        <w:jc w:val="both"/>
      </w:pPr>
      <w:r w:rsidRPr="00CC513F">
        <w:t>организацию безопасного ведения работ на высоте.</w:t>
      </w:r>
    </w:p>
    <w:p w:rsidR="00FD464B" w:rsidRPr="00CC513F" w:rsidRDefault="00FD464B" w:rsidP="00FD464B">
      <w:pPr>
        <w:pStyle w:val="3"/>
      </w:pPr>
      <w:r w:rsidRPr="00CC513F">
        <w:t>Ответственный исполнитель работ обязан:</w:t>
      </w:r>
    </w:p>
    <w:p w:rsidR="00FD464B" w:rsidRPr="00CC513F" w:rsidRDefault="00FD464B" w:rsidP="00FD464B">
      <w:pPr>
        <w:pStyle w:val="10"/>
        <w:numPr>
          <w:ilvl w:val="0"/>
          <w:numId w:val="4"/>
        </w:numPr>
        <w:jc w:val="both"/>
      </w:pPr>
      <w:r w:rsidRPr="00CC513F">
        <w:t>проверить в присутствии ответственного руководителя работ подготовку рабочих мест, выполнение мер безопасности, предусмотренных нарядом-допуском, наличие у членов бригады необходимых в процессе работы и указанных в наряде-допуске СИЗ, оснастки и инструмента, расходных материалов;</w:t>
      </w:r>
    </w:p>
    <w:p w:rsidR="00FD464B" w:rsidRPr="00CC513F" w:rsidRDefault="00FD464B" w:rsidP="00FD464B">
      <w:pPr>
        <w:pStyle w:val="10"/>
        <w:jc w:val="both"/>
      </w:pPr>
      <w:r w:rsidRPr="00CC513F">
        <w:t>указать каждому члену бригады его рабочее место;</w:t>
      </w:r>
    </w:p>
    <w:p w:rsidR="00FD464B" w:rsidRPr="00CC513F" w:rsidRDefault="00FD464B" w:rsidP="00FD464B">
      <w:pPr>
        <w:pStyle w:val="10"/>
        <w:jc w:val="both"/>
      </w:pPr>
      <w:r w:rsidRPr="00CC513F">
        <w:t>запрещать членам бригады покидать место производства работ без разрешения ответственного исполнителя работ, выполнение работ, не предусмотренных нарядом-допуском;</w:t>
      </w:r>
    </w:p>
    <w:p w:rsidR="00FD464B" w:rsidRPr="00CC513F" w:rsidRDefault="00FD464B" w:rsidP="00FD464B">
      <w:pPr>
        <w:pStyle w:val="10"/>
        <w:jc w:val="both"/>
      </w:pPr>
      <w:r w:rsidRPr="00CC513F">
        <w:t>выводить членов бригады с места производства работ на время перерывов в ходе рабочей смены;</w:t>
      </w:r>
    </w:p>
    <w:p w:rsidR="00FD464B" w:rsidRPr="00CC513F" w:rsidRDefault="00FD464B" w:rsidP="00FD464B">
      <w:pPr>
        <w:pStyle w:val="10"/>
        <w:jc w:val="both"/>
      </w:pPr>
      <w:r w:rsidRPr="00CC513F">
        <w:t>возобновлять работу бригады после перерыва только после личного осмотра рабочего места;</w:t>
      </w:r>
    </w:p>
    <w:p w:rsidR="00FD464B" w:rsidRPr="00CC513F" w:rsidRDefault="00FD464B" w:rsidP="00FD464B">
      <w:pPr>
        <w:pStyle w:val="10"/>
        <w:jc w:val="both"/>
      </w:pPr>
      <w:r w:rsidRPr="00CC513F">
        <w:t>по окончании работ обеспечить уборку материалов, инструмента, приспособлений, ограждений, мусора и других предметов;</w:t>
      </w:r>
    </w:p>
    <w:p w:rsidR="00FD464B" w:rsidRPr="00CC513F" w:rsidRDefault="00FD464B" w:rsidP="00FD464B">
      <w:pPr>
        <w:pStyle w:val="10"/>
        <w:jc w:val="both"/>
      </w:pPr>
      <w:r w:rsidRPr="00CC513F">
        <w:t>вывести членов бригады с места производства работ по окончании рабочей смены.</w:t>
      </w:r>
    </w:p>
    <w:p w:rsidR="00FD464B" w:rsidRPr="00CC513F" w:rsidRDefault="00FD464B" w:rsidP="00FD464B">
      <w:pPr>
        <w:pStyle w:val="3"/>
      </w:pPr>
      <w:r w:rsidRPr="00CC513F">
        <w:t>Член бригады – рабочий обязан:</w:t>
      </w:r>
    </w:p>
    <w:p w:rsidR="00FD464B" w:rsidRPr="00CC513F" w:rsidRDefault="00FD464B" w:rsidP="00FD464B">
      <w:pPr>
        <w:pStyle w:val="10"/>
        <w:numPr>
          <w:ilvl w:val="0"/>
          <w:numId w:val="5"/>
        </w:numPr>
        <w:jc w:val="both"/>
      </w:pPr>
      <w:r w:rsidRPr="00CC513F">
        <w:t>выполнять только порученную ему работу;</w:t>
      </w:r>
    </w:p>
    <w:p w:rsidR="00FD464B" w:rsidRPr="00CC513F" w:rsidRDefault="00FD464B" w:rsidP="00FD464B">
      <w:pPr>
        <w:pStyle w:val="10"/>
        <w:jc w:val="both"/>
      </w:pPr>
      <w:r w:rsidRPr="00CC513F">
        <w:t>осуществлять непрерывную визуальную связь, а также связь голосом или радиопереговорную связь при необходимости с другими членами бригады;</w:t>
      </w:r>
    </w:p>
    <w:p w:rsidR="00FD464B" w:rsidRPr="00CC513F" w:rsidRDefault="00FD464B" w:rsidP="00FD464B">
      <w:pPr>
        <w:pStyle w:val="10"/>
        <w:jc w:val="both"/>
      </w:pPr>
      <w:r w:rsidRPr="00CC513F">
        <w:t>уметь пользоваться СИЗ, инструментом и техническими средствами, обеспечивающими безопасность работников;</w:t>
      </w:r>
    </w:p>
    <w:p w:rsidR="00FD464B" w:rsidRPr="00CC513F" w:rsidRDefault="00FD464B" w:rsidP="00FD464B">
      <w:pPr>
        <w:pStyle w:val="10"/>
        <w:jc w:val="both"/>
      </w:pPr>
      <w:r w:rsidRPr="00CC513F">
        <w:t>лично производить осмотр выданных СИЗ до и после каждого их использования;</w:t>
      </w:r>
    </w:p>
    <w:p w:rsidR="00FD464B" w:rsidRPr="00CC513F" w:rsidRDefault="00FD464B" w:rsidP="00FD464B">
      <w:pPr>
        <w:pStyle w:val="10"/>
        <w:jc w:val="both"/>
      </w:pPr>
      <w:r w:rsidRPr="00CC513F">
        <w:t>содержать в исправном состоянии СИЗ, инструмент и технические средства;</w:t>
      </w:r>
    </w:p>
    <w:p w:rsidR="00FD464B" w:rsidRPr="00CC513F" w:rsidRDefault="00FD464B" w:rsidP="00FD464B">
      <w:pPr>
        <w:pStyle w:val="10"/>
        <w:jc w:val="both"/>
      </w:pPr>
      <w:r w:rsidRPr="00CC513F">
        <w:t>уметь оказывать первую помощь пострадавшим на производстве.</w:t>
      </w:r>
    </w:p>
    <w:p w:rsidR="001B2B37" w:rsidRDefault="00677846"/>
    <w:sectPr w:rsidR="001B2B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B91FC6"/>
    <w:multiLevelType w:val="multilevel"/>
    <w:tmpl w:val="46DE464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425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276"/>
        </w:tabs>
        <w:ind w:left="0" w:firstLine="709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2978"/>
        </w:tabs>
        <w:ind w:left="1560" w:firstLine="709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559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0"/>
        </w:tabs>
        <w:ind w:left="340" w:firstLine="0"/>
      </w:pPr>
      <w:rPr>
        <w:rFonts w:hint="default"/>
      </w:rPr>
    </w:lvl>
  </w:abstractNum>
  <w:abstractNum w:abstractNumId="1" w15:restartNumberingAfterBreak="0">
    <w:nsid w:val="4ED9122C"/>
    <w:multiLevelType w:val="hybridMultilevel"/>
    <w:tmpl w:val="9D8EBE2E"/>
    <w:lvl w:ilvl="0" w:tplc="6D5A7118">
      <w:start w:val="1"/>
      <w:numFmt w:val="russianLower"/>
      <w:pStyle w:val="10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1"/>
    <w:lvlOverride w:ilvl="0">
      <w:startOverride w:val="1"/>
    </w:lvlOverride>
  </w:num>
  <w:num w:numId="6">
    <w:abstractNumId w:val="1"/>
    <w:lvlOverride w:ilvl="0">
      <w:startOverride w:val="1"/>
    </w:lvlOverride>
  </w:num>
  <w:num w:numId="7">
    <w:abstractNumId w:val="1"/>
    <w:lvlOverride w:ilvl="0">
      <w:startOverride w:val="1"/>
    </w:lvlOverride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64B"/>
    <w:rsid w:val="00022AA3"/>
    <w:rsid w:val="001C01C9"/>
    <w:rsid w:val="00743889"/>
    <w:rsid w:val="00922055"/>
    <w:rsid w:val="00B32D84"/>
    <w:rsid w:val="00CB0531"/>
    <w:rsid w:val="00CC29FD"/>
    <w:rsid w:val="00E01420"/>
    <w:rsid w:val="00E65B1B"/>
    <w:rsid w:val="00FA513F"/>
    <w:rsid w:val="00FD4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F1C022-C67A-4D44-8752-9DED3D6A5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2"/>
    <w:link w:val="11"/>
    <w:rsid w:val="00FD464B"/>
    <w:pPr>
      <w:keepNext/>
      <w:keepLines/>
      <w:numPr>
        <w:numId w:val="1"/>
      </w:numPr>
      <w:overflowPunct w:val="0"/>
      <w:autoSpaceDE w:val="0"/>
      <w:autoSpaceDN w:val="0"/>
      <w:adjustRightInd w:val="0"/>
      <w:spacing w:before="360" w:after="60" w:line="240" w:lineRule="auto"/>
      <w:textAlignment w:val="baseline"/>
      <w:outlineLvl w:val="0"/>
    </w:pPr>
    <w:rPr>
      <w:rFonts w:ascii="Times New Roman" w:eastAsia="Times New Roman" w:hAnsi="Times New Roman" w:cs="Times New Roman"/>
      <w:b/>
      <w:bCs/>
      <w:kern w:val="28"/>
      <w:sz w:val="28"/>
      <w:szCs w:val="24"/>
      <w:lang w:eastAsia="ru-RU"/>
    </w:rPr>
  </w:style>
  <w:style w:type="paragraph" w:styleId="2">
    <w:name w:val="heading 2"/>
    <w:basedOn w:val="a"/>
    <w:link w:val="20"/>
    <w:qFormat/>
    <w:rsid w:val="00FD464B"/>
    <w:pPr>
      <w:keepNext/>
      <w:keepLines/>
      <w:numPr>
        <w:ilvl w:val="1"/>
        <w:numId w:val="1"/>
      </w:numPr>
      <w:overflowPunct w:val="0"/>
      <w:autoSpaceDE w:val="0"/>
      <w:autoSpaceDN w:val="0"/>
      <w:adjustRightInd w:val="0"/>
      <w:spacing w:before="120" w:after="60" w:line="240" w:lineRule="auto"/>
      <w:jc w:val="both"/>
      <w:textAlignment w:val="baseline"/>
      <w:outlineLvl w:val="1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D464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0">
    <w:name w:val="heading 4"/>
    <w:basedOn w:val="a"/>
    <w:next w:val="a"/>
    <w:link w:val="41"/>
    <w:uiPriority w:val="9"/>
    <w:semiHidden/>
    <w:unhideWhenUsed/>
    <w:qFormat/>
    <w:rsid w:val="00FD464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rsid w:val="00FD464B"/>
    <w:rPr>
      <w:rFonts w:ascii="Times New Roman" w:eastAsia="Times New Roman" w:hAnsi="Times New Roman" w:cs="Times New Roman"/>
      <w:b/>
      <w:bCs/>
      <w:kern w:val="28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FD464B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4">
    <w:name w:val="Текст4"/>
    <w:basedOn w:val="40"/>
    <w:qFormat/>
    <w:rsid w:val="00FD464B"/>
    <w:pPr>
      <w:keepNext w:val="0"/>
      <w:keepLines w:val="0"/>
      <w:numPr>
        <w:ilvl w:val="3"/>
        <w:numId w:val="1"/>
      </w:numPr>
      <w:tabs>
        <w:tab w:val="clear" w:pos="1559"/>
        <w:tab w:val="num" w:pos="360"/>
      </w:tabs>
      <w:overflowPunct w:val="0"/>
      <w:autoSpaceDE w:val="0"/>
      <w:autoSpaceDN w:val="0"/>
      <w:adjustRightInd w:val="0"/>
      <w:spacing w:before="60" w:line="240" w:lineRule="auto"/>
      <w:ind w:firstLine="0"/>
      <w:jc w:val="both"/>
      <w:textAlignment w:val="baseline"/>
    </w:pPr>
    <w:rPr>
      <w:rFonts w:ascii="Times New Roman" w:eastAsia="Times New Roman" w:hAnsi="Times New Roman" w:cs="Times New Roman"/>
      <w:i w:val="0"/>
      <w:iCs w:val="0"/>
      <w:color w:val="auto"/>
      <w:sz w:val="26"/>
      <w:szCs w:val="20"/>
      <w:lang w:eastAsia="ru-RU"/>
    </w:rPr>
  </w:style>
  <w:style w:type="paragraph" w:customStyle="1" w:styleId="3">
    <w:name w:val="Текст3"/>
    <w:basedOn w:val="30"/>
    <w:link w:val="32"/>
    <w:qFormat/>
    <w:rsid w:val="00FD464B"/>
    <w:pPr>
      <w:keepNext w:val="0"/>
      <w:keepLines w:val="0"/>
      <w:numPr>
        <w:ilvl w:val="2"/>
        <w:numId w:val="1"/>
      </w:numPr>
      <w:tabs>
        <w:tab w:val="clear" w:pos="2978"/>
        <w:tab w:val="num" w:pos="1418"/>
      </w:tabs>
      <w:overflowPunct w:val="0"/>
      <w:autoSpaceDE w:val="0"/>
      <w:autoSpaceDN w:val="0"/>
      <w:adjustRightInd w:val="0"/>
      <w:spacing w:before="60" w:line="240" w:lineRule="auto"/>
      <w:ind w:left="0"/>
      <w:jc w:val="both"/>
      <w:textAlignment w:val="baseline"/>
    </w:pPr>
    <w:rPr>
      <w:rFonts w:ascii="Times New Roman" w:eastAsia="Times New Roman" w:hAnsi="Times New Roman" w:cs="Times New Roman"/>
      <w:color w:val="auto"/>
      <w:sz w:val="26"/>
      <w:szCs w:val="20"/>
      <w:lang w:eastAsia="ru-RU"/>
    </w:rPr>
  </w:style>
  <w:style w:type="character" w:customStyle="1" w:styleId="32">
    <w:name w:val="Текст3 Знак Знак"/>
    <w:link w:val="3"/>
    <w:locked/>
    <w:rsid w:val="00FD464B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10">
    <w:name w:val="Перечисление1"/>
    <w:qFormat/>
    <w:rsid w:val="00FD464B"/>
    <w:pPr>
      <w:keepLines/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41">
    <w:name w:val="Заголовок 4 Знак"/>
    <w:basedOn w:val="a0"/>
    <w:link w:val="40"/>
    <w:uiPriority w:val="9"/>
    <w:semiHidden/>
    <w:rsid w:val="00FD464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31">
    <w:name w:val="Заголовок 3 Знак"/>
    <w:basedOn w:val="a0"/>
    <w:link w:val="30"/>
    <w:uiPriority w:val="9"/>
    <w:semiHidden/>
    <w:rsid w:val="00FD464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9AE3B8BDEC24B469CC11C5CB395032C" ma:contentTypeVersion="1" ma:contentTypeDescription="Создание документа." ma:contentTypeScope="" ma:versionID="4f82ac7db3226d0707d23d1a8ae9f5a4">
  <xsd:schema xmlns:xsd="http://www.w3.org/2001/XMLSchema" xmlns:xs="http://www.w3.org/2001/XMLSchema" xmlns:p="http://schemas.microsoft.com/office/2006/metadata/properties" xmlns:ns2="9d221b77-1aeb-426f-98a3-db5ee180cc48" targetNamespace="http://schemas.microsoft.com/office/2006/metadata/properties" ma:root="true" ma:fieldsID="9c7175bfd5ce85c0075a172e41086227" ns2:_="">
    <xsd:import namespace="9d221b77-1aeb-426f-98a3-db5ee180cc4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221b77-1aeb-426f-98a3-db5ee180cc4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displayName="Место фиксации/единица оборудования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d221b77-1aeb-426f-98a3-db5ee180cc48">4NEPD5YX4UK7-1240669829-325</_dlc_DocId>
    <_dlc_DocIdUrl xmlns="9d221b77-1aeb-426f-98a3-db5ee180cc48">
      <Url>https://sharepoint/orgunits/STG/_layouts/15/DocIdRedir.aspx?ID=4NEPD5YX4UK7-1240669829-325</Url>
      <Description>4NEPD5YX4UK7-1240669829-325</Description>
    </_dlc_DocIdUrl>
  </documentManagement>
</p:properties>
</file>

<file path=customXml/itemProps1.xml><?xml version="1.0" encoding="utf-8"?>
<ds:datastoreItem xmlns:ds="http://schemas.openxmlformats.org/officeDocument/2006/customXml" ds:itemID="{02379664-D621-4552-BF2F-AE89CA686F3A}"/>
</file>

<file path=customXml/itemProps2.xml><?xml version="1.0" encoding="utf-8"?>
<ds:datastoreItem xmlns:ds="http://schemas.openxmlformats.org/officeDocument/2006/customXml" ds:itemID="{D6E3041A-40E9-4F5F-ACF5-5E7DEE2C273D}"/>
</file>

<file path=customXml/itemProps3.xml><?xml version="1.0" encoding="utf-8"?>
<ds:datastoreItem xmlns:ds="http://schemas.openxmlformats.org/officeDocument/2006/customXml" ds:itemID="{32DF779B-4D0E-4725-B347-DB13FE2920CB}"/>
</file>

<file path=customXml/itemProps4.xml><?xml version="1.0" encoding="utf-8"?>
<ds:datastoreItem xmlns:ds="http://schemas.openxmlformats.org/officeDocument/2006/customXml" ds:itemID="{A1FE9193-C8E5-466B-8AC7-16EF1DB3D79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898</Words>
  <Characters>5123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SIBUR</Company>
  <LinksUpToDate>false</LinksUpToDate>
  <CharactersWithSpaces>6009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Селезнева Евгения Александровна</dc:creator>
  <cp:keywords/>
  <dc:description/>
  <cp:lastModifiedBy>Спицын Александр Викторович</cp:lastModifiedBy>
  <cp:revision>1</cp:revision>
  <dcterms:created xsi:type="dcterms:W3CDTF">2022-05-27T08:47:00Z</dcterms:created>
  <dcterms:modified xsi:type="dcterms:W3CDTF">2022-05-27T08:47:00Z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0x01010009AE3B8BDEC24B469CC11C5CB395032C</vt:lpwstr>
  </property>
  <property fmtid="{D5CDD505-2E9C-101B-9397-08002B2CF9AE}" pid="3" name="_dlc_DocIdItemGuid">
    <vt:lpwstr>0d2ded1e-68f0-443c-bca8-b8c14c358d7b</vt:lpwstr>
  </property>
</Properties>
</file>