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Pr="008632D1" w:rsidRDefault="008632D1" w:rsidP="008632D1">
      <w:pPr>
        <w:pStyle w:val="af1"/>
      </w:pPr>
      <w:r w:rsidRPr="008632D1">
        <w:t>&lt;</w:t>
      </w:r>
      <w:r>
        <w:t>Титульный лист, включающий оглавление документа</w:t>
      </w:r>
      <w:bookmarkStart w:id="0" w:name="_GoBack"/>
      <w:bookmarkEnd w:id="0"/>
      <w:r>
        <w:t xml:space="preserve">: </w:t>
      </w:r>
      <w:r w:rsidRPr="008632D1">
        <w:t>Методические указания по проведению поведенческого аудита безопасного выполнения работ&gt;</w:t>
      </w: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  <w:r>
        <w:lastRenderedPageBreak/>
        <w:t>Оглавление</w:t>
      </w:r>
    </w:p>
    <w:p w:rsidR="009E4DF6" w:rsidRDefault="008632D1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TOC \o "1-1" \f \h \z \t "Заголовок 2;2;Заголовок приложения;3" </w:instrText>
      </w:r>
      <w:r>
        <w:fldChar w:fldCharType="separate"/>
      </w:r>
      <w:hyperlink w:anchor="_Toc62742219" w:history="1">
        <w:r w:rsidR="009E4DF6" w:rsidRPr="00D22CA5">
          <w:rPr>
            <w:rStyle w:val="ac"/>
          </w:rPr>
          <w:t>2.</w:t>
        </w:r>
        <w:r w:rsidR="009E4DF6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9E4DF6" w:rsidRPr="00D22CA5">
          <w:rPr>
            <w:rStyle w:val="ac"/>
          </w:rPr>
          <w:t>Термины, определения и сокращения</w:t>
        </w:r>
        <w:r w:rsidR="009E4DF6">
          <w:rPr>
            <w:webHidden/>
          </w:rPr>
          <w:tab/>
        </w:r>
        <w:r w:rsidR="009E4DF6">
          <w:rPr>
            <w:webHidden/>
          </w:rPr>
          <w:fldChar w:fldCharType="begin"/>
        </w:r>
        <w:r w:rsidR="009E4DF6">
          <w:rPr>
            <w:webHidden/>
          </w:rPr>
          <w:instrText xml:space="preserve"> PAGEREF _Toc62742219 \h </w:instrText>
        </w:r>
        <w:r w:rsidR="009E4DF6">
          <w:rPr>
            <w:webHidden/>
          </w:rPr>
        </w:r>
        <w:r w:rsidR="009E4DF6">
          <w:rPr>
            <w:webHidden/>
          </w:rPr>
          <w:fldChar w:fldCharType="separate"/>
        </w:r>
        <w:r w:rsidR="009E4DF6">
          <w:rPr>
            <w:webHidden/>
          </w:rPr>
          <w:t>3</w:t>
        </w:r>
        <w:r w:rsidR="009E4DF6">
          <w:rPr>
            <w:webHidden/>
          </w:rPr>
          <w:fldChar w:fldCharType="end"/>
        </w:r>
      </w:hyperlink>
    </w:p>
    <w:p w:rsidR="009E4DF6" w:rsidRDefault="009E4DF6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62742220" w:history="1">
        <w:r w:rsidRPr="00D22CA5">
          <w:rPr>
            <w:rStyle w:val="ac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Pr="00D22CA5">
          <w:rPr>
            <w:rStyle w:val="ac"/>
          </w:rPr>
          <w:t>Основные требования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2742221" w:history="1">
        <w:r w:rsidRPr="00D22CA5">
          <w:rPr>
            <w:rStyle w:val="ac"/>
          </w:rPr>
          <w:t>3.1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D22CA5">
          <w:rPr>
            <w:rStyle w:val="ac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2742222" w:history="1">
        <w:r w:rsidRPr="00D22CA5">
          <w:rPr>
            <w:rStyle w:val="ac"/>
          </w:rPr>
          <w:t>3.2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D22CA5">
          <w:rPr>
            <w:rStyle w:val="ac"/>
          </w:rPr>
          <w:t>Ознакомление с правилами проведения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2742223" w:history="1">
        <w:r w:rsidRPr="00D22CA5">
          <w:rPr>
            <w:rStyle w:val="ac"/>
          </w:rPr>
          <w:t>3.3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D22CA5">
          <w:rPr>
            <w:rStyle w:val="ac"/>
          </w:rPr>
          <w:t>Требования к процессу поддержания культуры проведения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2742224" w:history="1">
        <w:r w:rsidRPr="00D22CA5">
          <w:rPr>
            <w:rStyle w:val="ac"/>
          </w:rPr>
          <w:t>3.4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D22CA5">
          <w:rPr>
            <w:rStyle w:val="ac"/>
          </w:rPr>
          <w:t>Требования к отчету по результатам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2742225" w:history="1">
        <w:r w:rsidRPr="00D22CA5">
          <w:rPr>
            <w:rStyle w:val="ac"/>
          </w:rPr>
          <w:t>3.5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D22CA5">
          <w:rPr>
            <w:rStyle w:val="ac"/>
          </w:rPr>
          <w:t>Обработка данных и анализ результатов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2742226" w:history="1">
        <w:r w:rsidRPr="00D22CA5">
          <w:rPr>
            <w:rStyle w:val="ac"/>
          </w:rPr>
          <w:t>3.6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D22CA5">
          <w:rPr>
            <w:rStyle w:val="ac"/>
          </w:rPr>
          <w:t>Информирование работников о безопасности труда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2742227" w:history="1">
        <w:r w:rsidRPr="00D22CA5">
          <w:rPr>
            <w:rStyle w:val="ac"/>
          </w:rPr>
          <w:t>3.7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D22CA5">
          <w:rPr>
            <w:rStyle w:val="ac"/>
          </w:rPr>
          <w:t>Функции и ответственность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2742228" w:history="1">
        <w:r w:rsidRPr="00D22CA5">
          <w:rPr>
            <w:rStyle w:val="ac"/>
          </w:rPr>
          <w:t>Категории наблюдения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2742229" w:history="1">
        <w:r w:rsidRPr="00D22CA5">
          <w:rPr>
            <w:rStyle w:val="ac"/>
          </w:rPr>
          <w:t>Методика проведения беседы во время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2742230" w:history="1">
        <w:r w:rsidRPr="00D22CA5">
          <w:rPr>
            <w:rStyle w:val="ac"/>
          </w:rPr>
          <w:t>Памятка работнику, проводящему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2742231" w:history="1">
        <w:r w:rsidRPr="00D22CA5">
          <w:rPr>
            <w:rStyle w:val="ac"/>
          </w:rPr>
          <w:t>Рекомендуемая частота проведения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9E4DF6" w:rsidRDefault="009E4DF6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2742232" w:history="1">
        <w:r w:rsidRPr="00D22CA5">
          <w:rPr>
            <w:rStyle w:val="ac"/>
          </w:rPr>
          <w:t>Отчет по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_Toc62742232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8632D1" w:rsidRDefault="008632D1" w:rsidP="008632D1">
      <w:pPr>
        <w:pStyle w:val="31"/>
        <w:numPr>
          <w:ilvl w:val="0"/>
          <w:numId w:val="0"/>
        </w:numPr>
        <w:ind w:left="2325"/>
      </w:pPr>
      <w:r w:rsidRPr="00060C46">
        <w:fldChar w:fldCharType="end"/>
      </w:r>
      <w:bookmarkStart w:id="1" w:name="_Toc521305170"/>
      <w:r>
        <w:t xml:space="preserve"> </w:t>
      </w:r>
      <w:r>
        <w:br w:type="page"/>
      </w:r>
      <w:bookmarkStart w:id="2" w:name="_Toc521812774"/>
      <w:bookmarkStart w:id="3" w:name="_Toc233099825"/>
    </w:p>
    <w:p w:rsidR="008632D1" w:rsidRPr="008632D1" w:rsidRDefault="008632D1" w:rsidP="008632D1">
      <w:pPr>
        <w:pStyle w:val="31"/>
        <w:numPr>
          <w:ilvl w:val="0"/>
          <w:numId w:val="31"/>
        </w:numPr>
        <w:tabs>
          <w:tab w:val="clear" w:pos="2325"/>
        </w:tabs>
        <w:ind w:left="993" w:hanging="284"/>
        <w:rPr>
          <w:i w:val="0"/>
        </w:rPr>
      </w:pPr>
      <w:r w:rsidRPr="008632D1">
        <w:rPr>
          <w:i w:val="0"/>
        </w:rPr>
        <w:lastRenderedPageBreak/>
        <w:t>Область применения</w:t>
      </w:r>
      <w:bookmarkEnd w:id="1"/>
      <w:bookmarkEnd w:id="2"/>
      <w:bookmarkEnd w:id="3"/>
    </w:p>
    <w:p w:rsidR="008632D1" w:rsidRPr="009E0FE9" w:rsidRDefault="008632D1" w:rsidP="008632D1">
      <w:pPr>
        <w:pStyle w:val="30"/>
      </w:pPr>
      <w:r w:rsidRPr="009E0FE9">
        <w:t>Настоящие Методические указания разработаны с целью установления един</w:t>
      </w:r>
      <w:r>
        <w:t>ых</w:t>
      </w:r>
      <w:r w:rsidRPr="009E0FE9">
        <w:t xml:space="preserve"> </w:t>
      </w:r>
      <w:r>
        <w:t>требований к</w:t>
      </w:r>
      <w:r w:rsidRPr="009E0FE9">
        <w:t xml:space="preserve"> проведени</w:t>
      </w:r>
      <w:r>
        <w:t>ю</w:t>
      </w:r>
      <w:r w:rsidRPr="009E0FE9">
        <w:t xml:space="preserve"> поведенческих аудитов безопасности</w:t>
      </w:r>
      <w:r>
        <w:t>.</w:t>
      </w:r>
    </w:p>
    <w:p w:rsidR="008632D1" w:rsidRDefault="008632D1" w:rsidP="008632D1">
      <w:pPr>
        <w:pStyle w:val="27"/>
      </w:pPr>
      <w:r w:rsidRPr="001D21D4">
        <w:t xml:space="preserve">Поведенческие аудиты </w:t>
      </w:r>
      <w:r>
        <w:t xml:space="preserve">безопасности </w:t>
      </w:r>
      <w:r w:rsidRPr="001D21D4">
        <w:t>являются до</w:t>
      </w:r>
      <w:r>
        <w:t xml:space="preserve">полнением к существующим видам контроля, направленным на выполнение требований законодательства РФ и </w:t>
      </w:r>
      <w:r>
        <w:t xml:space="preserve">внутренних </w:t>
      </w:r>
      <w:r>
        <w:t>станда</w:t>
      </w:r>
      <w:r w:rsidRPr="00060C46">
        <w:t>р</w:t>
      </w:r>
      <w:r>
        <w:t>тов в области охраны труда и промышленной безопасн</w:t>
      </w:r>
      <w:r w:rsidRPr="00060C46">
        <w:t>о</w:t>
      </w:r>
      <w:r>
        <w:t>сти.</w:t>
      </w:r>
    </w:p>
    <w:p w:rsidR="008632D1" w:rsidRDefault="008632D1" w:rsidP="008632D1">
      <w:pPr>
        <w:pStyle w:val="27"/>
      </w:pPr>
      <w:r>
        <w:t>Настоящие методические указания являются обязательными для испол</w:t>
      </w:r>
      <w:r w:rsidRPr="00060C46">
        <w:t>ь</w:t>
      </w:r>
      <w:r>
        <w:t>зования руководителями и специал</w:t>
      </w:r>
      <w:r w:rsidRPr="00060C46">
        <w:t>и</w:t>
      </w:r>
      <w:r>
        <w:t xml:space="preserve">стами, </w:t>
      </w:r>
      <w:r>
        <w:t>которые по роду своей деятельности посещают подразделения и их неп</w:t>
      </w:r>
      <w:r w:rsidRPr="00060C46">
        <w:t>о</w:t>
      </w:r>
      <w:r>
        <w:t>средственными заме</w:t>
      </w:r>
      <w:r w:rsidRPr="00060C46">
        <w:t>с</w:t>
      </w:r>
      <w:r>
        <w:t>тителями, всеми руководителями и инженерно-техническими работн</w:t>
      </w:r>
      <w:r w:rsidRPr="00060C46">
        <w:t>и</w:t>
      </w:r>
      <w:r>
        <w:t>ками подразделений</w:t>
      </w:r>
      <w:r>
        <w:t>.</w:t>
      </w:r>
    </w:p>
    <w:p w:rsidR="008632D1" w:rsidRDefault="008632D1" w:rsidP="008632D1">
      <w:pPr>
        <w:pStyle w:val="12"/>
      </w:pPr>
      <w:bookmarkStart w:id="4" w:name="_Toc68691254"/>
      <w:bookmarkStart w:id="5" w:name="_Toc66253278"/>
      <w:bookmarkStart w:id="6" w:name="_Toc233099827"/>
      <w:bookmarkStart w:id="7" w:name="_Toc62742219"/>
      <w:r>
        <w:t>Термины, определения и сокращения</w:t>
      </w:r>
      <w:bookmarkEnd w:id="6"/>
      <w:bookmarkEnd w:id="7"/>
    </w:p>
    <w:p w:rsidR="008632D1" w:rsidRPr="00EF21BF" w:rsidRDefault="008632D1" w:rsidP="008632D1">
      <w:pPr>
        <w:pStyle w:val="27"/>
      </w:pPr>
      <w:r w:rsidRPr="00BC61A2">
        <w:rPr>
          <w:rStyle w:val="aff0"/>
        </w:rPr>
        <w:t xml:space="preserve">СУ ОТ и ПБ </w:t>
      </w:r>
      <w:r>
        <w:t>– Система управления охраной труда и пр</w:t>
      </w:r>
      <w:r w:rsidRPr="00060C46">
        <w:t>о</w:t>
      </w:r>
      <w:r>
        <w:t>мышленной без</w:t>
      </w:r>
      <w:r>
        <w:t>о</w:t>
      </w:r>
      <w:r>
        <w:t>пасностью</w:t>
      </w:r>
    </w:p>
    <w:p w:rsidR="008632D1" w:rsidRDefault="008632D1" w:rsidP="008632D1">
      <w:pPr>
        <w:pStyle w:val="27"/>
      </w:pPr>
      <w:r w:rsidRPr="00BC61A2">
        <w:rPr>
          <w:rStyle w:val="aff0"/>
        </w:rPr>
        <w:t xml:space="preserve">Поведенческий аудит безопасности (ПАБ) </w:t>
      </w:r>
      <w:r w:rsidRPr="00C86265">
        <w:t>– Интерактивный, систем</w:t>
      </w:r>
      <w:r w:rsidRPr="00060C46">
        <w:t>а</w:t>
      </w:r>
      <w:r w:rsidRPr="00C86265">
        <w:t>тический и документированный процесс, который основывается на наблюдении за действиями работника во время выполнения им производственного задания, его р</w:t>
      </w:r>
      <w:r w:rsidRPr="00060C46">
        <w:t>а</w:t>
      </w:r>
      <w:r w:rsidRPr="00C86265">
        <w:t>бочим участком, местом и последующей беседе между р</w:t>
      </w:r>
      <w:r w:rsidRPr="00060C46">
        <w:t>а</w:t>
      </w:r>
      <w:r w:rsidRPr="00C86265">
        <w:t>ботником и аудитором</w:t>
      </w:r>
      <w:r>
        <w:t>.</w:t>
      </w:r>
    </w:p>
    <w:p w:rsidR="008632D1" w:rsidRPr="00C86265" w:rsidRDefault="008632D1" w:rsidP="008632D1">
      <w:pPr>
        <w:pStyle w:val="27"/>
      </w:pPr>
      <w:r w:rsidRPr="00BC61A2">
        <w:rPr>
          <w:rStyle w:val="aff0"/>
        </w:rPr>
        <w:t>ИОС</w:t>
      </w:r>
      <w:r w:rsidRPr="00060C46">
        <w:t xml:space="preserve"> </w:t>
      </w:r>
      <w:r w:rsidRPr="00136438">
        <w:t>– удельный индекс опасных ситуаций, общее количество опасных действий и условий, выявленных за 100 аудитов, рассчитывается на основании да</w:t>
      </w:r>
      <w:r w:rsidRPr="00060C46">
        <w:t>н</w:t>
      </w:r>
      <w:r>
        <w:t>ных получе</w:t>
      </w:r>
      <w:r w:rsidRPr="00060C46">
        <w:t>н</w:t>
      </w:r>
      <w:r>
        <w:t>ных из отчетов по ПАБ.</w:t>
      </w:r>
    </w:p>
    <w:p w:rsidR="008632D1" w:rsidRPr="00BC7BF6" w:rsidRDefault="008632D1" w:rsidP="008632D1">
      <w:pPr>
        <w:pStyle w:val="27"/>
      </w:pPr>
      <w:r w:rsidRPr="00BC61A2">
        <w:rPr>
          <w:rStyle w:val="aff0"/>
        </w:rPr>
        <w:t xml:space="preserve">Опасное действие </w:t>
      </w:r>
      <w:r w:rsidRPr="00060C46">
        <w:t>–</w:t>
      </w:r>
      <w:r w:rsidRPr="00BC7BF6">
        <w:t xml:space="preserve"> это поведение работника или руководителя, в резул</w:t>
      </w:r>
      <w:r w:rsidRPr="00060C46">
        <w:t>ь</w:t>
      </w:r>
      <w:r w:rsidRPr="00BC7BF6">
        <w:t xml:space="preserve">тате которого он сам или другие </w:t>
      </w:r>
      <w:r>
        <w:t>рабо</w:t>
      </w:r>
      <w:r w:rsidRPr="00060C46">
        <w:t>т</w:t>
      </w:r>
      <w:r>
        <w:t>ники</w:t>
      </w:r>
      <w:r w:rsidRPr="00BC7BF6">
        <w:t xml:space="preserve"> могут получить травму. Опасное действие может сопровождаться нарушением норм, правил и инструкций. Опасным действием может являться также бездействие работника или рук</w:t>
      </w:r>
      <w:r w:rsidRPr="00060C46">
        <w:t>о</w:t>
      </w:r>
      <w:r w:rsidRPr="00BC7BF6">
        <w:t>водителя.</w:t>
      </w:r>
    </w:p>
    <w:p w:rsidR="008632D1" w:rsidRPr="00BC7BF6" w:rsidRDefault="008632D1" w:rsidP="008632D1">
      <w:pPr>
        <w:pStyle w:val="27"/>
      </w:pPr>
      <w:r w:rsidRPr="00BC61A2">
        <w:rPr>
          <w:rStyle w:val="aff0"/>
        </w:rPr>
        <w:t xml:space="preserve">Опасное условие </w:t>
      </w:r>
      <w:r w:rsidRPr="00BC7BF6">
        <w:t>– это условие</w:t>
      </w:r>
      <w:r w:rsidR="009E4DF6">
        <w:t>,</w:t>
      </w:r>
      <w:r w:rsidRPr="00BC7BF6">
        <w:t xml:space="preserve"> напрямую не связанное с действием или бездействием </w:t>
      </w:r>
      <w:proofErr w:type="gramStart"/>
      <w:r w:rsidRPr="00BC7BF6">
        <w:t>одного</w:t>
      </w:r>
      <w:proofErr w:type="gramEnd"/>
      <w:r w:rsidRPr="00BC7BF6">
        <w:t xml:space="preserve"> или нескольких работников, которое может привести к прои</w:t>
      </w:r>
      <w:r w:rsidRPr="00060C46">
        <w:t>с</w:t>
      </w:r>
      <w:r w:rsidRPr="00BC7BF6">
        <w:t>шес</w:t>
      </w:r>
      <w:r w:rsidRPr="00060C46">
        <w:t>т</w:t>
      </w:r>
      <w:r w:rsidRPr="00BC7BF6">
        <w:t>вию или травме, если его не исправить.</w:t>
      </w:r>
    </w:p>
    <w:p w:rsidR="008632D1" w:rsidRDefault="008632D1" w:rsidP="008632D1">
      <w:pPr>
        <w:pStyle w:val="27"/>
      </w:pPr>
      <w:bookmarkStart w:id="8" w:name="_Toc233099828"/>
      <w:bookmarkStart w:id="9" w:name="_Toc234643239"/>
      <w:r w:rsidRPr="00BC61A2">
        <w:rPr>
          <w:rStyle w:val="aff0"/>
        </w:rPr>
        <w:t xml:space="preserve">Линейный руководитель </w:t>
      </w:r>
      <w:r w:rsidRPr="00040980">
        <w:t>–</w:t>
      </w:r>
      <w:bookmarkEnd w:id="9"/>
      <w:r w:rsidRPr="00040980">
        <w:t xml:space="preserve"> директор, начальник цеха, мастер, бригадир и иное должностное лицо, непосредс</w:t>
      </w:r>
      <w:r w:rsidRPr="00060C46">
        <w:t>т</w:t>
      </w:r>
      <w:r w:rsidRPr="00040980">
        <w:t>венно руководящее прямыми исполнителями.</w:t>
      </w:r>
    </w:p>
    <w:p w:rsidR="008632D1" w:rsidRDefault="008632D1" w:rsidP="008632D1">
      <w:pPr>
        <w:pStyle w:val="27"/>
      </w:pPr>
      <w:r w:rsidRPr="00BC61A2">
        <w:rPr>
          <w:rStyle w:val="aff0"/>
        </w:rPr>
        <w:t>Аудитор</w:t>
      </w:r>
      <w:r w:rsidRPr="00035CC1">
        <w:t xml:space="preserve"> – Линейный руководитель</w:t>
      </w:r>
      <w:r>
        <w:t>,</w:t>
      </w:r>
      <w:r w:rsidRPr="00035CC1">
        <w:t xml:space="preserve"> </w:t>
      </w:r>
      <w:r>
        <w:t xml:space="preserve">инженерно-технический работник </w:t>
      </w:r>
      <w:r w:rsidRPr="00035CC1">
        <w:t>или специалист пров</w:t>
      </w:r>
      <w:r w:rsidRPr="00060C46">
        <w:t>о</w:t>
      </w:r>
      <w:r w:rsidRPr="00035CC1">
        <w:t>дящий ПАБ.</w:t>
      </w:r>
    </w:p>
    <w:p w:rsidR="008632D1" w:rsidRDefault="008632D1" w:rsidP="008632D1">
      <w:pPr>
        <w:pStyle w:val="12"/>
      </w:pPr>
      <w:bookmarkStart w:id="10" w:name="_Toc62742220"/>
      <w:r>
        <w:t xml:space="preserve">Основные </w:t>
      </w:r>
      <w:bookmarkEnd w:id="5"/>
      <w:bookmarkEnd w:id="8"/>
      <w:r>
        <w:t>требования</w:t>
      </w:r>
      <w:bookmarkEnd w:id="10"/>
    </w:p>
    <w:p w:rsidR="008632D1" w:rsidRDefault="008632D1" w:rsidP="008632D1">
      <w:pPr>
        <w:pStyle w:val="22"/>
      </w:pPr>
      <w:bookmarkStart w:id="11" w:name="_Toc62742221"/>
      <w:r>
        <w:t>Общие положения</w:t>
      </w:r>
      <w:bookmarkEnd w:id="11"/>
    </w:p>
    <w:p w:rsidR="008632D1" w:rsidRDefault="008632D1" w:rsidP="008632D1">
      <w:pPr>
        <w:pStyle w:val="30"/>
      </w:pPr>
      <w:r>
        <w:t>Поведенческие аудиты безопасности являются элементом системы управления промышленной безопасн</w:t>
      </w:r>
      <w:r w:rsidRPr="00060C46">
        <w:t>о</w:t>
      </w:r>
      <w:r>
        <w:t>стью и охраной труда, основной составляющей процесса повышения уровня охраны труда и промышленной безопасн</w:t>
      </w:r>
      <w:r w:rsidRPr="00060C46">
        <w:t>о</w:t>
      </w:r>
      <w:r>
        <w:t>сти. Причиной подавляющего большинства происшествий являю</w:t>
      </w:r>
      <w:r w:rsidRPr="00060C46">
        <w:t>т</w:t>
      </w:r>
      <w:r>
        <w:t>ся опасные действия работников. Поведенческие аудиты безопасности направлены на выявление, предупреждение и пр</w:t>
      </w:r>
      <w:r w:rsidRPr="00060C46">
        <w:t>е</w:t>
      </w:r>
      <w:r>
        <w:t>дотвращение опасных действий и опасных условий.</w:t>
      </w:r>
    </w:p>
    <w:p w:rsidR="008632D1" w:rsidRDefault="008632D1" w:rsidP="008632D1">
      <w:pPr>
        <w:pStyle w:val="30"/>
      </w:pPr>
      <w:r>
        <w:t>Проведение поведенческих аудитов безопасности осуществляется с ц</w:t>
      </w:r>
      <w:r w:rsidRPr="00060C46">
        <w:t>е</w:t>
      </w:r>
      <w:r>
        <w:t>лью: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lastRenderedPageBreak/>
        <w:t xml:space="preserve">- </w:t>
      </w:r>
      <w:r>
        <w:t>н</w:t>
      </w:r>
      <w:r w:rsidRPr="00DE24C3">
        <w:t>емедленного исправления опасного поведения р</w:t>
      </w:r>
      <w:r w:rsidRPr="00060C46">
        <w:t>а</w:t>
      </w:r>
      <w:r w:rsidRPr="00DE24C3">
        <w:t>ботника;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н</w:t>
      </w:r>
      <w:r w:rsidRPr="00DE24C3">
        <w:t>емедленной поддержки/поощрения безопасного поведения и тех ус</w:t>
      </w:r>
      <w:r w:rsidRPr="00DE24C3">
        <w:t>и</w:t>
      </w:r>
      <w:r w:rsidRPr="00DE24C3">
        <w:t>лий, которые работник предпринял, чтобы выполнить требования безопа</w:t>
      </w:r>
      <w:r w:rsidRPr="00060C46">
        <w:t>с</w:t>
      </w:r>
      <w:r w:rsidRPr="00DE24C3">
        <w:t>ности;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в</w:t>
      </w:r>
      <w:r w:rsidRPr="00DE24C3">
        <w:t>ыявления причин выполнения работы с нарушени</w:t>
      </w:r>
      <w:r w:rsidRPr="00060C46">
        <w:t>я</w:t>
      </w:r>
      <w:r w:rsidRPr="00DE24C3">
        <w:t>ми правил безопа</w:t>
      </w:r>
      <w:r w:rsidRPr="00DE24C3">
        <w:t>с</w:t>
      </w:r>
      <w:r w:rsidRPr="00DE24C3">
        <w:t>ности</w:t>
      </w:r>
      <w:r>
        <w:t xml:space="preserve"> </w:t>
      </w:r>
      <w:r w:rsidRPr="00DE24C3">
        <w:t>(недостаточное обучение, понимание, невним</w:t>
      </w:r>
      <w:r w:rsidRPr="00060C46">
        <w:t>а</w:t>
      </w:r>
      <w:r w:rsidRPr="00DE24C3">
        <w:t>тельность и т.д.);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п</w:t>
      </w:r>
      <w:r w:rsidRPr="00DE24C3">
        <w:t xml:space="preserve">оддержки утвержденных Стандартов </w:t>
      </w:r>
      <w:r>
        <w:t xml:space="preserve">в </w:t>
      </w:r>
      <w:r w:rsidRPr="00DE24C3">
        <w:t>области ОТ</w:t>
      </w:r>
      <w:r w:rsidR="002E003E">
        <w:t xml:space="preserve"> и ПБ</w:t>
      </w:r>
      <w:r w:rsidRPr="00DE24C3">
        <w:t>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о</w:t>
      </w:r>
      <w:r w:rsidRPr="00DE24C3">
        <w:t>ценки эффективности деятельности по промышленной безопасности и о</w:t>
      </w:r>
      <w:r w:rsidRPr="00060C46">
        <w:t>х</w:t>
      </w:r>
      <w:r w:rsidRPr="00DE24C3">
        <w:t>ране труда;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в</w:t>
      </w:r>
      <w:r w:rsidRPr="00DE24C3">
        <w:t>ыявления слабых сторон системы управления ОТ и ПБ на уровне регл</w:t>
      </w:r>
      <w:r w:rsidRPr="00060C46">
        <w:t>а</w:t>
      </w:r>
      <w:r w:rsidRPr="00DE24C3">
        <w:t>ментирующих документов, а также на организационном и квалификацио</w:t>
      </w:r>
      <w:r w:rsidRPr="00060C46">
        <w:t>н</w:t>
      </w:r>
      <w:r w:rsidRPr="00DE24C3">
        <w:t>ном уровне;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о</w:t>
      </w:r>
      <w:r w:rsidRPr="00DE24C3">
        <w:t>пределения корректирующих мер;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п</w:t>
      </w:r>
      <w:r w:rsidRPr="00DE24C3">
        <w:t>одтверждения приверженности принципу безопасной раб</w:t>
      </w:r>
      <w:r w:rsidRPr="00060C46">
        <w:t>о</w:t>
      </w:r>
      <w:r w:rsidRPr="00DE24C3">
        <w:t>ты;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к</w:t>
      </w:r>
      <w:r w:rsidRPr="00DE24C3">
        <w:t>онцентрации внимания работника на важности в</w:t>
      </w:r>
      <w:r w:rsidRPr="00060C46">
        <w:t>о</w:t>
      </w:r>
      <w:r w:rsidRPr="00DE24C3">
        <w:t>просов безопасности;</w:t>
      </w:r>
    </w:p>
    <w:p w:rsidR="008632D1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п</w:t>
      </w:r>
      <w:r w:rsidRPr="00DE24C3">
        <w:t>олучения информации о состоянии ОТ и ПБ «из пе</w:t>
      </w:r>
      <w:r w:rsidRPr="00DE24C3">
        <w:t>р</w:t>
      </w:r>
      <w:r>
        <w:t>вых рук»;</w:t>
      </w:r>
    </w:p>
    <w:p w:rsidR="008632D1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мотивации руководителей и работников путем пре</w:t>
      </w:r>
      <w:r w:rsidRPr="00060C46">
        <w:t>д</w:t>
      </w:r>
      <w:r>
        <w:t>ставления требов</w:t>
      </w:r>
      <w:r>
        <w:t>а</w:t>
      </w:r>
      <w:r>
        <w:t>ний по промышленной безопасн</w:t>
      </w:r>
      <w:r w:rsidRPr="00060C46">
        <w:t>о</w:t>
      </w:r>
      <w:r>
        <w:t>сти и охране труда в ясной, сопоставимой форме, отражающих тенденции (ориентиры развития) в ук</w:t>
      </w:r>
      <w:r w:rsidRPr="00060C46">
        <w:t>а</w:t>
      </w:r>
      <w:r>
        <w:t>занной области;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 xml:space="preserve">- </w:t>
      </w:r>
      <w:r>
        <w:t>повышения сознательного отношения работников к вопросам охраны труда и промышленной безопасн</w:t>
      </w:r>
      <w:r w:rsidRPr="00060C46">
        <w:t>о</w:t>
      </w:r>
      <w:r>
        <w:t>сти.</w:t>
      </w:r>
    </w:p>
    <w:p w:rsidR="008632D1" w:rsidRPr="00DE24C3" w:rsidRDefault="008632D1" w:rsidP="008632D1">
      <w:pPr>
        <w:pStyle w:val="30"/>
      </w:pPr>
      <w:r w:rsidRPr="00DE24C3">
        <w:t>Неотъемлемым условием поведенческого аудита безопасности является беседа с р</w:t>
      </w:r>
      <w:r w:rsidRPr="00060C46">
        <w:t>а</w:t>
      </w:r>
      <w:r w:rsidRPr="00DE24C3">
        <w:t>ботником.</w:t>
      </w:r>
    </w:p>
    <w:p w:rsidR="008632D1" w:rsidRDefault="008632D1" w:rsidP="008632D1">
      <w:pPr>
        <w:pStyle w:val="30"/>
      </w:pPr>
      <w:r w:rsidRPr="00DE24C3">
        <w:t>Участие руководителей в поведенческих аудитах безопасности является одним</w:t>
      </w:r>
      <w:r>
        <w:t xml:space="preserve"> из эффективных способов демонстрации их приверженности вопросам без</w:t>
      </w:r>
      <w:r w:rsidRPr="00060C46">
        <w:t>о</w:t>
      </w:r>
      <w:r>
        <w:t>пасности и вовлечения руководителей в процесс управления безопасн</w:t>
      </w:r>
      <w:r w:rsidRPr="00060C46">
        <w:t>о</w:t>
      </w:r>
      <w:r>
        <w:t>стью.</w:t>
      </w:r>
    </w:p>
    <w:p w:rsidR="008632D1" w:rsidRDefault="008632D1" w:rsidP="008632D1">
      <w:pPr>
        <w:pStyle w:val="30"/>
      </w:pPr>
      <w:r w:rsidRPr="00F97378">
        <w:t xml:space="preserve">Наибольшее влияние на </w:t>
      </w:r>
      <w:r>
        <w:t xml:space="preserve">изменение </w:t>
      </w:r>
      <w:r w:rsidRPr="00F97378">
        <w:t>поведени</w:t>
      </w:r>
      <w:r>
        <w:t>я</w:t>
      </w:r>
      <w:r w:rsidRPr="00F97378">
        <w:t xml:space="preserve"> </w:t>
      </w:r>
      <w:r>
        <w:t>работника</w:t>
      </w:r>
      <w:r w:rsidRPr="00F97378">
        <w:t xml:space="preserve"> оказыва</w:t>
      </w:r>
      <w:r>
        <w:t>е</w:t>
      </w:r>
      <w:r w:rsidRPr="00F97378">
        <w:t xml:space="preserve">т </w:t>
      </w:r>
      <w:r>
        <w:t>и</w:t>
      </w:r>
      <w:r w:rsidRPr="00060C46">
        <w:t>н</w:t>
      </w:r>
      <w:r>
        <w:t>формация о</w:t>
      </w:r>
      <w:r w:rsidRPr="00F97378">
        <w:t xml:space="preserve"> </w:t>
      </w:r>
      <w:r>
        <w:t>последс</w:t>
      </w:r>
      <w:r w:rsidRPr="00060C46">
        <w:t>т</w:t>
      </w:r>
      <w:r>
        <w:t>виях</w:t>
      </w:r>
      <w:r w:rsidRPr="00F97378">
        <w:t>, к которым приводит (или может привести в будущем) его поведение. Опасное поведение должно корректироваться немедленно, безопасное п</w:t>
      </w:r>
      <w:r w:rsidRPr="00060C46">
        <w:t>о</w:t>
      </w:r>
      <w:r w:rsidRPr="00F97378">
        <w:t>ведение должно немедленно поощряться. П</w:t>
      </w:r>
      <w:r w:rsidRPr="00060C46">
        <w:t>о</w:t>
      </w:r>
      <w:r w:rsidRPr="00F97378">
        <w:t xml:space="preserve">этому аудитор отвечает за </w:t>
      </w:r>
      <w:r w:rsidRPr="00060C46">
        <w:t>немедленную</w:t>
      </w:r>
      <w:r w:rsidRPr="00F97378">
        <w:t xml:space="preserve"> остановку</w:t>
      </w:r>
      <w:r>
        <w:t xml:space="preserve"> </w:t>
      </w:r>
      <w:r w:rsidRPr="00F97378">
        <w:t xml:space="preserve">опасного действия и </w:t>
      </w:r>
      <w:r w:rsidRPr="00060C46">
        <w:t>немедленно</w:t>
      </w:r>
      <w:r w:rsidRPr="00F97378">
        <w:t>е поощрение безопасного поведения. П</w:t>
      </w:r>
      <w:r w:rsidRPr="00060C46">
        <w:t>о</w:t>
      </w:r>
      <w:r w:rsidRPr="00F97378">
        <w:t>ощрение безопасного поведения работника при проведении ПАБ закрепляет навыки безопасного поведения и снижает вероятность пол</w:t>
      </w:r>
      <w:r w:rsidRPr="00060C46">
        <w:t>у</w:t>
      </w:r>
      <w:r w:rsidRPr="00F97378">
        <w:t>чения работником травмы.</w:t>
      </w:r>
    </w:p>
    <w:bookmarkEnd w:id="4"/>
    <w:p w:rsidR="008632D1" w:rsidRPr="009E0FE9" w:rsidRDefault="008632D1" w:rsidP="008632D1">
      <w:pPr>
        <w:pStyle w:val="30"/>
      </w:pPr>
      <w:r w:rsidRPr="009E0FE9">
        <w:t>Управление безопасностью труда входит в сферу ответственности всех руководителей, которые должны пон</w:t>
      </w:r>
      <w:r w:rsidRPr="00060C46">
        <w:t>и</w:t>
      </w:r>
      <w:r w:rsidRPr="009E0FE9">
        <w:t>мать и поддерживать описанную далее систему и активно участвовать в поведенческих аудитах безопа</w:t>
      </w:r>
      <w:r w:rsidRPr="00060C46">
        <w:t>с</w:t>
      </w:r>
      <w:r w:rsidRPr="009E0FE9">
        <w:t>ности.</w:t>
      </w:r>
    </w:p>
    <w:p w:rsidR="008632D1" w:rsidRDefault="008632D1" w:rsidP="008632D1">
      <w:pPr>
        <w:pStyle w:val="30"/>
      </w:pPr>
      <w:r w:rsidRPr="00186BD6">
        <w:t>Проведение ПАБ является неотъемлемой частью должностных обязанн</w:t>
      </w:r>
      <w:r w:rsidRPr="00060C46">
        <w:t>о</w:t>
      </w:r>
      <w:r w:rsidRPr="00186BD6">
        <w:t>стей</w:t>
      </w:r>
      <w:r>
        <w:t xml:space="preserve"> </w:t>
      </w:r>
      <w:r w:rsidRPr="00186BD6">
        <w:t>руководителей и специалистов, перечисленных в п. 1.3</w:t>
      </w:r>
      <w:r>
        <w:t>.</w:t>
      </w:r>
      <w:r w:rsidRPr="009E0FE9">
        <w:t xml:space="preserve"> </w:t>
      </w:r>
    </w:p>
    <w:p w:rsidR="008632D1" w:rsidRDefault="008632D1" w:rsidP="008632D1">
      <w:pPr>
        <w:pStyle w:val="30"/>
      </w:pPr>
      <w:r w:rsidRPr="009E0FE9">
        <w:t xml:space="preserve">При проведении </w:t>
      </w:r>
      <w:r>
        <w:t>ПАБ</w:t>
      </w:r>
      <w:r w:rsidRPr="009E0FE9">
        <w:t xml:space="preserve"> необходимо использовать списки категорий н</w:t>
      </w:r>
      <w:r w:rsidRPr="00060C46">
        <w:t>а</w:t>
      </w:r>
      <w:r w:rsidRPr="009E0FE9">
        <w:t>блюдени</w:t>
      </w:r>
      <w:r>
        <w:t>й (</w:t>
      </w:r>
      <w:r w:rsidRPr="009E0FE9">
        <w:t>приложени</w:t>
      </w:r>
      <w:r>
        <w:t>е</w:t>
      </w:r>
      <w:r w:rsidRPr="009E0FE9">
        <w:t xml:space="preserve"> №</w:t>
      </w:r>
      <w:r>
        <w:t>1)</w:t>
      </w:r>
      <w:r w:rsidRPr="009E0FE9">
        <w:t xml:space="preserve"> </w:t>
      </w:r>
      <w:r>
        <w:t xml:space="preserve">и </w:t>
      </w:r>
      <w:r w:rsidRPr="009E0FE9">
        <w:t>методику проведения беседы с работником</w:t>
      </w:r>
      <w:r>
        <w:t xml:space="preserve"> (п</w:t>
      </w:r>
      <w:r w:rsidRPr="009E0FE9">
        <w:t>рилож</w:t>
      </w:r>
      <w:r w:rsidRPr="00060C46">
        <w:t>е</w:t>
      </w:r>
      <w:r w:rsidRPr="009E0FE9">
        <w:t>ни</w:t>
      </w:r>
      <w:r>
        <w:t>е</w:t>
      </w:r>
      <w:r w:rsidRPr="009E0FE9">
        <w:t xml:space="preserve"> № </w:t>
      </w:r>
      <w:r>
        <w:t>2) настоящих методических ук</w:t>
      </w:r>
      <w:r w:rsidRPr="00060C46">
        <w:t>а</w:t>
      </w:r>
      <w:r>
        <w:t>заний.</w:t>
      </w:r>
    </w:p>
    <w:p w:rsidR="008632D1" w:rsidRPr="00AE3955" w:rsidRDefault="008632D1" w:rsidP="008632D1">
      <w:pPr>
        <w:pStyle w:val="30"/>
      </w:pPr>
      <w:r w:rsidRPr="00AE3955">
        <w:t xml:space="preserve">Анализ </w:t>
      </w:r>
      <w:r w:rsidR="002E003E">
        <w:t>результатов</w:t>
      </w:r>
      <w:r w:rsidRPr="00AE3955">
        <w:t xml:space="preserve"> ПАБ </w:t>
      </w:r>
      <w:r>
        <w:t>необходимо</w:t>
      </w:r>
      <w:r w:rsidRPr="00AE3955">
        <w:t xml:space="preserve"> и</w:t>
      </w:r>
      <w:r w:rsidRPr="00060C46">
        <w:t>с</w:t>
      </w:r>
      <w:r w:rsidRPr="00AE3955">
        <w:t>пользовать при оценке деятельности линейных руководит</w:t>
      </w:r>
      <w:r w:rsidRPr="00060C46">
        <w:t>е</w:t>
      </w:r>
      <w:r w:rsidRPr="00AE3955">
        <w:t>лей.</w:t>
      </w:r>
    </w:p>
    <w:p w:rsidR="008632D1" w:rsidRPr="00AE3955" w:rsidRDefault="008632D1" w:rsidP="008632D1">
      <w:pPr>
        <w:pStyle w:val="30"/>
      </w:pPr>
      <w:r w:rsidRPr="00AE3955">
        <w:t>Если во время проведения ПАБ аудитор</w:t>
      </w:r>
      <w:r>
        <w:t>о</w:t>
      </w:r>
      <w:r w:rsidRPr="00AE3955">
        <w:t>м выявлено грубое нарушение правил ОТ и ПБ - аудит должен быть прекращен, о в</w:t>
      </w:r>
      <w:r w:rsidRPr="00060C46">
        <w:t>ы</w:t>
      </w:r>
      <w:r w:rsidRPr="00AE3955">
        <w:t xml:space="preserve">явленном нарушении должно </w:t>
      </w:r>
      <w:r w:rsidRPr="00AE3955">
        <w:lastRenderedPageBreak/>
        <w:t>быть немедленно доложено непосредственному руководителю работника, который допустил нарушение, к работнику должны быть применены меры дисциплинарного возде</w:t>
      </w:r>
      <w:r w:rsidRPr="00060C46">
        <w:t>й</w:t>
      </w:r>
      <w:r w:rsidRPr="00AE3955">
        <w:t>ствия.</w:t>
      </w:r>
    </w:p>
    <w:p w:rsidR="008632D1" w:rsidRPr="00BC7BF6" w:rsidRDefault="008632D1" w:rsidP="008632D1">
      <w:pPr>
        <w:pStyle w:val="22"/>
      </w:pPr>
      <w:bookmarkStart w:id="12" w:name="_Toc266859473"/>
      <w:bookmarkStart w:id="13" w:name="_Toc269142625"/>
      <w:bookmarkStart w:id="14" w:name="_Toc269224370"/>
      <w:bookmarkStart w:id="15" w:name="_Toc269895392"/>
      <w:bookmarkStart w:id="16" w:name="_Toc269895504"/>
      <w:bookmarkStart w:id="17" w:name="_Toc269895522"/>
      <w:bookmarkStart w:id="18" w:name="_Toc62742222"/>
      <w:bookmarkEnd w:id="12"/>
      <w:bookmarkEnd w:id="13"/>
      <w:bookmarkEnd w:id="14"/>
      <w:bookmarkEnd w:id="15"/>
      <w:bookmarkEnd w:id="16"/>
      <w:bookmarkEnd w:id="17"/>
      <w:r w:rsidRPr="00BC7BF6">
        <w:t>О</w:t>
      </w:r>
      <w:r>
        <w:t>знакомление с правилами проведения ПАБ</w:t>
      </w:r>
      <w:bookmarkEnd w:id="18"/>
    </w:p>
    <w:p w:rsidR="008632D1" w:rsidRDefault="008632D1" w:rsidP="008632D1">
      <w:pPr>
        <w:pStyle w:val="30"/>
      </w:pPr>
      <w:r>
        <w:t>Памятка работнику, проводящему ПАБ, указана в приложении № 3 н</w:t>
      </w:r>
      <w:r w:rsidRPr="00060C46">
        <w:t>а</w:t>
      </w:r>
      <w:r>
        <w:t>стоящих методических указаний.</w:t>
      </w:r>
    </w:p>
    <w:p w:rsidR="008632D1" w:rsidRDefault="008632D1" w:rsidP="008632D1">
      <w:pPr>
        <w:pStyle w:val="22"/>
      </w:pPr>
      <w:bookmarkStart w:id="19" w:name="_Toc62742223"/>
      <w:r>
        <w:t xml:space="preserve">Требования к </w:t>
      </w:r>
      <w:r>
        <w:t>процессу поддержания культуры проведения</w:t>
      </w:r>
      <w:r>
        <w:t xml:space="preserve"> ПАБ</w:t>
      </w:r>
      <w:bookmarkEnd w:id="19"/>
    </w:p>
    <w:p w:rsidR="008632D1" w:rsidRPr="00060C46" w:rsidRDefault="008632D1" w:rsidP="008632D1">
      <w:pPr>
        <w:pStyle w:val="30"/>
      </w:pPr>
      <w:r w:rsidRPr="00060C46">
        <w:t>ПАБ необходим</w:t>
      </w:r>
      <w:r>
        <w:t>о проводить таким образом, что</w:t>
      </w:r>
      <w:r w:rsidRPr="00060C46">
        <w:t>бы обеспечить регулярное участие в процессе всех линейных руководителей и охватить все подразделен</w:t>
      </w:r>
      <w:r w:rsidR="002E3292">
        <w:t>ия и участки производства работ.</w:t>
      </w:r>
    </w:p>
    <w:p w:rsidR="008632D1" w:rsidRDefault="008632D1" w:rsidP="008632D1">
      <w:pPr>
        <w:pStyle w:val="30"/>
      </w:pPr>
      <w:r>
        <w:t>Периодичность проведения ПА</w:t>
      </w:r>
      <w:r w:rsidR="002E3292">
        <w:t xml:space="preserve">Б устанавливается </w:t>
      </w:r>
      <w:r>
        <w:t xml:space="preserve">в зависимости от специфики </w:t>
      </w:r>
      <w:r w:rsidR="002E003E">
        <w:t>проводимых работ</w:t>
      </w:r>
      <w:r>
        <w:t>, орган</w:t>
      </w:r>
      <w:r w:rsidRPr="00060C46">
        <w:t>и</w:t>
      </w:r>
      <w:r>
        <w:t>зационной структуры, результатов идентификации опасностей и оценки рисков. В приложении № 4 к настоящим методическим указаниям даны рекомендации по ча</w:t>
      </w:r>
      <w:r w:rsidRPr="00060C46">
        <w:t>с</w:t>
      </w:r>
      <w:r>
        <w:t>тоте ПАБ.</w:t>
      </w:r>
    </w:p>
    <w:p w:rsidR="008632D1" w:rsidRDefault="008632D1" w:rsidP="008632D1">
      <w:pPr>
        <w:pStyle w:val="30"/>
      </w:pPr>
      <w:r>
        <w:t>Рекомендуемая продолжительность ПАБ приме</w:t>
      </w:r>
      <w:r w:rsidRPr="00060C46">
        <w:t>р</w:t>
      </w:r>
      <w:r>
        <w:t>но 20-30 минут с учетом времени на составление отчета, но может меняться в зависимости от характера выполняемых работ, количества работников на рабочем ме</w:t>
      </w:r>
      <w:r w:rsidRPr="00060C46">
        <w:t>с</w:t>
      </w:r>
      <w:r>
        <w:t>те.</w:t>
      </w:r>
    </w:p>
    <w:p w:rsidR="008632D1" w:rsidRDefault="002E3292" w:rsidP="008632D1">
      <w:pPr>
        <w:pStyle w:val="30"/>
      </w:pPr>
      <w:r>
        <w:t>Периодичность проведения ПАБ должна соответствовать</w:t>
      </w:r>
      <w:r w:rsidR="008632D1">
        <w:t xml:space="preserve"> следующим </w:t>
      </w:r>
      <w:r>
        <w:t>принципам</w:t>
      </w:r>
      <w:r w:rsidR="008632D1">
        <w:t>:</w:t>
      </w:r>
    </w:p>
    <w:p w:rsidR="008632D1" w:rsidRDefault="008632D1" w:rsidP="008632D1">
      <w:pPr>
        <w:pStyle w:val="1"/>
      </w:pPr>
      <w:r>
        <w:t>Все подразделения должны быть охвачены ПАБ, каждый обученный руководитель до</w:t>
      </w:r>
      <w:r w:rsidRPr="00060C46">
        <w:t>л</w:t>
      </w:r>
      <w:r>
        <w:t>жен принимать участие в пров</w:t>
      </w:r>
      <w:r w:rsidRPr="00060C46">
        <w:t>е</w:t>
      </w:r>
      <w:r>
        <w:t>дении ПАБ;</w:t>
      </w:r>
    </w:p>
    <w:p w:rsidR="008632D1" w:rsidRDefault="008632D1" w:rsidP="008632D1">
      <w:pPr>
        <w:pStyle w:val="1"/>
      </w:pPr>
      <w:r>
        <w:t>ПАБ может проводиться одним или несколькими работниками (рекоменд</w:t>
      </w:r>
      <w:r w:rsidRPr="00060C46">
        <w:t>у</w:t>
      </w:r>
      <w:r>
        <w:t>ется не более 2-х человек), но статус "аудитор" имеет только один р</w:t>
      </w:r>
      <w:r w:rsidRPr="00060C46">
        <w:t>а</w:t>
      </w:r>
      <w:r>
        <w:t>ботник во время проведения одного аудита, остальные работники могут быть н</w:t>
      </w:r>
      <w:r w:rsidRPr="00060C46">
        <w:t>а</w:t>
      </w:r>
      <w:r>
        <w:t>блюдателями или инструктор</w:t>
      </w:r>
      <w:r w:rsidRPr="00060C46">
        <w:t>а</w:t>
      </w:r>
      <w:r>
        <w:t>ми;</w:t>
      </w:r>
    </w:p>
    <w:p w:rsidR="008632D1" w:rsidRDefault="008632D1" w:rsidP="008632D1">
      <w:pPr>
        <w:pStyle w:val="1"/>
      </w:pPr>
      <w:r w:rsidRPr="00C73788">
        <w:t>ПАБ проводится в рабочее время во всех рабочих сменах;</w:t>
      </w:r>
    </w:p>
    <w:p w:rsidR="008632D1" w:rsidRDefault="008632D1" w:rsidP="008632D1">
      <w:pPr>
        <w:pStyle w:val="30"/>
      </w:pPr>
      <w:r>
        <w:t>С</w:t>
      </w:r>
      <w:r w:rsidRPr="00060C46">
        <w:t>о</w:t>
      </w:r>
      <w:r>
        <w:t xml:space="preserve">блюдение </w:t>
      </w:r>
      <w:r w:rsidR="002E3292">
        <w:t>периодичности проведения</w:t>
      </w:r>
      <w:r>
        <w:t xml:space="preserve"> ПАБ контролируется подразделением ОТ и ПБ</w:t>
      </w:r>
      <w:r w:rsidR="002E3292">
        <w:t>.</w:t>
      </w:r>
    </w:p>
    <w:p w:rsidR="008632D1" w:rsidRPr="00516438" w:rsidRDefault="008632D1" w:rsidP="008632D1">
      <w:pPr>
        <w:pStyle w:val="22"/>
      </w:pPr>
      <w:r>
        <w:t xml:space="preserve"> </w:t>
      </w:r>
      <w:bookmarkStart w:id="20" w:name="_Toc62742224"/>
      <w:r w:rsidRPr="00516438">
        <w:t>Требования к</w:t>
      </w:r>
      <w:r>
        <w:t xml:space="preserve"> </w:t>
      </w:r>
      <w:r w:rsidRPr="00516438">
        <w:t>отчету по результатам ПАБ</w:t>
      </w:r>
      <w:bookmarkEnd w:id="20"/>
    </w:p>
    <w:p w:rsidR="008632D1" w:rsidRDefault="008632D1" w:rsidP="008632D1">
      <w:pPr>
        <w:pStyle w:val="30"/>
      </w:pPr>
      <w:r w:rsidRPr="00516438">
        <w:t>Результатом</w:t>
      </w:r>
      <w:r>
        <w:t xml:space="preserve"> </w:t>
      </w:r>
      <w:r w:rsidRPr="00516438">
        <w:t>проведения ПАБ является отчет. Рекомендуемая форма о</w:t>
      </w:r>
      <w:r w:rsidRPr="00060C46">
        <w:t>т</w:t>
      </w:r>
      <w:r w:rsidRPr="00516438">
        <w:t xml:space="preserve">чета представлена в приложении № </w:t>
      </w:r>
      <w:r>
        <w:t>5</w:t>
      </w:r>
      <w:r w:rsidRPr="00516438">
        <w:t xml:space="preserve"> к настоящим методически</w:t>
      </w:r>
      <w:r>
        <w:t>м</w:t>
      </w:r>
      <w:r w:rsidRPr="00516438">
        <w:t xml:space="preserve"> указаниям.</w:t>
      </w:r>
    </w:p>
    <w:p w:rsidR="008632D1" w:rsidRPr="00516438" w:rsidRDefault="008632D1" w:rsidP="008632D1">
      <w:pPr>
        <w:pStyle w:val="30"/>
      </w:pPr>
      <w:r w:rsidRPr="00516438">
        <w:t xml:space="preserve">Отчет составляется с целью выявления недостатков </w:t>
      </w:r>
      <w:r>
        <w:t>СУ</w:t>
      </w:r>
      <w:r w:rsidRPr="00516438">
        <w:t xml:space="preserve"> ОТ и ПБ,</w:t>
      </w:r>
      <w:r>
        <w:t xml:space="preserve"> </w:t>
      </w:r>
      <w:r w:rsidRPr="00516438">
        <w:t>предо</w:t>
      </w:r>
      <w:r w:rsidRPr="00060C46">
        <w:t>т</w:t>
      </w:r>
      <w:r w:rsidRPr="00516438">
        <w:t>вращения повторения выявленных опасных действий, устранения выявленных опа</w:t>
      </w:r>
      <w:r w:rsidRPr="00060C46">
        <w:t>с</w:t>
      </w:r>
      <w:r w:rsidRPr="00516438">
        <w:t>ных условий, а не наказания отдельных работников</w:t>
      </w:r>
    </w:p>
    <w:p w:rsidR="008632D1" w:rsidRPr="00516438" w:rsidRDefault="008632D1" w:rsidP="00C512BE">
      <w:pPr>
        <w:pStyle w:val="30"/>
      </w:pPr>
      <w:r w:rsidRPr="00516438">
        <w:t>Отчет передается руководителю подразделения, где проводился аудит (непосредственному руководителю работника, с которым проводился а</w:t>
      </w:r>
      <w:r w:rsidRPr="00060C46">
        <w:t>у</w:t>
      </w:r>
      <w:r w:rsidRPr="00516438">
        <w:t>дит)</w:t>
      </w:r>
      <w:r w:rsidR="002E3292">
        <w:t>, а затем</w:t>
      </w:r>
      <w:r w:rsidRPr="00516438">
        <w:t xml:space="preserve"> в подразделение ОТ и ПБ для обобщения и анализа да</w:t>
      </w:r>
      <w:r w:rsidRPr="00060C46">
        <w:t>н</w:t>
      </w:r>
      <w:r w:rsidRPr="00516438">
        <w:t>ных.</w:t>
      </w:r>
    </w:p>
    <w:p w:rsidR="008632D1" w:rsidRDefault="008632D1" w:rsidP="008632D1">
      <w:pPr>
        <w:pStyle w:val="22"/>
      </w:pPr>
      <w:bookmarkStart w:id="21" w:name="_Toc62742225"/>
      <w:r w:rsidRPr="00E63EDB">
        <w:t>Обработка данных и анализ результатов ПАБ</w:t>
      </w:r>
      <w:bookmarkEnd w:id="21"/>
    </w:p>
    <w:p w:rsidR="008632D1" w:rsidRDefault="008632D1" w:rsidP="008632D1">
      <w:pPr>
        <w:pStyle w:val="30"/>
      </w:pPr>
      <w:r>
        <w:t>Внедрение программы ПАБ предполагает обязательное проведение ан</w:t>
      </w:r>
      <w:r w:rsidRPr="00060C46">
        <w:t>а</w:t>
      </w:r>
      <w:r>
        <w:t>лиза результативности с целью оценки показателей безопасности, тенденции их и</w:t>
      </w:r>
      <w:r w:rsidRPr="00060C46">
        <w:t>з</w:t>
      </w:r>
      <w:r>
        <w:t>менения, эффе</w:t>
      </w:r>
      <w:r w:rsidRPr="00060C46">
        <w:t>к</w:t>
      </w:r>
      <w:r>
        <w:t>тивности корректирующих мер.</w:t>
      </w:r>
    </w:p>
    <w:p w:rsidR="008632D1" w:rsidRDefault="008632D1" w:rsidP="008632D1">
      <w:pPr>
        <w:pStyle w:val="30"/>
      </w:pPr>
      <w:r>
        <w:t>Анализ результатов ПАБ необходимо вести по следующим пар</w:t>
      </w:r>
      <w:r w:rsidRPr="00060C46">
        <w:t>а</w:t>
      </w:r>
      <w:r>
        <w:t>метрам:</w:t>
      </w:r>
    </w:p>
    <w:p w:rsidR="008632D1" w:rsidRDefault="008632D1" w:rsidP="008632D1">
      <w:pPr>
        <w:pStyle w:val="1"/>
      </w:pPr>
      <w:r>
        <w:lastRenderedPageBreak/>
        <w:t>количество проведенных ПАБ. Показатель должен стр</w:t>
      </w:r>
      <w:r w:rsidRPr="00060C46">
        <w:t>е</w:t>
      </w:r>
      <w:r>
        <w:t>мит</w:t>
      </w:r>
      <w:r w:rsidRPr="00060C46">
        <w:t>ь</w:t>
      </w:r>
      <w:r>
        <w:t>ся к 100%</w:t>
      </w:r>
      <w:r w:rsidR="002E3292">
        <w:t xml:space="preserve"> охвату численности работников подразделения</w:t>
      </w:r>
      <w:r>
        <w:t>;</w:t>
      </w:r>
    </w:p>
    <w:p w:rsidR="002E3292" w:rsidRDefault="002E3292" w:rsidP="002E3292">
      <w:pPr>
        <w:pStyle w:val="1"/>
      </w:pPr>
      <w:r>
        <w:t>качество проведенных ПАБ. Оценивается на основании количества отчетов, из которых описание</w:t>
      </w:r>
      <w:r w:rsidR="00124F37">
        <w:t xml:space="preserve"> наблюдений во время</w:t>
      </w:r>
      <w:r>
        <w:t xml:space="preserve"> опасных действий и условий понятно и может быть применено для </w:t>
      </w:r>
      <w:r w:rsidR="00124F37">
        <w:t>определения проблемных областей. Показатель должен стремиться к 100%.</w:t>
      </w:r>
    </w:p>
    <w:p w:rsidR="008632D1" w:rsidRDefault="008632D1" w:rsidP="008632D1">
      <w:pPr>
        <w:pStyle w:val="1"/>
      </w:pPr>
      <w:r>
        <w:t>выявление наиболее проблемных областей;</w:t>
      </w:r>
    </w:p>
    <w:p w:rsidR="008632D1" w:rsidRDefault="008632D1" w:rsidP="008632D1">
      <w:pPr>
        <w:pStyle w:val="1"/>
      </w:pPr>
      <w:r>
        <w:t>расчет и построение графика ИОС за месяц согласно форм</w:t>
      </w:r>
      <w:r w:rsidRPr="00060C46">
        <w:t>у</w:t>
      </w:r>
      <w:r>
        <w:t>ле: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06"/>
        <w:gridCol w:w="5641"/>
        <w:gridCol w:w="1791"/>
      </w:tblGrid>
      <w:tr w:rsidR="008632D1" w:rsidRPr="00DC71BB" w:rsidTr="004223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3" w:type="dxa"/>
            <w:vMerge w:val="restart"/>
            <w:vAlign w:val="center"/>
          </w:tcPr>
          <w:p w:rsidR="008632D1" w:rsidRPr="00060C46" w:rsidRDefault="008632D1" w:rsidP="00422322">
            <w:pPr>
              <w:pStyle w:val="aff7"/>
            </w:pPr>
            <w:r w:rsidRPr="00060C46">
              <w:t>ИОС =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Общее количество опасных действий и условий за месяц</w:t>
            </w:r>
          </w:p>
        </w:tc>
        <w:tc>
          <w:tcPr>
            <w:tcW w:w="1830" w:type="dxa"/>
            <w:vMerge w:val="restart"/>
            <w:vAlign w:val="center"/>
          </w:tcPr>
          <w:p w:rsidR="008632D1" w:rsidRPr="00060C46" w:rsidRDefault="008632D1" w:rsidP="00422322">
            <w:pPr>
              <w:pStyle w:val="aff7"/>
            </w:pPr>
            <w:r w:rsidRPr="00060C46">
              <w:t>Х 100</w:t>
            </w:r>
          </w:p>
        </w:tc>
      </w:tr>
      <w:tr w:rsidR="008632D1" w:rsidTr="004223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3" w:type="dxa"/>
            <w:vMerge/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5771" w:type="dxa"/>
            <w:tcBorders>
              <w:top w:val="single" w:sz="4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Общее количество проведенных аудитов</w:t>
            </w:r>
          </w:p>
        </w:tc>
        <w:tc>
          <w:tcPr>
            <w:tcW w:w="1830" w:type="dxa"/>
            <w:vMerge/>
          </w:tcPr>
          <w:p w:rsidR="008632D1" w:rsidRPr="00060C46" w:rsidRDefault="008632D1" w:rsidP="00422322">
            <w:pPr>
              <w:pStyle w:val="aff7"/>
            </w:pPr>
          </w:p>
        </w:tc>
      </w:tr>
    </w:tbl>
    <w:p w:rsidR="008632D1" w:rsidRDefault="008632D1" w:rsidP="008632D1">
      <w:pPr>
        <w:pStyle w:val="22"/>
      </w:pPr>
      <w:bookmarkStart w:id="22" w:name="_Toc62742226"/>
      <w:r>
        <w:t>Информирование работников о безопасности труда</w:t>
      </w:r>
      <w:bookmarkEnd w:id="22"/>
    </w:p>
    <w:p w:rsidR="008632D1" w:rsidRDefault="008632D1" w:rsidP="008632D1">
      <w:pPr>
        <w:pStyle w:val="30"/>
      </w:pPr>
      <w:r>
        <w:t>Для информирования работников о реальном уровне безопасности труда в подразделении необход</w:t>
      </w:r>
      <w:r w:rsidRPr="00060C46">
        <w:t>и</w:t>
      </w:r>
      <w:r>
        <w:t>мо на стендах по ОТ и ПБ отражать результаты ПАБ в виде числовых или графич</w:t>
      </w:r>
      <w:r w:rsidRPr="00060C46">
        <w:t>е</w:t>
      </w:r>
      <w:r>
        <w:t>ских параметров и у</w:t>
      </w:r>
      <w:r w:rsidRPr="00060C46">
        <w:t>с</w:t>
      </w:r>
      <w:r>
        <w:t>тановленных отклонениях.</w:t>
      </w:r>
    </w:p>
    <w:p w:rsidR="008632D1" w:rsidRDefault="008632D1" w:rsidP="008632D1">
      <w:pPr>
        <w:pStyle w:val="30"/>
      </w:pPr>
      <w:r>
        <w:t>Все работники подразделений должны иметь возмо</w:t>
      </w:r>
      <w:r w:rsidRPr="00060C46">
        <w:t>ж</w:t>
      </w:r>
      <w:r>
        <w:t>ность ознакомиться с информацией по результатам ПАБ, оценить реальный потенц</w:t>
      </w:r>
      <w:r w:rsidRPr="00060C46">
        <w:t>и</w:t>
      </w:r>
      <w:r>
        <w:t>ал травматизма и предпринять для себя все возможные меры безопасности или просто быть особенно внимательн</w:t>
      </w:r>
      <w:r w:rsidRPr="00060C46">
        <w:t>ы</w:t>
      </w:r>
      <w:r>
        <w:t>ми.</w:t>
      </w:r>
    </w:p>
    <w:p w:rsidR="008632D1" w:rsidRDefault="008632D1" w:rsidP="008632D1">
      <w:pPr>
        <w:pStyle w:val="22"/>
      </w:pPr>
      <w:bookmarkStart w:id="23" w:name="_Toc62742227"/>
      <w:r>
        <w:t>Функции и ответственность</w:t>
      </w:r>
      <w:bookmarkEnd w:id="23"/>
    </w:p>
    <w:p w:rsidR="008632D1" w:rsidRDefault="008632D1" w:rsidP="008632D1">
      <w:pPr>
        <w:pStyle w:val="30"/>
      </w:pPr>
      <w:r>
        <w:t>Руководители структурных подразделений несут ответственность за принятие адекватных корректирующих и пред</w:t>
      </w:r>
      <w:r w:rsidRPr="00060C46">
        <w:t>у</w:t>
      </w:r>
      <w:r>
        <w:t xml:space="preserve">преждающих мер, которые должны основываться на предложениях, высказанных </w:t>
      </w:r>
      <w:proofErr w:type="gramStart"/>
      <w:r>
        <w:t>р</w:t>
      </w:r>
      <w:r w:rsidRPr="00060C46">
        <w:t>а</w:t>
      </w:r>
      <w:r>
        <w:t>ботниками</w:t>
      </w:r>
      <w:proofErr w:type="gramEnd"/>
      <w:r>
        <w:t xml:space="preserve"> проводившими ПАБ, либо на собстве</w:t>
      </w:r>
      <w:r w:rsidRPr="00060C46">
        <w:t>н</w:t>
      </w:r>
      <w:r>
        <w:t>ном анализе причин наблюдаемых опасных действий или у</w:t>
      </w:r>
      <w:r w:rsidRPr="00060C46">
        <w:t>с</w:t>
      </w:r>
      <w:r>
        <w:t>ловий.</w:t>
      </w:r>
    </w:p>
    <w:p w:rsidR="008632D1" w:rsidRDefault="008632D1" w:rsidP="008632D1">
      <w:pPr>
        <w:pStyle w:val="30"/>
      </w:pPr>
      <w:r>
        <w:t>Подразделение ОТ и ПБ:</w:t>
      </w:r>
    </w:p>
    <w:p w:rsidR="008632D1" w:rsidRDefault="008632D1" w:rsidP="008632D1">
      <w:pPr>
        <w:pStyle w:val="1"/>
      </w:pPr>
      <w:r>
        <w:t>получает и хранит отчеты по ПАБ;</w:t>
      </w:r>
    </w:p>
    <w:p w:rsidR="008632D1" w:rsidRDefault="008632D1" w:rsidP="008632D1">
      <w:pPr>
        <w:pStyle w:val="1"/>
      </w:pPr>
      <w:r>
        <w:t>проводит анализ информации и делает предварительные выводы по состо</w:t>
      </w:r>
      <w:r w:rsidRPr="00060C46">
        <w:t>я</w:t>
      </w:r>
      <w:r>
        <w:t>нию охраны труда и промышленной безопасности;</w:t>
      </w:r>
    </w:p>
    <w:p w:rsidR="008632D1" w:rsidRDefault="008632D1" w:rsidP="008632D1">
      <w:pPr>
        <w:pStyle w:val="1"/>
      </w:pPr>
      <w:r>
        <w:t>определяет тенденции учитываемых показателей, отражает их в нагля</w:t>
      </w:r>
      <w:r w:rsidRPr="00060C46">
        <w:t>д</w:t>
      </w:r>
      <w:r>
        <w:t>ной форме;</w:t>
      </w:r>
    </w:p>
    <w:p w:rsidR="008632D1" w:rsidRDefault="008632D1" w:rsidP="008632D1">
      <w:pPr>
        <w:pStyle w:val="1"/>
      </w:pPr>
      <w:r>
        <w:t>оценивает качество проведения ПАБ работниками;</w:t>
      </w:r>
    </w:p>
    <w:p w:rsidR="008632D1" w:rsidRDefault="008632D1" w:rsidP="008632D1">
      <w:pPr>
        <w:pStyle w:val="1"/>
      </w:pPr>
      <w:r>
        <w:t>о</w:t>
      </w:r>
      <w:r w:rsidRPr="00516438">
        <w:t>казывает методическую помощь руководителям подраздел</w:t>
      </w:r>
      <w:r w:rsidRPr="00060C46">
        <w:t>е</w:t>
      </w:r>
      <w:r w:rsidRPr="00516438">
        <w:t>ний при проведении ими анализа р</w:t>
      </w:r>
      <w:r w:rsidRPr="00060C46">
        <w:t>е</w:t>
      </w:r>
      <w:r w:rsidRPr="00516438">
        <w:t>зультатов ПАБ на своих участках ответстве</w:t>
      </w:r>
      <w:r w:rsidRPr="00060C46">
        <w:t>н</w:t>
      </w:r>
      <w:r w:rsidRPr="00516438">
        <w:t>ности</w:t>
      </w:r>
      <w:r>
        <w:t>.</w:t>
      </w:r>
    </w:p>
    <w:p w:rsidR="008632D1" w:rsidRDefault="008632D1" w:rsidP="008632D1">
      <w:pPr>
        <w:pStyle w:val="30"/>
      </w:pPr>
      <w:r>
        <w:t>Руководители, мастера, непосредственно отвечающие за безопасное пр</w:t>
      </w:r>
      <w:r w:rsidRPr="00060C46">
        <w:t>о</w:t>
      </w:r>
      <w:r>
        <w:t>изво</w:t>
      </w:r>
      <w:r w:rsidRPr="00060C46">
        <w:t>д</w:t>
      </w:r>
      <w:r>
        <w:t>ство работ должны проводить ПАБ на постоянной основе.</w:t>
      </w:r>
    </w:p>
    <w:p w:rsidR="008632D1" w:rsidRDefault="008632D1" w:rsidP="008632D1">
      <w:pPr>
        <w:pStyle w:val="af5"/>
      </w:pPr>
      <w:bookmarkStart w:id="24" w:name="_Toc418587481"/>
      <w:bookmarkStart w:id="25" w:name="_Toc415914509"/>
      <w:r>
        <w:br w:type="page"/>
      </w:r>
    </w:p>
    <w:p w:rsidR="008632D1" w:rsidRDefault="008632D1" w:rsidP="008632D1">
      <w:pPr>
        <w:pStyle w:val="af5"/>
      </w:pPr>
      <w:r>
        <w:lastRenderedPageBreak/>
        <w:t>Приложение №1</w:t>
      </w:r>
    </w:p>
    <w:p w:rsidR="008632D1" w:rsidRPr="007C5636" w:rsidRDefault="008632D1" w:rsidP="008632D1">
      <w:pPr>
        <w:pStyle w:val="a3"/>
      </w:pPr>
      <w:bookmarkStart w:id="26" w:name="_Toc68341159"/>
      <w:bookmarkStart w:id="27" w:name="_Toc68341341"/>
      <w:bookmarkStart w:id="28" w:name="_Toc72814453"/>
      <w:bookmarkStart w:id="29" w:name="_Toc72815051"/>
      <w:bookmarkStart w:id="30" w:name="_Toc72815225"/>
      <w:bookmarkStart w:id="31" w:name="_Toc79312481"/>
      <w:bookmarkStart w:id="32" w:name="_Toc79312513"/>
      <w:bookmarkStart w:id="33" w:name="_Toc79312570"/>
      <w:bookmarkStart w:id="34" w:name="_Toc79312622"/>
      <w:bookmarkStart w:id="35" w:name="_Toc79397082"/>
      <w:bookmarkStart w:id="36" w:name="_Toc62742228"/>
      <w:r w:rsidRPr="007C5636">
        <w:t>Категории наблюдения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8632D1" w:rsidRPr="00060C46" w:rsidRDefault="008632D1" w:rsidP="008632D1">
      <w:pPr>
        <w:pStyle w:val="affb"/>
      </w:pPr>
      <w:r w:rsidRPr="00060C46">
        <w:t xml:space="preserve">При проведении наблюдения за действиями работника </w:t>
      </w:r>
      <w:proofErr w:type="gramStart"/>
      <w:r w:rsidRPr="00060C46">
        <w:t>во время</w:t>
      </w:r>
      <w:proofErr w:type="gramEnd"/>
      <w:r w:rsidRPr="00060C46">
        <w:t xml:space="preserve"> ПАБ необходимо следовать нижеприведенным категориям наблюдения.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2"/>
        <w:gridCol w:w="3222"/>
        <w:gridCol w:w="3244"/>
      </w:tblGrid>
      <w:tr w:rsidR="008632D1" w:rsidRPr="00DC71BB" w:rsidTr="00124F37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314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Реакция работника (РР)</w:t>
            </w:r>
          </w:p>
        </w:tc>
        <w:tc>
          <w:tcPr>
            <w:tcW w:w="322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Положение и действие рабо</w:t>
            </w:r>
            <w:r w:rsidRPr="00124F37">
              <w:rPr>
                <w:sz w:val="20"/>
              </w:rPr>
              <w:t>т</w:t>
            </w:r>
            <w:r w:rsidRPr="00124F37">
              <w:rPr>
                <w:sz w:val="20"/>
              </w:rPr>
              <w:t>ника (ПР)</w:t>
            </w:r>
          </w:p>
        </w:tc>
        <w:tc>
          <w:tcPr>
            <w:tcW w:w="3244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124F37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Применение спецодежды и других средств индивидуал</w:t>
            </w:r>
            <w:r w:rsidRPr="00124F37">
              <w:rPr>
                <w:sz w:val="20"/>
              </w:rPr>
              <w:t>ь</w:t>
            </w:r>
            <w:r w:rsidR="00124F37" w:rsidRPr="00124F37">
              <w:rPr>
                <w:sz w:val="20"/>
              </w:rPr>
              <w:t>ной защиты (СИЗ)</w:t>
            </w:r>
          </w:p>
        </w:tc>
      </w:tr>
      <w:tr w:rsidR="008632D1" w:rsidRPr="00DC71BB" w:rsidTr="00124F37">
        <w:tblPrEx>
          <w:tblCellMar>
            <w:top w:w="0" w:type="dxa"/>
            <w:bottom w:w="0" w:type="dxa"/>
          </w:tblCellMar>
        </w:tblPrEx>
        <w:tc>
          <w:tcPr>
            <w:tcW w:w="314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Приводит в порядок СИЗ;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Изменяет положение;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Перестраивает работу;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Покидает рабочее место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Меняет инструмент;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Прекращает работу;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Наклоняется, прячется;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Подсоединяет или уст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навливает необходимые з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щитные устройства или огра</w:t>
            </w:r>
            <w:r w:rsidRPr="00124F37">
              <w:rPr>
                <w:sz w:val="20"/>
              </w:rPr>
              <w:t>ж</w:t>
            </w:r>
            <w:r w:rsidRPr="00124F37">
              <w:rPr>
                <w:sz w:val="20"/>
              </w:rPr>
              <w:t>дения</w:t>
            </w:r>
          </w:p>
        </w:tc>
        <w:tc>
          <w:tcPr>
            <w:tcW w:w="322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рабочая поза (удобная, н</w:t>
            </w:r>
            <w:r w:rsidRPr="00124F37">
              <w:rPr>
                <w:sz w:val="20"/>
              </w:rPr>
              <w:t>е</w:t>
            </w:r>
            <w:r w:rsidRPr="00124F37">
              <w:rPr>
                <w:sz w:val="20"/>
              </w:rPr>
              <w:t>удобная, позволяет ли ко</w:t>
            </w:r>
            <w:r w:rsidRPr="00124F37">
              <w:rPr>
                <w:sz w:val="20"/>
              </w:rPr>
              <w:t>н</w:t>
            </w:r>
            <w:r w:rsidRPr="00124F37">
              <w:rPr>
                <w:sz w:val="20"/>
              </w:rPr>
              <w:t>тролировать обстановку по</w:t>
            </w:r>
            <w:r w:rsidRPr="00124F37">
              <w:rPr>
                <w:sz w:val="20"/>
              </w:rPr>
              <w:t>л</w:t>
            </w:r>
            <w:r w:rsidRPr="00124F37">
              <w:rPr>
                <w:sz w:val="20"/>
              </w:rPr>
              <w:t>ностью и в случае чего быс</w:t>
            </w:r>
            <w:r w:rsidRPr="00124F37">
              <w:rPr>
                <w:sz w:val="20"/>
              </w:rPr>
              <w:t>т</w:t>
            </w:r>
            <w:r w:rsidRPr="00124F37">
              <w:rPr>
                <w:sz w:val="20"/>
              </w:rPr>
              <w:t>ро среагировать),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Не подвергает ли кто-нибудь себя опасности п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лучения травмы;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Безопасны и правильны приемы работ;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Не находится ли кто-либо в небезопасном положении, в результате которого, во</w:t>
            </w:r>
            <w:r w:rsidRPr="00124F37">
              <w:rPr>
                <w:sz w:val="20"/>
              </w:rPr>
              <w:t>з</w:t>
            </w:r>
            <w:r w:rsidRPr="00124F37">
              <w:rPr>
                <w:sz w:val="20"/>
              </w:rPr>
              <w:t>можны: падение, столкн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вение, удар, захват, пор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жение эле</w:t>
            </w:r>
            <w:r w:rsidRPr="00124F37">
              <w:rPr>
                <w:sz w:val="20"/>
              </w:rPr>
              <w:t>к</w:t>
            </w:r>
            <w:r w:rsidRPr="00124F37">
              <w:rPr>
                <w:sz w:val="20"/>
              </w:rPr>
              <w:t>тротоком, ожог</w:t>
            </w:r>
          </w:p>
        </w:tc>
        <w:tc>
          <w:tcPr>
            <w:tcW w:w="3244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Соответствует ли спе</w:t>
            </w:r>
            <w:r w:rsidRPr="00124F37">
              <w:rPr>
                <w:sz w:val="20"/>
              </w:rPr>
              <w:t>ц</w:t>
            </w:r>
            <w:r w:rsidRPr="00124F37">
              <w:rPr>
                <w:sz w:val="20"/>
              </w:rPr>
              <w:t>одежда и СИЗ характеру выпо</w:t>
            </w:r>
            <w:r w:rsidRPr="00124F37">
              <w:rPr>
                <w:sz w:val="20"/>
              </w:rPr>
              <w:t>л</w:t>
            </w:r>
            <w:r w:rsidRPr="00124F37">
              <w:rPr>
                <w:sz w:val="20"/>
              </w:rPr>
              <w:t>няемых работ;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В наличии ли регламент</w:t>
            </w:r>
            <w:r w:rsidRPr="00124F37">
              <w:rPr>
                <w:sz w:val="20"/>
              </w:rPr>
              <w:t>и</w:t>
            </w:r>
            <w:r w:rsidRPr="00124F37">
              <w:rPr>
                <w:sz w:val="20"/>
              </w:rPr>
              <w:t>рованные для данных р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бот СИЗ;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Используют ли работники положенные средства и</w:t>
            </w:r>
            <w:r w:rsidRPr="00124F37">
              <w:rPr>
                <w:sz w:val="20"/>
              </w:rPr>
              <w:t>н</w:t>
            </w:r>
            <w:r w:rsidRPr="00124F37">
              <w:rPr>
                <w:sz w:val="20"/>
              </w:rPr>
              <w:t>дивидуальной защиты;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Правильно ли использую</w:t>
            </w:r>
            <w:r w:rsidRPr="00124F37">
              <w:rPr>
                <w:sz w:val="20"/>
              </w:rPr>
              <w:t>т</w:t>
            </w:r>
            <w:r w:rsidRPr="00124F37">
              <w:rPr>
                <w:sz w:val="20"/>
              </w:rPr>
              <w:t>ся СИЗ? Если нет, то п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чему? Возможно, что СИЗ неудо</w:t>
            </w:r>
            <w:r w:rsidRPr="00124F37">
              <w:rPr>
                <w:sz w:val="20"/>
              </w:rPr>
              <w:t>б</w:t>
            </w:r>
            <w:r w:rsidRPr="00124F37">
              <w:rPr>
                <w:sz w:val="20"/>
              </w:rPr>
              <w:t>ны в ношении или мешают выполнению р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бот</w:t>
            </w:r>
          </w:p>
        </w:tc>
      </w:tr>
      <w:tr w:rsidR="008632D1" w:rsidRPr="00DC71BB" w:rsidTr="00124F37">
        <w:tblPrEx>
          <w:tblCellMar>
            <w:top w:w="0" w:type="dxa"/>
            <w:bottom w:w="0" w:type="dxa"/>
          </w:tblCellMar>
        </w:tblPrEx>
        <w:tc>
          <w:tcPr>
            <w:tcW w:w="314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Состояние инструмента и об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рудования (ИО)</w:t>
            </w:r>
          </w:p>
        </w:tc>
        <w:tc>
          <w:tcPr>
            <w:tcW w:w="322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Инструкции и правила (ИП)</w:t>
            </w:r>
          </w:p>
        </w:tc>
        <w:tc>
          <w:tcPr>
            <w:tcW w:w="3244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Рабочее место (РМ)</w:t>
            </w:r>
          </w:p>
        </w:tc>
      </w:tr>
      <w:tr w:rsidR="008632D1" w:rsidRPr="00DC71BB" w:rsidTr="00124F37">
        <w:tblPrEx>
          <w:tblCellMar>
            <w:top w:w="0" w:type="dxa"/>
            <w:bottom w:w="0" w:type="dxa"/>
          </w:tblCellMar>
        </w:tblPrEx>
        <w:tc>
          <w:tcPr>
            <w:tcW w:w="3142" w:type="dxa"/>
            <w:tcBorders>
              <w:top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Находится ли оборудов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ние в исправном и без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пасном с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стоянии;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Используется ли в соо</w:t>
            </w:r>
            <w:r w:rsidRPr="00124F37">
              <w:rPr>
                <w:sz w:val="20"/>
              </w:rPr>
              <w:t>т</w:t>
            </w:r>
            <w:r w:rsidRPr="00124F37">
              <w:rPr>
                <w:sz w:val="20"/>
              </w:rPr>
              <w:t>ветствии с правилами эк</w:t>
            </w:r>
            <w:r w:rsidRPr="00124F37">
              <w:rPr>
                <w:sz w:val="20"/>
              </w:rPr>
              <w:t>с</w:t>
            </w:r>
            <w:r w:rsidRPr="00124F37">
              <w:rPr>
                <w:sz w:val="20"/>
              </w:rPr>
              <w:t>плуат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ции, по назначению;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Не используются ли сам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дельные, кустарно выпо</w:t>
            </w:r>
            <w:r w:rsidRPr="00124F37">
              <w:rPr>
                <w:sz w:val="20"/>
              </w:rPr>
              <w:t>л</w:t>
            </w:r>
            <w:r w:rsidRPr="00124F37">
              <w:rPr>
                <w:sz w:val="20"/>
              </w:rPr>
              <w:t>ненные приспособления и ручной и</w:t>
            </w:r>
            <w:r w:rsidRPr="00124F37">
              <w:rPr>
                <w:sz w:val="20"/>
              </w:rPr>
              <w:t>н</w:t>
            </w:r>
            <w:r w:rsidRPr="00124F37">
              <w:rPr>
                <w:sz w:val="20"/>
              </w:rPr>
              <w:t>струмент</w:t>
            </w: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Знает ли рабочий где нах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дятся инструкции по без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пасному выполнению р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бот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Доступны ли процедуры и инструкции;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Адекватны ли правила, и</w:t>
            </w:r>
            <w:r w:rsidRPr="00124F37">
              <w:rPr>
                <w:sz w:val="20"/>
              </w:rPr>
              <w:t>н</w:t>
            </w:r>
            <w:r w:rsidRPr="00124F37">
              <w:rPr>
                <w:sz w:val="20"/>
              </w:rPr>
              <w:t>струкции выполняемым раб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там;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Идентифицированы и оп</w:t>
            </w:r>
            <w:r w:rsidRPr="00124F37">
              <w:rPr>
                <w:sz w:val="20"/>
              </w:rPr>
              <w:t>и</w:t>
            </w:r>
            <w:r w:rsidRPr="00124F37">
              <w:rPr>
                <w:sz w:val="20"/>
              </w:rPr>
              <w:t>саны ли все потенциальные опасности, риски и методы управления ими;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Соблюдаются ли устано</w:t>
            </w:r>
            <w:r w:rsidRPr="00124F37">
              <w:rPr>
                <w:sz w:val="20"/>
              </w:rPr>
              <w:t>в</w:t>
            </w:r>
            <w:r w:rsidRPr="00124F37">
              <w:rPr>
                <w:sz w:val="20"/>
              </w:rPr>
              <w:t>ленные правила;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Правильно ли выписаны наряды - допуски, разр</w:t>
            </w:r>
            <w:r w:rsidRPr="00124F37">
              <w:rPr>
                <w:sz w:val="20"/>
              </w:rPr>
              <w:t>е</w:t>
            </w:r>
            <w:r w:rsidRPr="00124F37">
              <w:rPr>
                <w:sz w:val="20"/>
              </w:rPr>
              <w:t>шения на выполнение опасных р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бот;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Проведены ли замеры во</w:t>
            </w:r>
            <w:r w:rsidRPr="00124F37">
              <w:rPr>
                <w:sz w:val="20"/>
              </w:rPr>
              <w:t>з</w:t>
            </w:r>
            <w:r w:rsidRPr="00124F37">
              <w:rPr>
                <w:sz w:val="20"/>
              </w:rPr>
              <w:t>душной среды</w:t>
            </w:r>
          </w:p>
        </w:tc>
        <w:tc>
          <w:tcPr>
            <w:tcW w:w="3244" w:type="dxa"/>
            <w:tcBorders>
              <w:top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Поддерживается ли пор</w:t>
            </w:r>
            <w:r w:rsidRPr="00124F37">
              <w:rPr>
                <w:sz w:val="20"/>
              </w:rPr>
              <w:t>я</w:t>
            </w:r>
            <w:r w:rsidRPr="00124F37">
              <w:rPr>
                <w:sz w:val="20"/>
              </w:rPr>
              <w:t>док на рабочем месте;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Обеспечено ли рационал</w:t>
            </w:r>
            <w:r w:rsidRPr="00124F37">
              <w:rPr>
                <w:sz w:val="20"/>
              </w:rPr>
              <w:t>ь</w:t>
            </w:r>
            <w:r w:rsidRPr="00124F37">
              <w:rPr>
                <w:sz w:val="20"/>
              </w:rPr>
              <w:t>ное размещение инстр</w:t>
            </w:r>
            <w:r w:rsidRPr="00124F37">
              <w:rPr>
                <w:sz w:val="20"/>
              </w:rPr>
              <w:t>у</w:t>
            </w:r>
            <w:r w:rsidRPr="00124F37">
              <w:rPr>
                <w:sz w:val="20"/>
              </w:rPr>
              <w:t>ментов, деталей, оборуд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вания;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Не допущено ли загром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ждение, захламленность проездов и проходов, у</w:t>
            </w:r>
            <w:r w:rsidRPr="00124F37">
              <w:rPr>
                <w:sz w:val="20"/>
              </w:rPr>
              <w:t>б</w:t>
            </w:r>
            <w:r w:rsidRPr="00124F37">
              <w:rPr>
                <w:sz w:val="20"/>
              </w:rPr>
              <w:t>раны ли неиспользуемые инструменты и оборудов</w:t>
            </w:r>
            <w:r w:rsidRPr="00124F37">
              <w:rPr>
                <w:sz w:val="20"/>
              </w:rPr>
              <w:t>а</w:t>
            </w:r>
            <w:r w:rsidRPr="00124F37">
              <w:rPr>
                <w:sz w:val="20"/>
              </w:rPr>
              <w:t>ние;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Препятствия у лестниц, пл</w:t>
            </w:r>
            <w:r w:rsidRPr="00124F37">
              <w:rPr>
                <w:sz w:val="20"/>
              </w:rPr>
              <w:t>о</w:t>
            </w:r>
            <w:r w:rsidRPr="00124F37">
              <w:rPr>
                <w:sz w:val="20"/>
              </w:rPr>
              <w:t>щадок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</w:p>
        </w:tc>
      </w:tr>
    </w:tbl>
    <w:p w:rsidR="008632D1" w:rsidRDefault="008632D1" w:rsidP="008632D1">
      <w:pPr>
        <w:pStyle w:val="affa"/>
      </w:pPr>
    </w:p>
    <w:p w:rsidR="008632D1" w:rsidRPr="00060C46" w:rsidRDefault="008632D1" w:rsidP="008632D1">
      <w:pPr>
        <w:pStyle w:val="af5"/>
      </w:pPr>
      <w:r>
        <w:br w:type="page"/>
      </w:r>
      <w:bookmarkStart w:id="37" w:name="_Toc79312482"/>
      <w:bookmarkStart w:id="38" w:name="_Toc79312514"/>
      <w:bookmarkStart w:id="39" w:name="_Toc79312571"/>
      <w:bookmarkStart w:id="40" w:name="_Toc79312623"/>
      <w:bookmarkStart w:id="41" w:name="_Toc79397083"/>
      <w:r w:rsidRPr="00060C46">
        <w:lastRenderedPageBreak/>
        <w:t xml:space="preserve">Приложение № </w:t>
      </w:r>
      <w:bookmarkStart w:id="42" w:name="_Toc68341160"/>
      <w:bookmarkStart w:id="43" w:name="_Toc68341342"/>
      <w:bookmarkStart w:id="44" w:name="_Toc72814455"/>
      <w:bookmarkStart w:id="45" w:name="_Toc72815053"/>
      <w:bookmarkStart w:id="46" w:name="_Toc72815227"/>
      <w:bookmarkStart w:id="47" w:name="_Toc79312483"/>
      <w:bookmarkStart w:id="48" w:name="_Toc79312515"/>
      <w:bookmarkStart w:id="49" w:name="_Toc79312572"/>
      <w:bookmarkStart w:id="50" w:name="_Toc79312624"/>
      <w:bookmarkStart w:id="51" w:name="_Toc79397084"/>
      <w:bookmarkEnd w:id="37"/>
      <w:bookmarkEnd w:id="38"/>
      <w:bookmarkEnd w:id="39"/>
      <w:bookmarkEnd w:id="40"/>
      <w:bookmarkEnd w:id="41"/>
      <w:r w:rsidRPr="00060C46">
        <w:t>2</w:t>
      </w:r>
    </w:p>
    <w:p w:rsidR="008632D1" w:rsidRPr="001A10C7" w:rsidRDefault="008632D1" w:rsidP="008632D1">
      <w:pPr>
        <w:pStyle w:val="a3"/>
      </w:pPr>
      <w:bookmarkStart w:id="52" w:name="_Toc62742229"/>
      <w:r w:rsidRPr="001A10C7">
        <w:t xml:space="preserve">Методика проведения беседы </w:t>
      </w:r>
      <w:proofErr w:type="gramStart"/>
      <w:r w:rsidRPr="001A10C7">
        <w:t>во время</w:t>
      </w:r>
      <w:proofErr w:type="gramEnd"/>
      <w:r w:rsidRPr="001A10C7">
        <w:t xml:space="preserve"> ПАБ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8632D1" w:rsidRPr="006E4B23" w:rsidRDefault="008632D1" w:rsidP="008632D1">
      <w:pPr>
        <w:pStyle w:val="11"/>
        <w:rPr>
          <w:rStyle w:val="aff0"/>
        </w:rPr>
      </w:pPr>
      <w:r w:rsidRPr="006E4B23">
        <w:rPr>
          <w:rStyle w:val="aff0"/>
        </w:rPr>
        <w:t>Подготовительные мероприятия</w:t>
      </w:r>
    </w:p>
    <w:p w:rsidR="008632D1" w:rsidRPr="00060C46" w:rsidRDefault="008632D1" w:rsidP="008632D1">
      <w:pPr>
        <w:pStyle w:val="21"/>
      </w:pPr>
      <w:r w:rsidRPr="00060C46">
        <w:t>Обучение</w:t>
      </w:r>
    </w:p>
    <w:p w:rsidR="008632D1" w:rsidRPr="00060C46" w:rsidRDefault="008632D1" w:rsidP="008632D1">
      <w:pPr>
        <w:pStyle w:val="21"/>
      </w:pPr>
      <w:r w:rsidRPr="00060C46">
        <w:t>Разработка графика ПАБ</w:t>
      </w:r>
    </w:p>
    <w:p w:rsidR="008632D1" w:rsidRPr="00060C46" w:rsidRDefault="008632D1" w:rsidP="008632D1">
      <w:pPr>
        <w:pStyle w:val="1"/>
      </w:pPr>
      <w:r w:rsidRPr="00060C46">
        <w:t>Кто проводит аудит?</w:t>
      </w:r>
    </w:p>
    <w:p w:rsidR="008632D1" w:rsidRPr="00060C46" w:rsidRDefault="008632D1" w:rsidP="008632D1">
      <w:pPr>
        <w:pStyle w:val="1"/>
      </w:pPr>
      <w:r w:rsidRPr="00060C46">
        <w:t>Где проводить аудит?</w:t>
      </w:r>
    </w:p>
    <w:p w:rsidR="008632D1" w:rsidRPr="00060C46" w:rsidRDefault="008632D1" w:rsidP="008632D1">
      <w:pPr>
        <w:pStyle w:val="1"/>
      </w:pPr>
      <w:r w:rsidRPr="00060C46">
        <w:t>Проводить аудит одному, или вдвоем? С кем?</w:t>
      </w:r>
    </w:p>
    <w:p w:rsidR="008632D1" w:rsidRPr="00060C46" w:rsidRDefault="008632D1" w:rsidP="008632D1">
      <w:pPr>
        <w:pStyle w:val="1"/>
      </w:pPr>
      <w:r w:rsidRPr="00060C46">
        <w:t>Когда проводить аудит?</w:t>
      </w:r>
    </w:p>
    <w:p w:rsidR="008632D1" w:rsidRPr="00060C46" w:rsidRDefault="008632D1" w:rsidP="008632D1">
      <w:pPr>
        <w:pStyle w:val="1"/>
      </w:pPr>
      <w:r w:rsidRPr="00060C46">
        <w:t>На чем сконцентрировать внимание</w:t>
      </w:r>
    </w:p>
    <w:p w:rsidR="008632D1" w:rsidRPr="00060C46" w:rsidRDefault="008632D1" w:rsidP="008632D1">
      <w:pPr>
        <w:pStyle w:val="affb"/>
      </w:pPr>
    </w:p>
    <w:p w:rsidR="008632D1" w:rsidRPr="006E4B23" w:rsidRDefault="008632D1" w:rsidP="008632D1">
      <w:pPr>
        <w:pStyle w:val="11"/>
        <w:rPr>
          <w:rStyle w:val="aff0"/>
        </w:rPr>
      </w:pPr>
      <w:r w:rsidRPr="006E4B23">
        <w:rPr>
          <w:rStyle w:val="aff0"/>
        </w:rPr>
        <w:t>Проведение беседы по вопросу безопасного и опасного действий рабо</w:t>
      </w:r>
      <w:r w:rsidRPr="006E4B23">
        <w:rPr>
          <w:rStyle w:val="aff0"/>
        </w:rPr>
        <w:t>т</w:t>
      </w:r>
      <w:r w:rsidRPr="006E4B23">
        <w:rPr>
          <w:rStyle w:val="aff0"/>
        </w:rPr>
        <w:t>ника должна проводиться по следующей методике.</w:t>
      </w:r>
    </w:p>
    <w:p w:rsidR="008632D1" w:rsidRPr="00060C46" w:rsidRDefault="008632D1" w:rsidP="008632D1">
      <w:pPr>
        <w:pStyle w:val="21"/>
      </w:pPr>
      <w:r w:rsidRPr="00060C46">
        <w:t>Наблюдайте некоторое время за действиями работника, используя сл</w:t>
      </w:r>
      <w:r w:rsidRPr="00060C46">
        <w:t>е</w:t>
      </w:r>
      <w:r w:rsidRPr="00060C46">
        <w:t>дующие категории н</w:t>
      </w:r>
      <w:r w:rsidRPr="00060C46">
        <w:t>а</w:t>
      </w:r>
      <w:r w:rsidRPr="00060C46">
        <w:t>блюдений:</w:t>
      </w:r>
    </w:p>
    <w:p w:rsidR="008632D1" w:rsidRPr="00060C46" w:rsidRDefault="008632D1" w:rsidP="008632D1">
      <w:pPr>
        <w:pStyle w:val="1"/>
      </w:pPr>
      <w:r w:rsidRPr="00060C46">
        <w:t>Реакция работника (РР);</w:t>
      </w:r>
    </w:p>
    <w:p w:rsidR="008632D1" w:rsidRPr="00060C46" w:rsidRDefault="008632D1" w:rsidP="008632D1">
      <w:pPr>
        <w:pStyle w:val="1"/>
      </w:pPr>
      <w:r w:rsidRPr="00060C46">
        <w:t>Положение работника (ПР).</w:t>
      </w:r>
    </w:p>
    <w:p w:rsidR="008632D1" w:rsidRPr="00060C46" w:rsidRDefault="008632D1" w:rsidP="008632D1">
      <w:pPr>
        <w:pStyle w:val="1"/>
      </w:pPr>
      <w:r w:rsidRPr="00060C46">
        <w:t>Применение СИЗ (СИЗ);</w:t>
      </w:r>
    </w:p>
    <w:p w:rsidR="008632D1" w:rsidRPr="00060C46" w:rsidRDefault="008632D1" w:rsidP="008632D1">
      <w:pPr>
        <w:pStyle w:val="1"/>
      </w:pPr>
      <w:r w:rsidRPr="00060C46">
        <w:t>Инструменты и оборудование (ИО);</w:t>
      </w:r>
    </w:p>
    <w:p w:rsidR="008632D1" w:rsidRPr="00060C46" w:rsidRDefault="008632D1" w:rsidP="008632D1">
      <w:pPr>
        <w:pStyle w:val="1"/>
      </w:pPr>
      <w:r w:rsidRPr="00060C46">
        <w:t xml:space="preserve">Инструкции и правила (ИП); </w:t>
      </w:r>
    </w:p>
    <w:p w:rsidR="008632D1" w:rsidRPr="00060C46" w:rsidRDefault="008632D1" w:rsidP="008632D1">
      <w:pPr>
        <w:pStyle w:val="1"/>
      </w:pPr>
      <w:r w:rsidRPr="00060C46">
        <w:t>Рабочее место (РМ);</w:t>
      </w:r>
    </w:p>
    <w:p w:rsidR="008632D1" w:rsidRPr="00060C46" w:rsidRDefault="008632D1" w:rsidP="008632D1">
      <w:pPr>
        <w:pStyle w:val="affb"/>
      </w:pPr>
    </w:p>
    <w:p w:rsidR="008632D1" w:rsidRPr="00060C46" w:rsidRDefault="008632D1" w:rsidP="008632D1">
      <w:pPr>
        <w:pStyle w:val="21"/>
      </w:pPr>
      <w:r w:rsidRPr="00060C46">
        <w:t>Определите, работник выполняет опасные действия?</w:t>
      </w:r>
    </w:p>
    <w:p w:rsidR="008632D1" w:rsidRPr="00060C46" w:rsidRDefault="008632D1" w:rsidP="008632D1">
      <w:pPr>
        <w:pStyle w:val="affb"/>
      </w:pPr>
    </w:p>
    <w:p w:rsidR="008632D1" w:rsidRPr="006E4B23" w:rsidRDefault="008632D1" w:rsidP="008632D1">
      <w:pPr>
        <w:pStyle w:val="11"/>
        <w:rPr>
          <w:rStyle w:val="aff4"/>
        </w:rPr>
      </w:pPr>
      <w:bookmarkStart w:id="53" w:name="_Toc68341161"/>
      <w:bookmarkStart w:id="54" w:name="_Toc68341343"/>
      <w:r w:rsidRPr="006E4B23">
        <w:rPr>
          <w:rStyle w:val="aff0"/>
        </w:rPr>
        <w:t>Если работник совершает опасное действие:</w:t>
      </w:r>
      <w:bookmarkEnd w:id="53"/>
      <w:bookmarkEnd w:id="54"/>
    </w:p>
    <w:p w:rsidR="008632D1" w:rsidRPr="00060C46" w:rsidRDefault="008632D1" w:rsidP="008632D1">
      <w:pPr>
        <w:pStyle w:val="affb"/>
      </w:pPr>
      <w:bookmarkStart w:id="55" w:name="OLE_LINK2"/>
    </w:p>
    <w:p w:rsidR="008632D1" w:rsidRPr="00060C46" w:rsidRDefault="008632D1" w:rsidP="008632D1">
      <w:pPr>
        <w:pStyle w:val="21"/>
      </w:pPr>
      <w:r w:rsidRPr="00060C46">
        <w:t>Определитесь, как можно безопасно остановить опасное действие, затем начните беседу.</w:t>
      </w:r>
    </w:p>
    <w:p w:rsidR="008632D1" w:rsidRPr="00060C46" w:rsidRDefault="008632D1" w:rsidP="008632D1">
      <w:pPr>
        <w:pStyle w:val="21"/>
      </w:pPr>
      <w:r w:rsidRPr="00060C46">
        <w:t>Прокомментируйте безопасное поведение. Отметьте те усилия, которые работник предпр</w:t>
      </w:r>
      <w:r w:rsidRPr="00060C46">
        <w:t>и</w:t>
      </w:r>
      <w:r w:rsidRPr="00060C46">
        <w:t>нял в соответствии с требованиями безопасности.</w:t>
      </w:r>
    </w:p>
    <w:bookmarkEnd w:id="55"/>
    <w:p w:rsidR="008632D1" w:rsidRPr="00060C46" w:rsidRDefault="008632D1" w:rsidP="008632D1">
      <w:pPr>
        <w:pStyle w:val="21"/>
      </w:pPr>
      <w:r w:rsidRPr="00060C46">
        <w:t>Обсудите опасное действие работника</w:t>
      </w:r>
    </w:p>
    <w:p w:rsidR="008632D1" w:rsidRPr="00060C46" w:rsidRDefault="008632D1" w:rsidP="008632D1">
      <w:pPr>
        <w:pStyle w:val="1"/>
      </w:pPr>
      <w:r w:rsidRPr="00060C46">
        <w:t xml:space="preserve">Обращая внимание на </w:t>
      </w:r>
      <w:r w:rsidRPr="006E4B23">
        <w:rPr>
          <w:rStyle w:val="aff4"/>
        </w:rPr>
        <w:t>последствия</w:t>
      </w:r>
      <w:r w:rsidRPr="00060C46">
        <w:t xml:space="preserve"> опасного действия, а не само действие. Не комментируйте то, как работник выполнял работу, избегайте слов «н</w:t>
      </w:r>
      <w:r w:rsidRPr="00060C46">
        <w:t>а</w:t>
      </w:r>
      <w:r w:rsidRPr="00060C46">
        <w:t xml:space="preserve">рушение», спросите – к каким </w:t>
      </w:r>
      <w:r w:rsidRPr="006E4B23">
        <w:rPr>
          <w:rStyle w:val="aff4"/>
        </w:rPr>
        <w:t>последствиям</w:t>
      </w:r>
      <w:r w:rsidRPr="00060C46">
        <w:t xml:space="preserve"> могут привести эти действия и дайте возможность работнику самому их прог</w:t>
      </w:r>
      <w:r w:rsidRPr="00060C46">
        <w:t>о</w:t>
      </w:r>
      <w:r w:rsidRPr="00060C46">
        <w:t>ворить;</w:t>
      </w:r>
    </w:p>
    <w:p w:rsidR="008632D1" w:rsidRPr="00060C46" w:rsidRDefault="008632D1" w:rsidP="008632D1">
      <w:pPr>
        <w:pStyle w:val="1"/>
      </w:pPr>
      <w:r w:rsidRPr="00060C46">
        <w:t>Спросите работника, как данную работу можно выполнить более безопа</w:t>
      </w:r>
      <w:r w:rsidRPr="00060C46">
        <w:t>с</w:t>
      </w:r>
      <w:r w:rsidRPr="00060C46">
        <w:t>но.</w:t>
      </w:r>
    </w:p>
    <w:p w:rsidR="008632D1" w:rsidRPr="00060C46" w:rsidRDefault="008632D1" w:rsidP="008632D1">
      <w:pPr>
        <w:pStyle w:val="21"/>
      </w:pPr>
      <w:r w:rsidRPr="00060C46">
        <w:t>Добейтесь согласия работника выполнять работу безопасно в будущем.</w:t>
      </w:r>
    </w:p>
    <w:p w:rsidR="008632D1" w:rsidRPr="00060C46" w:rsidRDefault="008632D1" w:rsidP="008632D1">
      <w:pPr>
        <w:pStyle w:val="21"/>
      </w:pPr>
      <w:r w:rsidRPr="00060C46">
        <w:t>Обсудите другие аспекты безопасности (обучение, собрания по ОТ и ПБ, другие участки, где можно получить травму).</w:t>
      </w:r>
    </w:p>
    <w:p w:rsidR="008632D1" w:rsidRPr="00060C46" w:rsidRDefault="008632D1" w:rsidP="008632D1">
      <w:pPr>
        <w:pStyle w:val="21"/>
      </w:pPr>
      <w:r w:rsidRPr="00060C46">
        <w:t>Поблагодарите работника.</w:t>
      </w:r>
    </w:p>
    <w:p w:rsidR="008632D1" w:rsidRPr="00060C46" w:rsidRDefault="008632D1" w:rsidP="008632D1">
      <w:pPr>
        <w:pStyle w:val="affb"/>
      </w:pPr>
    </w:p>
    <w:p w:rsidR="008632D1" w:rsidRPr="006E4B23" w:rsidRDefault="008632D1" w:rsidP="008632D1">
      <w:pPr>
        <w:pStyle w:val="11"/>
        <w:rPr>
          <w:rStyle w:val="aff0"/>
        </w:rPr>
      </w:pPr>
      <w:r w:rsidRPr="006E4B23">
        <w:rPr>
          <w:rStyle w:val="aff0"/>
        </w:rPr>
        <w:t>Если работник работает безопасно:</w:t>
      </w:r>
    </w:p>
    <w:p w:rsidR="008632D1" w:rsidRPr="00060C46" w:rsidRDefault="008632D1" w:rsidP="008632D1">
      <w:pPr>
        <w:pStyle w:val="affb"/>
      </w:pPr>
    </w:p>
    <w:p w:rsidR="008632D1" w:rsidRPr="00060C46" w:rsidRDefault="008632D1" w:rsidP="008632D1">
      <w:pPr>
        <w:pStyle w:val="21"/>
      </w:pPr>
      <w:r w:rsidRPr="00060C46">
        <w:t>Наблюдайте некоторое время – затем начните беседу.</w:t>
      </w:r>
    </w:p>
    <w:p w:rsidR="008632D1" w:rsidRPr="00060C46" w:rsidRDefault="008632D1" w:rsidP="008632D1">
      <w:pPr>
        <w:pStyle w:val="21"/>
      </w:pPr>
      <w:r w:rsidRPr="00060C46">
        <w:t xml:space="preserve">Прокомментируйте безопасное поведение. Отметьте те усилия, которые работник предпринял в соответствии с требованиями безопасности, </w:t>
      </w:r>
      <w:r w:rsidRPr="006E4B23">
        <w:rPr>
          <w:rStyle w:val="aff4"/>
        </w:rPr>
        <w:t>похвалите рабо</w:t>
      </w:r>
      <w:r w:rsidRPr="006E4B23">
        <w:rPr>
          <w:rStyle w:val="aff4"/>
        </w:rPr>
        <w:t>т</w:t>
      </w:r>
      <w:r w:rsidRPr="006E4B23">
        <w:rPr>
          <w:rStyle w:val="aff4"/>
        </w:rPr>
        <w:t>ника за безопасную работу</w:t>
      </w:r>
      <w:r w:rsidRPr="00060C46">
        <w:t>.</w:t>
      </w:r>
    </w:p>
    <w:p w:rsidR="008632D1" w:rsidRPr="00060C46" w:rsidRDefault="008632D1" w:rsidP="008632D1">
      <w:pPr>
        <w:pStyle w:val="21"/>
      </w:pPr>
      <w:r w:rsidRPr="00060C46">
        <w:t>Обсудите другие вопросы безопасности (обучение, собрания по ОТ и ПБ, другие участки, где можно получить травму).</w:t>
      </w:r>
    </w:p>
    <w:p w:rsidR="008632D1" w:rsidRPr="00060C46" w:rsidRDefault="008632D1" w:rsidP="008632D1">
      <w:pPr>
        <w:pStyle w:val="21"/>
      </w:pPr>
      <w:r w:rsidRPr="00060C46">
        <w:t>Поблагодарите работника.</w:t>
      </w:r>
    </w:p>
    <w:p w:rsidR="008632D1" w:rsidRPr="00060C46" w:rsidRDefault="008632D1" w:rsidP="008632D1">
      <w:pPr>
        <w:pStyle w:val="af5"/>
      </w:pPr>
      <w:r w:rsidRPr="00060C46">
        <w:br w:type="page"/>
      </w:r>
      <w:bookmarkStart w:id="56" w:name="_Toc79312484"/>
      <w:bookmarkStart w:id="57" w:name="_Toc79312516"/>
      <w:bookmarkStart w:id="58" w:name="_Toc79312573"/>
      <w:bookmarkStart w:id="59" w:name="_Toc79312625"/>
      <w:bookmarkStart w:id="60" w:name="_Toc79397085"/>
      <w:r w:rsidRPr="00060C46">
        <w:lastRenderedPageBreak/>
        <w:t xml:space="preserve">Приложение № </w:t>
      </w:r>
      <w:bookmarkEnd w:id="56"/>
      <w:bookmarkEnd w:id="57"/>
      <w:bookmarkEnd w:id="58"/>
      <w:bookmarkEnd w:id="59"/>
      <w:bookmarkEnd w:id="60"/>
      <w:r w:rsidRPr="00060C46">
        <w:t>3</w:t>
      </w:r>
    </w:p>
    <w:p w:rsidR="008632D1" w:rsidRPr="00CF7B1B" w:rsidRDefault="008632D1" w:rsidP="008632D1">
      <w:pPr>
        <w:pStyle w:val="a3"/>
      </w:pPr>
      <w:bookmarkStart w:id="61" w:name="_Toc68341162"/>
      <w:bookmarkStart w:id="62" w:name="_Toc68341344"/>
      <w:bookmarkStart w:id="63" w:name="_Toc72814457"/>
      <w:bookmarkStart w:id="64" w:name="_Toc72815055"/>
      <w:bookmarkStart w:id="65" w:name="_Toc72815229"/>
      <w:bookmarkStart w:id="66" w:name="_Toc79312485"/>
      <w:bookmarkStart w:id="67" w:name="_Toc79312517"/>
      <w:bookmarkStart w:id="68" w:name="_Toc79312574"/>
      <w:bookmarkStart w:id="69" w:name="_Toc79312626"/>
      <w:bookmarkStart w:id="70" w:name="_Toc79397086"/>
      <w:bookmarkStart w:id="71" w:name="_Toc62742230"/>
      <w:r w:rsidRPr="00CF7B1B">
        <w:t xml:space="preserve">Памятка работнику, проводящему </w:t>
      </w:r>
      <w:bookmarkEnd w:id="66"/>
      <w:bookmarkEnd w:id="67"/>
      <w:bookmarkEnd w:id="68"/>
      <w:bookmarkEnd w:id="69"/>
      <w:bookmarkEnd w:id="70"/>
      <w:r w:rsidRPr="00CF7B1B">
        <w:t>ПАБ</w:t>
      </w:r>
      <w:bookmarkEnd w:id="71"/>
    </w:p>
    <w:p w:rsidR="008632D1" w:rsidRPr="00060C46" w:rsidRDefault="008632D1" w:rsidP="008632D1">
      <w:pPr>
        <w:pStyle w:val="affb"/>
      </w:pPr>
      <w:r w:rsidRPr="00BC61A2">
        <w:rPr>
          <w:rStyle w:val="aff0"/>
        </w:rPr>
        <w:t xml:space="preserve">1. Выделите время исключительно </w:t>
      </w:r>
      <w:r w:rsidRPr="00060C46">
        <w:t>для проведения ПАБ. Во время запланированн</w:t>
      </w:r>
      <w:r w:rsidRPr="00060C46">
        <w:t>о</w:t>
      </w:r>
      <w:r w:rsidRPr="00060C46">
        <w:t>го ПАБ необходимо концентрироваться только на аспектах охраны труда и промы</w:t>
      </w:r>
      <w:r w:rsidRPr="00060C46">
        <w:t>ш</w:t>
      </w:r>
      <w:r w:rsidRPr="00060C46">
        <w:t>ленной безопа</w:t>
      </w:r>
      <w:r w:rsidRPr="00060C46">
        <w:t>с</w:t>
      </w:r>
      <w:r w:rsidRPr="00060C46">
        <w:t>ности, не отвлекаясь на другие вопросы.</w:t>
      </w:r>
    </w:p>
    <w:p w:rsidR="008632D1" w:rsidRPr="00060C46" w:rsidRDefault="008632D1" w:rsidP="008632D1">
      <w:pPr>
        <w:pStyle w:val="affb"/>
      </w:pPr>
      <w:r w:rsidRPr="00BC61A2">
        <w:rPr>
          <w:rStyle w:val="aff0"/>
        </w:rPr>
        <w:t xml:space="preserve">2. Подготовьтесь </w:t>
      </w:r>
      <w:r w:rsidRPr="00060C46">
        <w:t>– заранее решите, на какой участок вы пойдете, какие опасные и вредные факторы там могут присутствовать и какие меры должны быть предприняты работниками для защиты от этих факторов. Аудитор должен сам соблюдать все меры безопасности, в том числе и требования по СИЗ, которые требуются применять на участке.</w:t>
      </w:r>
    </w:p>
    <w:p w:rsidR="008632D1" w:rsidRPr="00060C46" w:rsidRDefault="008632D1" w:rsidP="008632D1">
      <w:pPr>
        <w:pStyle w:val="affb"/>
      </w:pPr>
      <w:r w:rsidRPr="00BC61A2">
        <w:rPr>
          <w:rStyle w:val="aff0"/>
        </w:rPr>
        <w:t xml:space="preserve">3. Проверяйте обстановку </w:t>
      </w:r>
      <w:r w:rsidRPr="00060C46">
        <w:t>на одном или нескольких небольших участках, не пыт</w:t>
      </w:r>
      <w:r w:rsidRPr="00060C46">
        <w:t>а</w:t>
      </w:r>
      <w:r w:rsidRPr="00060C46">
        <w:t>ясь одновременно охватить весь объект. Это лучше делать постепенно, методом рег</w:t>
      </w:r>
      <w:r w:rsidRPr="00060C46">
        <w:t>у</w:t>
      </w:r>
      <w:r w:rsidRPr="00060C46">
        <w:t>лярных ПАБ о</w:t>
      </w:r>
      <w:r w:rsidRPr="00060C46">
        <w:t>т</w:t>
      </w:r>
      <w:r w:rsidRPr="00060C46">
        <w:t>дельных участков, рабочих мест.</w:t>
      </w:r>
    </w:p>
    <w:p w:rsidR="008632D1" w:rsidRPr="00060C46" w:rsidRDefault="008632D1" w:rsidP="008632D1">
      <w:pPr>
        <w:pStyle w:val="affb"/>
      </w:pPr>
      <w:r w:rsidRPr="00BC61A2">
        <w:rPr>
          <w:rStyle w:val="aff0"/>
        </w:rPr>
        <w:t>4. Наблюдайте внимательно</w:t>
      </w:r>
      <w:r w:rsidRPr="00060C46">
        <w:t xml:space="preserve">, пользуясь категориями наблюдений согласно </w:t>
      </w:r>
      <w:r w:rsidRPr="00BC61A2">
        <w:rPr>
          <w:rStyle w:val="aff0"/>
        </w:rPr>
        <w:t>Прил</w:t>
      </w:r>
      <w:r w:rsidRPr="00BC61A2">
        <w:rPr>
          <w:rStyle w:val="aff0"/>
        </w:rPr>
        <w:t>о</w:t>
      </w:r>
      <w:r w:rsidRPr="00BC61A2">
        <w:rPr>
          <w:rStyle w:val="aff0"/>
        </w:rPr>
        <w:t>жению № 1. Недопус</w:t>
      </w:r>
      <w:r w:rsidRPr="00060C46">
        <w:t>тимо проходить мимо нарушений ОТ и ПБ, не принимая неме</w:t>
      </w:r>
      <w:r w:rsidRPr="00060C46">
        <w:t>д</w:t>
      </w:r>
      <w:r w:rsidRPr="00060C46">
        <w:t>ленных исправительных мер. Немедленно исправляйте опасное поведение работн</w:t>
      </w:r>
      <w:r w:rsidRPr="00060C46">
        <w:t>и</w:t>
      </w:r>
      <w:r w:rsidRPr="00060C46">
        <w:t>ков.</w:t>
      </w:r>
    </w:p>
    <w:p w:rsidR="008632D1" w:rsidRPr="00060C46" w:rsidRDefault="008632D1" w:rsidP="008632D1">
      <w:pPr>
        <w:pStyle w:val="affb"/>
      </w:pPr>
      <w:r w:rsidRPr="005349A7">
        <w:rPr>
          <w:rStyle w:val="aff0"/>
        </w:rPr>
        <w:t>5. Беседуйте с работником</w:t>
      </w:r>
      <w:r w:rsidRPr="00060C46">
        <w:t xml:space="preserve"> (или работником подрядной организации), придержив</w:t>
      </w:r>
      <w:r w:rsidRPr="00060C46">
        <w:t>а</w:t>
      </w:r>
      <w:r w:rsidRPr="00060C46">
        <w:t>ясь мет</w:t>
      </w:r>
      <w:r w:rsidRPr="00060C46">
        <w:t>о</w:t>
      </w:r>
      <w:r w:rsidRPr="00060C46">
        <w:t xml:space="preserve">дики согласно </w:t>
      </w:r>
      <w:r w:rsidRPr="005349A7">
        <w:rPr>
          <w:rStyle w:val="aff0"/>
        </w:rPr>
        <w:t>Приложению № 2</w:t>
      </w:r>
      <w:r w:rsidRPr="00060C46">
        <w:t>.</w:t>
      </w:r>
    </w:p>
    <w:p w:rsidR="008632D1" w:rsidRPr="00060C46" w:rsidRDefault="008632D1" w:rsidP="008632D1">
      <w:pPr>
        <w:pStyle w:val="affb"/>
      </w:pPr>
      <w:r w:rsidRPr="005349A7">
        <w:rPr>
          <w:rStyle w:val="aff0"/>
        </w:rPr>
        <w:t>6. Фиксируйте наблюдения / полученные сведения</w:t>
      </w:r>
      <w:r w:rsidRPr="00060C46">
        <w:t>. Для поддержания эффективной програ</w:t>
      </w:r>
      <w:r w:rsidRPr="00060C46">
        <w:t>м</w:t>
      </w:r>
      <w:r w:rsidRPr="00060C46">
        <w:t>мы ПАБ, аудитор (или группа аудиторов) должны заполнить отчет по ПАБ (</w:t>
      </w:r>
      <w:r w:rsidRPr="005349A7">
        <w:rPr>
          <w:rStyle w:val="aff0"/>
        </w:rPr>
        <w:t>Приложение № 5</w:t>
      </w:r>
      <w:r w:rsidRPr="00060C46">
        <w:t>). Заполненные отчеты необходимо использовать для анализа р</w:t>
      </w:r>
      <w:r w:rsidRPr="00060C46">
        <w:t>е</w:t>
      </w:r>
      <w:r w:rsidRPr="00060C46">
        <w:t>зультатов ПАБ и разрабо</w:t>
      </w:r>
      <w:r w:rsidRPr="00060C46">
        <w:t>т</w:t>
      </w:r>
      <w:r w:rsidRPr="00060C46">
        <w:t>ки планов корректирующих мер.</w:t>
      </w:r>
    </w:p>
    <w:p w:rsidR="008632D1" w:rsidRPr="00060C46" w:rsidRDefault="008632D1" w:rsidP="008632D1">
      <w:pPr>
        <w:pStyle w:val="affb"/>
      </w:pPr>
      <w:r w:rsidRPr="005349A7">
        <w:rPr>
          <w:rStyle w:val="aff0"/>
        </w:rPr>
        <w:t>7. Инициируйте корректирующие действия для устранения выявленных недо</w:t>
      </w:r>
      <w:r w:rsidRPr="005349A7">
        <w:rPr>
          <w:rStyle w:val="aff0"/>
        </w:rPr>
        <w:t>с</w:t>
      </w:r>
      <w:r w:rsidRPr="005349A7">
        <w:rPr>
          <w:rStyle w:val="aff0"/>
        </w:rPr>
        <w:t>татков и предотвращения повторения нарушений и опасных действий.</w:t>
      </w:r>
      <w:r w:rsidRPr="00060C46">
        <w:t xml:space="preserve"> Отсутс</w:t>
      </w:r>
      <w:r w:rsidRPr="00060C46">
        <w:t>т</w:t>
      </w:r>
      <w:r w:rsidRPr="00060C46">
        <w:t>вие каких-либо действий со стороны руководства по устранению выявленных недо</w:t>
      </w:r>
      <w:r w:rsidRPr="00060C46">
        <w:t>с</w:t>
      </w:r>
      <w:r w:rsidRPr="00060C46">
        <w:t>татков приводит к формализму в ПАБ и недоверию рабочих к руководству. Деклар</w:t>
      </w:r>
      <w:r w:rsidRPr="00060C46">
        <w:t>и</w:t>
      </w:r>
      <w:r w:rsidRPr="00060C46">
        <w:t>руемая приверженность руководства должна подкрепляться конкретными действи</w:t>
      </w:r>
      <w:r w:rsidRPr="00060C46">
        <w:t>я</w:t>
      </w:r>
      <w:r w:rsidRPr="00060C46">
        <w:t>ми.</w:t>
      </w:r>
    </w:p>
    <w:p w:rsidR="008632D1" w:rsidRPr="00060C46" w:rsidRDefault="008632D1" w:rsidP="008632D1">
      <w:pPr>
        <w:pStyle w:val="affb"/>
      </w:pPr>
      <w:bookmarkStart w:id="72" w:name="_Toc79312486"/>
      <w:bookmarkStart w:id="73" w:name="_Toc79312518"/>
      <w:r w:rsidRPr="005349A7">
        <w:rPr>
          <w:rStyle w:val="aff0"/>
        </w:rPr>
        <w:t>8. Анализируйте данные ПАБ</w:t>
      </w:r>
      <w:r w:rsidRPr="00060C46">
        <w:t>.</w:t>
      </w:r>
      <w:bookmarkEnd w:id="72"/>
      <w:bookmarkEnd w:id="73"/>
    </w:p>
    <w:p w:rsidR="008632D1" w:rsidRPr="00060C46" w:rsidRDefault="008632D1" w:rsidP="008632D1">
      <w:pPr>
        <w:pStyle w:val="affb"/>
      </w:pPr>
      <w:r w:rsidRPr="00060C46">
        <w:t>Выявляйте существующие и назревающие проблемы в области ОТ и ПБ.</w:t>
      </w:r>
    </w:p>
    <w:p w:rsidR="008632D1" w:rsidRPr="00060C46" w:rsidRDefault="008632D1" w:rsidP="008632D1">
      <w:pPr>
        <w:pStyle w:val="affb"/>
      </w:pPr>
      <w:r w:rsidRPr="005349A7">
        <w:rPr>
          <w:rStyle w:val="aff0"/>
        </w:rPr>
        <w:t>9. Принимайте корректирующие меры</w:t>
      </w:r>
      <w:r w:rsidRPr="00060C46">
        <w:t>.</w:t>
      </w:r>
    </w:p>
    <w:p w:rsidR="008632D1" w:rsidRPr="00060C46" w:rsidRDefault="008632D1" w:rsidP="008632D1">
      <w:pPr>
        <w:pStyle w:val="affb"/>
      </w:pPr>
      <w:r w:rsidRPr="00060C46">
        <w:t xml:space="preserve">По результатам анализа данных ПАБ разрабатывайте и принимайте </w:t>
      </w:r>
      <w:proofErr w:type="gramStart"/>
      <w:r w:rsidRPr="00060C46">
        <w:t>меры</w:t>
      </w:r>
      <w:proofErr w:type="gramEnd"/>
      <w:r w:rsidRPr="00060C46">
        <w:t xml:space="preserve"> направле</w:t>
      </w:r>
      <w:r w:rsidRPr="00060C46">
        <w:t>н</w:t>
      </w:r>
      <w:r w:rsidRPr="00060C46">
        <w:t>ные на снижение в будущем количества опасных действий и опасных условий.</w:t>
      </w:r>
    </w:p>
    <w:p w:rsidR="008632D1" w:rsidRPr="00060C46" w:rsidRDefault="008632D1" w:rsidP="008632D1">
      <w:pPr>
        <w:pStyle w:val="af5"/>
      </w:pPr>
      <w:r w:rsidRPr="00060C46">
        <w:br w:type="page"/>
      </w:r>
      <w:bookmarkStart w:id="74" w:name="_Toc72814463"/>
      <w:bookmarkStart w:id="75" w:name="_Toc72815059"/>
      <w:bookmarkStart w:id="76" w:name="_Toc72815233"/>
      <w:bookmarkStart w:id="77" w:name="_Toc79312487"/>
      <w:bookmarkStart w:id="78" w:name="_Toc79312519"/>
      <w:bookmarkStart w:id="79" w:name="_Toc79312575"/>
      <w:bookmarkStart w:id="80" w:name="_Toc79312627"/>
      <w:bookmarkStart w:id="81" w:name="_Toc79397087"/>
      <w:r w:rsidRPr="00060C46">
        <w:lastRenderedPageBreak/>
        <w:t xml:space="preserve">Приложение № </w:t>
      </w:r>
      <w:bookmarkEnd w:id="77"/>
      <w:bookmarkEnd w:id="78"/>
      <w:bookmarkEnd w:id="79"/>
      <w:bookmarkEnd w:id="80"/>
      <w:bookmarkEnd w:id="81"/>
      <w:r w:rsidRPr="00060C46">
        <w:t>4</w:t>
      </w:r>
    </w:p>
    <w:p w:rsidR="008632D1" w:rsidRPr="00CF7B1B" w:rsidRDefault="00124F37" w:rsidP="008632D1">
      <w:pPr>
        <w:pStyle w:val="a3"/>
      </w:pPr>
      <w:bookmarkStart w:id="82" w:name="_Toc79312488"/>
      <w:bookmarkStart w:id="83" w:name="_Toc79312520"/>
      <w:bookmarkStart w:id="84" w:name="_Toc79312576"/>
      <w:bookmarkStart w:id="85" w:name="_Toc79312628"/>
      <w:bookmarkStart w:id="86" w:name="_Toc79397088"/>
      <w:bookmarkStart w:id="87" w:name="_Toc62742231"/>
      <w:r>
        <w:t>Рекомендуемая ч</w:t>
      </w:r>
      <w:r w:rsidR="008632D1" w:rsidRPr="00CF7B1B">
        <w:t xml:space="preserve">астота проведения </w:t>
      </w:r>
      <w:bookmarkEnd w:id="74"/>
      <w:bookmarkEnd w:id="75"/>
      <w:bookmarkEnd w:id="76"/>
      <w:bookmarkEnd w:id="82"/>
      <w:bookmarkEnd w:id="83"/>
      <w:bookmarkEnd w:id="84"/>
      <w:bookmarkEnd w:id="85"/>
      <w:bookmarkEnd w:id="86"/>
      <w:r w:rsidR="008632D1" w:rsidRPr="00CF7B1B">
        <w:t>ПАБ</w:t>
      </w:r>
      <w:bookmarkEnd w:id="87"/>
    </w:p>
    <w:p w:rsidR="008632D1" w:rsidRPr="00060C46" w:rsidRDefault="008632D1" w:rsidP="008632D1"/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409"/>
      </w:tblGrid>
      <w:tr w:rsidR="008632D1" w:rsidRPr="00CF7B1B" w:rsidTr="00422322">
        <w:tblPrEx>
          <w:tblCellMar>
            <w:top w:w="0" w:type="dxa"/>
            <w:bottom w:w="0" w:type="dxa"/>
          </w:tblCellMar>
        </w:tblPrEx>
        <w:tc>
          <w:tcPr>
            <w:tcW w:w="7230" w:type="dxa"/>
            <w:tcBorders>
              <w:top w:val="single" w:sz="12" w:space="0" w:color="auto"/>
            </w:tcBorders>
          </w:tcPr>
          <w:p w:rsidR="008632D1" w:rsidRPr="00060C46" w:rsidRDefault="008632D1" w:rsidP="002E003E">
            <w:pPr>
              <w:pStyle w:val="affb"/>
            </w:pPr>
            <w:r w:rsidRPr="00060C46">
              <w:t xml:space="preserve">Руководитель </w:t>
            </w:r>
            <w:r w:rsidR="002E003E">
              <w:t>организации</w:t>
            </w:r>
            <w:r w:rsidRPr="00060C46">
              <w:t xml:space="preserve"> и его первые заме</w:t>
            </w:r>
            <w:r w:rsidRPr="00060C46">
              <w:t>с</w:t>
            </w:r>
            <w:r w:rsidRPr="00060C46">
              <w:t xml:space="preserve">тители 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8632D1" w:rsidRPr="00060C46" w:rsidRDefault="00124F37" w:rsidP="00422322">
            <w:pPr>
              <w:pStyle w:val="affb"/>
            </w:pPr>
            <w:r>
              <w:t xml:space="preserve">не реже </w:t>
            </w:r>
            <w:r w:rsidR="008632D1" w:rsidRPr="00060C46">
              <w:t>1 раз в месяц</w:t>
            </w:r>
          </w:p>
        </w:tc>
      </w:tr>
      <w:tr w:rsidR="008632D1" w:rsidRPr="00CF7B1B" w:rsidTr="00422322">
        <w:tblPrEx>
          <w:tblCellMar>
            <w:top w:w="0" w:type="dxa"/>
            <w:bottom w:w="0" w:type="dxa"/>
          </w:tblCellMar>
        </w:tblPrEx>
        <w:tc>
          <w:tcPr>
            <w:tcW w:w="7230" w:type="dxa"/>
          </w:tcPr>
          <w:p w:rsidR="008632D1" w:rsidRPr="00060C46" w:rsidRDefault="008632D1" w:rsidP="002E003E">
            <w:pPr>
              <w:pStyle w:val="affb"/>
            </w:pPr>
            <w:r w:rsidRPr="00060C46">
              <w:t>Руководители подразделений, начальники цехов, инженерно-технические работники подразделений</w:t>
            </w:r>
          </w:p>
        </w:tc>
        <w:tc>
          <w:tcPr>
            <w:tcW w:w="2409" w:type="dxa"/>
          </w:tcPr>
          <w:p w:rsidR="008632D1" w:rsidRPr="00060C46" w:rsidRDefault="00124F37" w:rsidP="00422322">
            <w:pPr>
              <w:pStyle w:val="affb"/>
            </w:pPr>
            <w:r>
              <w:t>не реже 1 раза в неделю</w:t>
            </w:r>
          </w:p>
        </w:tc>
      </w:tr>
      <w:tr w:rsidR="008632D1" w:rsidRPr="00CF7B1B" w:rsidTr="00422322">
        <w:tblPrEx>
          <w:tblCellMar>
            <w:top w:w="0" w:type="dxa"/>
            <w:bottom w:w="0" w:type="dxa"/>
          </w:tblCellMar>
        </w:tblPrEx>
        <w:tc>
          <w:tcPr>
            <w:tcW w:w="7230" w:type="dxa"/>
          </w:tcPr>
          <w:p w:rsidR="008632D1" w:rsidRPr="00060C46" w:rsidRDefault="00124F37" w:rsidP="00124F37">
            <w:pPr>
              <w:pStyle w:val="affb"/>
            </w:pPr>
            <w:r>
              <w:t>М</w:t>
            </w:r>
            <w:r w:rsidR="008632D1" w:rsidRPr="00060C46">
              <w:t>астера</w:t>
            </w:r>
            <w:r>
              <w:t>, бригадиры, непосредственные руководители работ</w:t>
            </w:r>
          </w:p>
        </w:tc>
        <w:tc>
          <w:tcPr>
            <w:tcW w:w="2409" w:type="dxa"/>
          </w:tcPr>
          <w:p w:rsidR="008632D1" w:rsidRPr="00060C46" w:rsidRDefault="00124F37" w:rsidP="00422322">
            <w:pPr>
              <w:pStyle w:val="affb"/>
            </w:pPr>
            <w:r>
              <w:t>не реже 1 раза в месяц с каждым работником</w:t>
            </w:r>
          </w:p>
        </w:tc>
      </w:tr>
    </w:tbl>
    <w:p w:rsidR="008632D1" w:rsidRPr="00060C46" w:rsidRDefault="008632D1" w:rsidP="008632D1">
      <w:pPr>
        <w:pStyle w:val="af5"/>
      </w:pPr>
      <w:r w:rsidRPr="00060C46">
        <w:br w:type="page"/>
      </w:r>
      <w:bookmarkStart w:id="88" w:name="_Toc79312489"/>
      <w:bookmarkStart w:id="89" w:name="_Toc79312521"/>
      <w:bookmarkStart w:id="90" w:name="_Toc79312577"/>
      <w:bookmarkStart w:id="91" w:name="_Toc79312629"/>
      <w:bookmarkStart w:id="92" w:name="_Toc79397089"/>
      <w:r w:rsidRPr="00060C46">
        <w:lastRenderedPageBreak/>
        <w:t xml:space="preserve">Приложение № </w:t>
      </w:r>
      <w:bookmarkEnd w:id="88"/>
      <w:bookmarkEnd w:id="89"/>
      <w:bookmarkEnd w:id="90"/>
      <w:bookmarkEnd w:id="91"/>
      <w:bookmarkEnd w:id="92"/>
      <w:r w:rsidRPr="00060C46">
        <w:t>5</w:t>
      </w:r>
    </w:p>
    <w:p w:rsidR="008632D1" w:rsidRPr="00CF7B1B" w:rsidRDefault="008632D1" w:rsidP="009E4DF6">
      <w:pPr>
        <w:pStyle w:val="a3"/>
        <w:spacing w:before="0" w:after="120"/>
      </w:pPr>
      <w:bookmarkStart w:id="93" w:name="_Toc62742232"/>
      <w:r w:rsidRPr="00CF7B1B">
        <w:t>Отчет по ПАБ</w:t>
      </w:r>
      <w:bookmarkEnd w:id="93"/>
    </w:p>
    <w:tbl>
      <w:tblPr>
        <w:tblW w:w="9953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"/>
        <w:gridCol w:w="548"/>
        <w:gridCol w:w="2268"/>
        <w:gridCol w:w="326"/>
        <w:gridCol w:w="563"/>
        <w:gridCol w:w="619"/>
        <w:gridCol w:w="1202"/>
        <w:gridCol w:w="690"/>
        <w:gridCol w:w="326"/>
        <w:gridCol w:w="491"/>
        <w:gridCol w:w="2588"/>
      </w:tblGrid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65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Дата</w:t>
            </w:r>
            <w:r w:rsidR="002E003E">
              <w:t xml:space="preserve"> и время</w:t>
            </w:r>
          </w:p>
        </w:tc>
        <w:tc>
          <w:tcPr>
            <w:tcW w:w="120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632D1" w:rsidRPr="00060C46" w:rsidRDefault="008632D1" w:rsidP="00422322">
            <w:pPr>
              <w:pStyle w:val="aff7"/>
            </w:pPr>
            <w:r w:rsidRPr="00060C46">
              <w:t>Аудитор</w:t>
            </w:r>
          </w:p>
        </w:tc>
        <w:tc>
          <w:tcPr>
            <w:tcW w:w="409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Ф.И.О</w:t>
            </w:r>
          </w:p>
        </w:tc>
      </w:tr>
      <w:bookmarkEnd w:id="24"/>
      <w:bookmarkEnd w:id="25"/>
      <w:bookmarkEnd w:id="61"/>
      <w:bookmarkEnd w:id="62"/>
      <w:bookmarkEnd w:id="63"/>
      <w:bookmarkEnd w:id="64"/>
      <w:bookmarkEnd w:id="65"/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65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Место</w:t>
            </w:r>
          </w:p>
        </w:tc>
        <w:tc>
          <w:tcPr>
            <w:tcW w:w="120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409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Должность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953" w:type="dxa"/>
            <w:gridSpan w:val="1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Описание</w:t>
            </w:r>
            <w:r w:rsidR="00124F37">
              <w:t xml:space="preserve"> выполняемой работником</w:t>
            </w:r>
            <w:r w:rsidRPr="00060C46">
              <w:t xml:space="preserve"> работ</w:t>
            </w:r>
            <w:r w:rsidR="00124F37">
              <w:t>ы</w:t>
            </w:r>
            <w:r w:rsidRPr="00060C46">
              <w:t>: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953" w:type="dxa"/>
            <w:gridSpan w:val="11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</w:p>
        </w:tc>
      </w:tr>
      <w:tr w:rsidR="008632D1" w:rsidRPr="00640DC3" w:rsidTr="002E0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3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1</w:t>
            </w:r>
          </w:p>
        </w:tc>
        <w:tc>
          <w:tcPr>
            <w:tcW w:w="2816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Реакция работника (РР)</w:t>
            </w:r>
          </w:p>
        </w:tc>
        <w:tc>
          <w:tcPr>
            <w:tcW w:w="3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2</w:t>
            </w:r>
          </w:p>
        </w:tc>
        <w:tc>
          <w:tcPr>
            <w:tcW w:w="3074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Положение работника (ПР)</w:t>
            </w:r>
          </w:p>
        </w:tc>
        <w:tc>
          <w:tcPr>
            <w:tcW w:w="3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3</w:t>
            </w:r>
          </w:p>
        </w:tc>
        <w:tc>
          <w:tcPr>
            <w:tcW w:w="3079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Применение СИЗ (СИЗ)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548" w:type="dxa"/>
            <w:tcBorders>
              <w:bottom w:val="single" w:sz="4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1.0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Не обращает на Вас внимания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2.0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Безопасное пол</w:t>
            </w:r>
            <w:r w:rsidRPr="00060C46">
              <w:t>о</w:t>
            </w:r>
            <w:r w:rsidRPr="00060C46">
              <w:t>жение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3.0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Соответствие СИЗ в</w:t>
            </w:r>
            <w:r w:rsidRPr="00060C46">
              <w:t>ы</w:t>
            </w:r>
            <w:r w:rsidRPr="00060C46">
              <w:t>полняемой работе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332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Приводит в пор</w:t>
            </w:r>
            <w:r w:rsidRPr="002E003E">
              <w:rPr>
                <w:sz w:val="20"/>
              </w:rPr>
              <w:t>я</w:t>
            </w:r>
            <w:r w:rsidRPr="002E003E">
              <w:rPr>
                <w:sz w:val="20"/>
              </w:rPr>
              <w:t>док СИЗ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2.1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Возможен удар о пре</w:t>
            </w:r>
            <w:r w:rsidRPr="002E003E">
              <w:rPr>
                <w:sz w:val="20"/>
              </w:rPr>
              <w:t>д</w:t>
            </w:r>
            <w:r w:rsidRPr="002E003E">
              <w:rPr>
                <w:sz w:val="20"/>
              </w:rPr>
              <w:t>мет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3.1</w:t>
            </w:r>
          </w:p>
        </w:tc>
        <w:tc>
          <w:tcPr>
            <w:tcW w:w="2588" w:type="dxa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</w:t>
            </w:r>
            <w:r w:rsidRPr="002E003E">
              <w:rPr>
                <w:sz w:val="20"/>
              </w:rPr>
              <w:t>ж</w:t>
            </w:r>
            <w:r w:rsidRPr="002E003E">
              <w:rPr>
                <w:sz w:val="20"/>
              </w:rPr>
              <w:t>дение глаз и/или л</w:t>
            </w:r>
            <w:r w:rsidRPr="002E003E">
              <w:rPr>
                <w:sz w:val="20"/>
              </w:rPr>
              <w:t>и</w:t>
            </w:r>
            <w:r w:rsidRPr="002E003E">
              <w:rPr>
                <w:sz w:val="20"/>
              </w:rPr>
              <w:t>ца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1.2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Изменяет пол</w:t>
            </w:r>
            <w:r w:rsidRPr="002E003E">
              <w:rPr>
                <w:sz w:val="20"/>
              </w:rPr>
              <w:t>о</w:t>
            </w:r>
            <w:r w:rsidRPr="002E003E">
              <w:rPr>
                <w:sz w:val="20"/>
              </w:rPr>
              <w:t>жение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2.2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Возможен удар предм</w:t>
            </w:r>
            <w:r w:rsidRPr="002E003E">
              <w:rPr>
                <w:sz w:val="20"/>
              </w:rPr>
              <w:t>е</w:t>
            </w:r>
            <w:r w:rsidRPr="002E003E">
              <w:rPr>
                <w:sz w:val="20"/>
              </w:rPr>
              <w:t>том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3.2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</w:t>
            </w:r>
            <w:r w:rsidRPr="002E003E">
              <w:rPr>
                <w:sz w:val="20"/>
              </w:rPr>
              <w:t>ж</w:t>
            </w:r>
            <w:r w:rsidRPr="002E003E">
              <w:rPr>
                <w:sz w:val="20"/>
              </w:rPr>
              <w:t>дение Головы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1.3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Перестраивает раб</w:t>
            </w:r>
            <w:r w:rsidRPr="002E003E">
              <w:rPr>
                <w:sz w:val="20"/>
              </w:rPr>
              <w:t>о</w:t>
            </w:r>
            <w:r w:rsidRPr="002E003E">
              <w:rPr>
                <w:sz w:val="20"/>
              </w:rPr>
              <w:t>ту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2.3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заще</w:t>
            </w:r>
            <w:r w:rsidRPr="002E003E">
              <w:rPr>
                <w:sz w:val="20"/>
              </w:rPr>
              <w:t>м</w:t>
            </w:r>
            <w:r w:rsidRPr="002E003E">
              <w:rPr>
                <w:sz w:val="20"/>
              </w:rPr>
              <w:t>ление предметом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3.3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</w:t>
            </w:r>
            <w:r w:rsidRPr="002E003E">
              <w:rPr>
                <w:sz w:val="20"/>
              </w:rPr>
              <w:t>ж</w:t>
            </w:r>
            <w:r w:rsidRPr="002E003E">
              <w:rPr>
                <w:sz w:val="20"/>
              </w:rPr>
              <w:t>дение Руки и/или кисти руки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1.4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Покидает рабочее место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2.4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падение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3.4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</w:t>
            </w:r>
            <w:r w:rsidRPr="002E003E">
              <w:rPr>
                <w:sz w:val="20"/>
              </w:rPr>
              <w:t>ж</w:t>
            </w:r>
            <w:r w:rsidRPr="002E003E">
              <w:rPr>
                <w:sz w:val="20"/>
              </w:rPr>
              <w:t>дение ноги и ступни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1.5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Меняет инстр</w:t>
            </w:r>
            <w:r w:rsidRPr="002E003E">
              <w:rPr>
                <w:sz w:val="20"/>
              </w:rPr>
              <w:t>у</w:t>
            </w:r>
            <w:r w:rsidRPr="002E003E">
              <w:rPr>
                <w:sz w:val="20"/>
              </w:rPr>
              <w:t>мент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2.5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пораж</w:t>
            </w:r>
            <w:r w:rsidRPr="002E003E">
              <w:rPr>
                <w:sz w:val="20"/>
              </w:rPr>
              <w:t>е</w:t>
            </w:r>
            <w:r w:rsidRPr="002E003E">
              <w:rPr>
                <w:sz w:val="20"/>
              </w:rPr>
              <w:t>ние электротоком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3.5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</w:t>
            </w:r>
            <w:r w:rsidRPr="002E003E">
              <w:rPr>
                <w:sz w:val="20"/>
              </w:rPr>
              <w:t>ж</w:t>
            </w:r>
            <w:r w:rsidRPr="002E003E">
              <w:rPr>
                <w:sz w:val="20"/>
              </w:rPr>
              <w:t>дение Органов д</w:t>
            </w:r>
            <w:r w:rsidRPr="002E003E">
              <w:rPr>
                <w:sz w:val="20"/>
              </w:rPr>
              <w:t>ы</w:t>
            </w:r>
            <w:r w:rsidRPr="002E003E">
              <w:rPr>
                <w:sz w:val="20"/>
              </w:rPr>
              <w:t>хания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Прекращает р</w:t>
            </w:r>
            <w:r w:rsidRPr="002E003E">
              <w:rPr>
                <w:sz w:val="20"/>
              </w:rPr>
              <w:t>а</w:t>
            </w:r>
            <w:r w:rsidRPr="002E003E">
              <w:rPr>
                <w:sz w:val="20"/>
              </w:rPr>
              <w:t>боту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2.6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Возможен ожог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3.6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</w:t>
            </w:r>
            <w:r w:rsidRPr="002E003E">
              <w:rPr>
                <w:sz w:val="20"/>
              </w:rPr>
              <w:t>ж</w:t>
            </w:r>
            <w:r w:rsidRPr="002E003E">
              <w:rPr>
                <w:sz w:val="20"/>
              </w:rPr>
              <w:t>дение туловища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Устанавливает защ</w:t>
            </w:r>
            <w:r w:rsidRPr="002E003E">
              <w:rPr>
                <w:sz w:val="20"/>
              </w:rPr>
              <w:t>и</w:t>
            </w:r>
            <w:r w:rsidRPr="002E003E">
              <w:rPr>
                <w:sz w:val="20"/>
              </w:rPr>
              <w:t>ту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2.7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3.7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соответствует tº р</w:t>
            </w:r>
            <w:r w:rsidRPr="002E003E">
              <w:rPr>
                <w:sz w:val="20"/>
              </w:rPr>
              <w:t>е</w:t>
            </w:r>
            <w:r w:rsidRPr="002E003E">
              <w:rPr>
                <w:sz w:val="20"/>
              </w:rPr>
              <w:t>жиму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3.8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</w:tr>
      <w:tr w:rsidR="008632D1" w:rsidRPr="00640DC3" w:rsidTr="002E003E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4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Инструменты и оборуд</w:t>
            </w:r>
            <w:r w:rsidRPr="00640DC3">
              <w:rPr>
                <w:rStyle w:val="aff0"/>
              </w:rPr>
              <w:t>о</w:t>
            </w:r>
            <w:r w:rsidRPr="00640DC3">
              <w:rPr>
                <w:rStyle w:val="aff0"/>
              </w:rPr>
              <w:t>вание (ИО)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5</w:t>
            </w:r>
          </w:p>
        </w:tc>
        <w:tc>
          <w:tcPr>
            <w:tcW w:w="307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Инструкции и правила (ИП)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6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Рабочее место (РМ)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Соответствие инс</w:t>
            </w:r>
            <w:r w:rsidRPr="002E003E">
              <w:rPr>
                <w:sz w:val="20"/>
              </w:rPr>
              <w:t>т</w:t>
            </w:r>
            <w:r w:rsidRPr="002E003E">
              <w:rPr>
                <w:sz w:val="20"/>
              </w:rPr>
              <w:t>рументов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5.0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Имеются, соответств</w:t>
            </w:r>
            <w:r w:rsidRPr="002E003E">
              <w:rPr>
                <w:sz w:val="20"/>
              </w:rPr>
              <w:t>у</w:t>
            </w:r>
            <w:r w:rsidRPr="002E003E">
              <w:rPr>
                <w:sz w:val="20"/>
              </w:rPr>
              <w:t>ют и выполн</w:t>
            </w:r>
            <w:r w:rsidRPr="002E003E">
              <w:rPr>
                <w:sz w:val="20"/>
              </w:rPr>
              <w:t>я</w:t>
            </w:r>
            <w:r w:rsidRPr="002E003E">
              <w:rPr>
                <w:sz w:val="20"/>
              </w:rPr>
              <w:t>ются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6.0</w:t>
            </w:r>
          </w:p>
        </w:tc>
        <w:tc>
          <w:tcPr>
            <w:tcW w:w="258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 порядке, безопа</w:t>
            </w:r>
            <w:r w:rsidRPr="002E003E">
              <w:rPr>
                <w:sz w:val="20"/>
              </w:rPr>
              <w:t>с</w:t>
            </w:r>
            <w:r w:rsidRPr="002E003E">
              <w:rPr>
                <w:sz w:val="20"/>
              </w:rPr>
              <w:t>но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332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4.1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соответствует в</w:t>
            </w:r>
            <w:r w:rsidRPr="002E003E">
              <w:rPr>
                <w:sz w:val="20"/>
              </w:rPr>
              <w:t>ы</w:t>
            </w:r>
            <w:r w:rsidRPr="002E003E">
              <w:rPr>
                <w:sz w:val="20"/>
              </w:rPr>
              <w:t>полняемой р</w:t>
            </w:r>
            <w:r w:rsidRPr="002E003E">
              <w:rPr>
                <w:sz w:val="20"/>
              </w:rPr>
              <w:t>а</w:t>
            </w:r>
            <w:r w:rsidRPr="002E003E">
              <w:rPr>
                <w:sz w:val="20"/>
              </w:rPr>
              <w:t>боте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5.1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выполняются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6.1</w:t>
            </w:r>
          </w:p>
        </w:tc>
        <w:tc>
          <w:tcPr>
            <w:tcW w:w="2588" w:type="dxa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Вредные и/или опа</w:t>
            </w:r>
            <w:r w:rsidRPr="002E003E">
              <w:rPr>
                <w:sz w:val="20"/>
              </w:rPr>
              <w:t>с</w:t>
            </w:r>
            <w:r w:rsidRPr="002E003E">
              <w:rPr>
                <w:sz w:val="20"/>
              </w:rPr>
              <w:t>ные вещества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4.2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правильно и</w:t>
            </w:r>
            <w:r w:rsidRPr="002E003E">
              <w:rPr>
                <w:sz w:val="20"/>
              </w:rPr>
              <w:t>с</w:t>
            </w:r>
            <w:r w:rsidRPr="002E003E">
              <w:rPr>
                <w:sz w:val="20"/>
              </w:rPr>
              <w:t>пользуются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5.2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соответствуют в</w:t>
            </w:r>
            <w:r w:rsidRPr="002E003E">
              <w:rPr>
                <w:sz w:val="20"/>
              </w:rPr>
              <w:t>ы</w:t>
            </w:r>
            <w:r w:rsidRPr="002E003E">
              <w:rPr>
                <w:sz w:val="20"/>
              </w:rPr>
              <w:t>полняемой раб</w:t>
            </w:r>
            <w:r w:rsidRPr="002E003E">
              <w:rPr>
                <w:sz w:val="20"/>
              </w:rPr>
              <w:t>о</w:t>
            </w:r>
            <w:r w:rsidRPr="002E003E">
              <w:rPr>
                <w:sz w:val="20"/>
              </w:rPr>
              <w:t>те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6.2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Беспорядок, захламле</w:t>
            </w:r>
            <w:r w:rsidRPr="002E003E">
              <w:rPr>
                <w:sz w:val="20"/>
              </w:rPr>
              <w:t>н</w:t>
            </w:r>
            <w:r w:rsidRPr="002E003E">
              <w:rPr>
                <w:sz w:val="20"/>
              </w:rPr>
              <w:t>ность, загромо</w:t>
            </w:r>
            <w:r w:rsidRPr="002E003E">
              <w:rPr>
                <w:sz w:val="20"/>
              </w:rPr>
              <w:t>ж</w:t>
            </w:r>
            <w:r w:rsidRPr="002E003E">
              <w:rPr>
                <w:sz w:val="20"/>
              </w:rPr>
              <w:t>дение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4.3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Неисправный инс</w:t>
            </w:r>
            <w:r w:rsidRPr="002E003E">
              <w:rPr>
                <w:sz w:val="20"/>
              </w:rPr>
              <w:t>т</w:t>
            </w:r>
            <w:r w:rsidRPr="002E003E">
              <w:rPr>
                <w:sz w:val="20"/>
              </w:rPr>
              <w:t>румент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5.3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Отсутствуют на раб</w:t>
            </w:r>
            <w:r w:rsidRPr="002E003E">
              <w:rPr>
                <w:sz w:val="20"/>
              </w:rPr>
              <w:t>о</w:t>
            </w:r>
            <w:r w:rsidRPr="002E003E">
              <w:rPr>
                <w:sz w:val="20"/>
              </w:rPr>
              <w:t>чем месте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6.3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Загрязнено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Самодельный и/или не сертифицирова</w:t>
            </w:r>
            <w:r w:rsidRPr="002E003E">
              <w:rPr>
                <w:sz w:val="20"/>
              </w:rPr>
              <w:t>н</w:t>
            </w:r>
            <w:r w:rsidRPr="002E003E">
              <w:rPr>
                <w:sz w:val="20"/>
              </w:rPr>
              <w:t>ный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5.4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Неизвестны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6.4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4.5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5.5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9953" w:type="dxa"/>
            <w:gridSpan w:val="11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Отметить безопасные и небезопасные действия и условия согласно пунктам категорий н</w:t>
            </w:r>
            <w:r w:rsidRPr="00060C46">
              <w:t>а</w:t>
            </w:r>
            <w:r w:rsidRPr="00060C46">
              <w:t>блюдений</w:t>
            </w: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9953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b/>
              </w:rPr>
            </w:pPr>
            <w:r w:rsidRPr="002E003E">
              <w:rPr>
                <w:b/>
              </w:rPr>
              <w:t>Наблюдения</w:t>
            </w:r>
            <w:r w:rsidR="002E003E" w:rsidRPr="002E003E">
              <w:rPr>
                <w:b/>
              </w:rPr>
              <w:t xml:space="preserve"> аудитора</w:t>
            </w:r>
            <w:r w:rsidR="00124F37" w:rsidRPr="002E003E">
              <w:rPr>
                <w:b/>
              </w:rPr>
              <w:t xml:space="preserve"> (описание факта опасного действия и условия):</w:t>
            </w:r>
          </w:p>
          <w:p w:rsidR="008632D1" w:rsidRDefault="008632D1" w:rsidP="00422322">
            <w:pPr>
              <w:pStyle w:val="aff7"/>
            </w:pPr>
          </w:p>
          <w:p w:rsidR="002E003E" w:rsidRPr="00060C46" w:rsidRDefault="002E003E" w:rsidP="00422322">
            <w:pPr>
              <w:pStyle w:val="aff7"/>
            </w:pPr>
          </w:p>
        </w:tc>
      </w:tr>
      <w:tr w:rsidR="008632D1" w:rsidRPr="00CF7B1B" w:rsidTr="002E003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9953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Default="008632D1" w:rsidP="002E003E">
            <w:pPr>
              <w:pStyle w:val="aff7"/>
              <w:rPr>
                <w:b/>
              </w:rPr>
            </w:pPr>
            <w:r w:rsidRPr="002E003E">
              <w:rPr>
                <w:b/>
              </w:rPr>
              <w:t>Предлагаемые мероприятия</w:t>
            </w:r>
            <w:r w:rsidR="002E003E" w:rsidRPr="002E003E">
              <w:rPr>
                <w:b/>
              </w:rPr>
              <w:t xml:space="preserve"> аудитора</w:t>
            </w:r>
            <w:r w:rsidRPr="002E003E">
              <w:rPr>
                <w:b/>
              </w:rPr>
              <w:t>:</w:t>
            </w:r>
          </w:p>
          <w:p w:rsidR="002E003E" w:rsidRPr="002E003E" w:rsidRDefault="002E003E" w:rsidP="002E003E">
            <w:pPr>
              <w:pStyle w:val="aff7"/>
              <w:rPr>
                <w:b/>
              </w:rPr>
            </w:pPr>
          </w:p>
          <w:p w:rsidR="002E003E" w:rsidRPr="00060C46" w:rsidRDefault="002E003E" w:rsidP="002E003E">
            <w:pPr>
              <w:pStyle w:val="aff7"/>
            </w:pPr>
          </w:p>
        </w:tc>
      </w:tr>
      <w:tr w:rsidR="00124F37" w:rsidRPr="00CF7B1B" w:rsidTr="002E003E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9953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24F37" w:rsidRPr="002E003E" w:rsidRDefault="00124F37" w:rsidP="00422322">
            <w:pPr>
              <w:pStyle w:val="aff7"/>
              <w:rPr>
                <w:b/>
              </w:rPr>
            </w:pPr>
            <w:r w:rsidRPr="002E003E">
              <w:rPr>
                <w:b/>
              </w:rPr>
              <w:t xml:space="preserve">Принятые решения </w:t>
            </w:r>
            <w:r w:rsidR="002E003E" w:rsidRPr="002E003E">
              <w:rPr>
                <w:b/>
              </w:rPr>
              <w:t>руководителя</w:t>
            </w:r>
            <w:r w:rsidR="002E003E">
              <w:rPr>
                <w:b/>
              </w:rPr>
              <w:t xml:space="preserve"> подразделения</w:t>
            </w:r>
            <w:r w:rsidR="002E003E" w:rsidRPr="002E003E">
              <w:rPr>
                <w:b/>
              </w:rPr>
              <w:t xml:space="preserve"> по недопущению опасных действий и условий в дальнейшем</w:t>
            </w:r>
            <w:r w:rsidRPr="002E003E">
              <w:rPr>
                <w:b/>
              </w:rPr>
              <w:t>:</w:t>
            </w:r>
          </w:p>
          <w:p w:rsidR="002E003E" w:rsidRDefault="002E003E" w:rsidP="00422322">
            <w:pPr>
              <w:pStyle w:val="aff7"/>
            </w:pPr>
          </w:p>
          <w:p w:rsidR="002E003E" w:rsidRPr="00060C46" w:rsidRDefault="002E003E" w:rsidP="00422322">
            <w:pPr>
              <w:pStyle w:val="aff7"/>
            </w:pPr>
          </w:p>
        </w:tc>
      </w:tr>
    </w:tbl>
    <w:p w:rsidR="008632D1" w:rsidRPr="00060C46" w:rsidRDefault="008632D1" w:rsidP="009E4DF6">
      <w:pPr>
        <w:pStyle w:val="aff7"/>
      </w:pPr>
    </w:p>
    <w:sectPr w:rsidR="008632D1" w:rsidRPr="00060C46" w:rsidSect="00711E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418" w:header="567" w:footer="567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4A5" w:rsidRDefault="00FF04A5" w:rsidP="009E4DF6">
      <w:pPr>
        <w:spacing w:before="0"/>
      </w:pPr>
      <w:r>
        <w:separator/>
      </w:r>
    </w:p>
  </w:endnote>
  <w:endnote w:type="continuationSeparator" w:id="0">
    <w:p w:rsidR="00FF04A5" w:rsidRDefault="00FF04A5" w:rsidP="009E4D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FF04A5">
    <w:pPr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2017805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9E4DF6" w:rsidRPr="009E4DF6" w:rsidRDefault="009E4DF6" w:rsidP="009E4DF6">
        <w:pPr>
          <w:pStyle w:val="a6"/>
          <w:tabs>
            <w:tab w:val="left" w:pos="3544"/>
          </w:tabs>
          <w:jc w:val="right"/>
          <w:rPr>
            <w:color w:val="auto"/>
          </w:rPr>
        </w:pPr>
        <w:r w:rsidRPr="009E4DF6">
          <w:rPr>
            <w:color w:val="auto"/>
          </w:rPr>
          <w:fldChar w:fldCharType="begin"/>
        </w:r>
        <w:r w:rsidRPr="009E4DF6">
          <w:rPr>
            <w:color w:val="auto"/>
          </w:rPr>
          <w:instrText>PAGE   \* MERGEFORMAT</w:instrText>
        </w:r>
        <w:r w:rsidRPr="009E4DF6">
          <w:rPr>
            <w:color w:val="auto"/>
          </w:rPr>
          <w:fldChar w:fldCharType="separate"/>
        </w:r>
        <w:r w:rsidR="00FD4C4D">
          <w:rPr>
            <w:noProof/>
            <w:color w:val="auto"/>
          </w:rPr>
          <w:t>12</w:t>
        </w:r>
        <w:r w:rsidRPr="009E4DF6">
          <w:rPr>
            <w:color w:val="auto"/>
          </w:rPr>
          <w:fldChar w:fldCharType="end"/>
        </w:r>
      </w:p>
    </w:sdtContent>
  </w:sdt>
  <w:p w:rsidR="00090820" w:rsidRDefault="00FF04A5">
    <w:pPr>
      <w:spacing w:befor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FF04A5">
    <w:pPr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4A5" w:rsidRDefault="00FF04A5" w:rsidP="009E4DF6">
      <w:pPr>
        <w:spacing w:before="0"/>
      </w:pPr>
      <w:r>
        <w:separator/>
      </w:r>
    </w:p>
  </w:footnote>
  <w:footnote w:type="continuationSeparator" w:id="0">
    <w:p w:rsidR="00FF04A5" w:rsidRDefault="00FF04A5" w:rsidP="009E4D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FF04A5">
    <w:pPr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FF04A5">
    <w:pPr>
      <w:spacing w:befor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FF04A5">
    <w:pPr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63E7"/>
    <w:multiLevelType w:val="multilevel"/>
    <w:tmpl w:val="C18C9E1C"/>
    <w:lvl w:ilvl="0">
      <w:start w:val="1"/>
      <w:numFmt w:val="russianLower"/>
      <w:lvlText w:val="%1)"/>
      <w:lvlJc w:val="left"/>
      <w:pPr>
        <w:tabs>
          <w:tab w:val="num" w:pos="425"/>
        </w:tabs>
        <w:ind w:left="425" w:hanging="141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2029"/>
        </w:tabs>
        <w:ind w:left="2029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" w15:restartNumberingAfterBreak="0">
    <w:nsid w:val="020F1B1E"/>
    <w:multiLevelType w:val="hybridMultilevel"/>
    <w:tmpl w:val="E76A838C"/>
    <w:lvl w:ilvl="0" w:tplc="846A4CC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324080"/>
    <w:multiLevelType w:val="hybridMultilevel"/>
    <w:tmpl w:val="9642F894"/>
    <w:lvl w:ilvl="0" w:tplc="B95C8CF4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727F2"/>
    <w:multiLevelType w:val="multilevel"/>
    <w:tmpl w:val="4F8E63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4" w15:restartNumberingAfterBreak="0">
    <w:nsid w:val="05F10FF2"/>
    <w:multiLevelType w:val="hybridMultilevel"/>
    <w:tmpl w:val="F18C1BF8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 w15:restartNumberingAfterBreak="0">
    <w:nsid w:val="075861B8"/>
    <w:multiLevelType w:val="multilevel"/>
    <w:tmpl w:val="E4620706"/>
    <w:lvl w:ilvl="0">
      <w:start w:val="1"/>
      <w:numFmt w:val="bullet"/>
      <w:pStyle w:val="10"/>
      <w:lvlText w:val=""/>
      <w:lvlJc w:val="left"/>
      <w:pPr>
        <w:tabs>
          <w:tab w:val="num" w:pos="1134"/>
        </w:tabs>
        <w:ind w:left="113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bullet"/>
      <w:lvlRestart w:val="0"/>
      <w:pStyle w:val="20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6" w15:restartNumberingAfterBreak="0">
    <w:nsid w:val="0CB364D2"/>
    <w:multiLevelType w:val="hybridMultilevel"/>
    <w:tmpl w:val="CC14A21E"/>
    <w:lvl w:ilvl="0" w:tplc="E3B63BB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57031"/>
    <w:multiLevelType w:val="multilevel"/>
    <w:tmpl w:val="74625692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992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8" w15:restartNumberingAfterBreak="0">
    <w:nsid w:val="167B2FE7"/>
    <w:multiLevelType w:val="multilevel"/>
    <w:tmpl w:val="17BA8E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9" w15:restartNumberingAfterBreak="0">
    <w:nsid w:val="16BD14FF"/>
    <w:multiLevelType w:val="multilevel"/>
    <w:tmpl w:val="5BC072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8356662"/>
    <w:multiLevelType w:val="multilevel"/>
    <w:tmpl w:val="89BC8B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8F22242"/>
    <w:multiLevelType w:val="multilevel"/>
    <w:tmpl w:val="7CEE5D0A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firstLine="328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2" w15:restartNumberingAfterBreak="0">
    <w:nsid w:val="1BCD43B4"/>
    <w:multiLevelType w:val="multilevel"/>
    <w:tmpl w:val="7E7CC540"/>
    <w:lvl w:ilvl="0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857DCB"/>
    <w:multiLevelType w:val="multilevel"/>
    <w:tmpl w:val="4C442F8A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992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4" w15:restartNumberingAfterBreak="0">
    <w:nsid w:val="1F912D9A"/>
    <w:multiLevelType w:val="hybridMultilevel"/>
    <w:tmpl w:val="324A9D22"/>
    <w:lvl w:ilvl="0" w:tplc="E3B63BB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C14C8"/>
    <w:multiLevelType w:val="multilevel"/>
    <w:tmpl w:val="DEA85E2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6" w15:restartNumberingAfterBreak="0">
    <w:nsid w:val="26DA2E2E"/>
    <w:multiLevelType w:val="multilevel"/>
    <w:tmpl w:val="CAFE2ABE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2029"/>
        </w:tabs>
        <w:ind w:left="2029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7" w15:restartNumberingAfterBreak="0">
    <w:nsid w:val="27313281"/>
    <w:multiLevelType w:val="hybridMultilevel"/>
    <w:tmpl w:val="74B85314"/>
    <w:lvl w:ilvl="0" w:tplc="65CE122C">
      <w:start w:val="1"/>
      <w:numFmt w:val="decimal"/>
      <w:lvlText w:val="%1."/>
      <w:lvlJc w:val="left"/>
      <w:pPr>
        <w:tabs>
          <w:tab w:val="num" w:pos="2325"/>
        </w:tabs>
        <w:ind w:left="2325" w:hanging="2325"/>
      </w:pPr>
      <w:rPr>
        <w:rFonts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2EE83144"/>
    <w:multiLevelType w:val="multilevel"/>
    <w:tmpl w:val="5A8AB2A4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9" w15:restartNumberingAfterBreak="0">
    <w:nsid w:val="31E71BEB"/>
    <w:multiLevelType w:val="hybridMultilevel"/>
    <w:tmpl w:val="604E2310"/>
    <w:lvl w:ilvl="0" w:tplc="7D2C67EE">
      <w:start w:val="1"/>
      <w:numFmt w:val="decimal"/>
      <w:lvlText w:val="%1."/>
      <w:lvlJc w:val="left"/>
      <w:pPr>
        <w:tabs>
          <w:tab w:val="num" w:pos="2325"/>
        </w:tabs>
        <w:ind w:left="2325" w:hanging="2325"/>
      </w:pPr>
      <w:rPr>
        <w:rFonts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0" w15:restartNumberingAfterBreak="0">
    <w:nsid w:val="32B91FC6"/>
    <w:multiLevelType w:val="multilevel"/>
    <w:tmpl w:val="36CC970C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1" w15:restartNumberingAfterBreak="0">
    <w:nsid w:val="3B2A03C6"/>
    <w:multiLevelType w:val="hybridMultilevel"/>
    <w:tmpl w:val="C39485D4"/>
    <w:lvl w:ilvl="0" w:tplc="846A4CC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b/>
        <w:i w:val="0"/>
      </w:rPr>
    </w:lvl>
    <w:lvl w:ilvl="1" w:tplc="F9D4F502">
      <w:start w:val="1"/>
      <w:numFmt w:val="bullet"/>
      <w:lvlText w:val="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1C7359C"/>
    <w:multiLevelType w:val="hybridMultilevel"/>
    <w:tmpl w:val="DE1ECDE0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 w15:restartNumberingAfterBreak="0">
    <w:nsid w:val="49202482"/>
    <w:multiLevelType w:val="multilevel"/>
    <w:tmpl w:val="5A8AB2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24" w15:restartNumberingAfterBreak="0">
    <w:nsid w:val="4E2B0923"/>
    <w:multiLevelType w:val="multilevel"/>
    <w:tmpl w:val="519AFC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5" w15:restartNumberingAfterBreak="0">
    <w:nsid w:val="574529A4"/>
    <w:multiLevelType w:val="hybridMultilevel"/>
    <w:tmpl w:val="6D0CD12A"/>
    <w:lvl w:ilvl="0" w:tplc="E3B63BB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C33D3A"/>
    <w:multiLevelType w:val="multilevel"/>
    <w:tmpl w:val="E6063BC0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2029"/>
        </w:tabs>
        <w:ind w:left="2029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27" w15:restartNumberingAfterBreak="0">
    <w:nsid w:val="60EF6D25"/>
    <w:multiLevelType w:val="hybridMultilevel"/>
    <w:tmpl w:val="018E141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209C5"/>
    <w:multiLevelType w:val="hybridMultilevel"/>
    <w:tmpl w:val="C6765480"/>
    <w:lvl w:ilvl="0" w:tplc="E3B63BB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8"/>
  </w:num>
  <w:num w:numId="4">
    <w:abstractNumId w:val="4"/>
  </w:num>
  <w:num w:numId="5">
    <w:abstractNumId w:val="2"/>
  </w:num>
  <w:num w:numId="6">
    <w:abstractNumId w:val="20"/>
  </w:num>
  <w:num w:numId="7">
    <w:abstractNumId w:val="5"/>
  </w:num>
  <w:num w:numId="8">
    <w:abstractNumId w:val="3"/>
  </w:num>
  <w:num w:numId="9">
    <w:abstractNumId w:val="28"/>
  </w:num>
  <w:num w:numId="10">
    <w:abstractNumId w:val="6"/>
  </w:num>
  <w:num w:numId="11">
    <w:abstractNumId w:val="14"/>
  </w:num>
  <w:num w:numId="12">
    <w:abstractNumId w:val="25"/>
  </w:num>
  <w:num w:numId="13">
    <w:abstractNumId w:val="27"/>
  </w:num>
  <w:num w:numId="14">
    <w:abstractNumId w:val="15"/>
  </w:num>
  <w:num w:numId="15">
    <w:abstractNumId w:val="24"/>
  </w:num>
  <w:num w:numId="16">
    <w:abstractNumId w:val="21"/>
  </w:num>
  <w:num w:numId="17">
    <w:abstractNumId w:val="1"/>
  </w:num>
  <w:num w:numId="18">
    <w:abstractNumId w:val="10"/>
  </w:num>
  <w:num w:numId="19">
    <w:abstractNumId w:val="9"/>
  </w:num>
  <w:num w:numId="20">
    <w:abstractNumId w:val="11"/>
  </w:num>
  <w:num w:numId="21">
    <w:abstractNumId w:val="16"/>
  </w:num>
  <w:num w:numId="22">
    <w:abstractNumId w:val="0"/>
  </w:num>
  <w:num w:numId="23">
    <w:abstractNumId w:val="26"/>
  </w:num>
  <w:num w:numId="24">
    <w:abstractNumId w:val="13"/>
  </w:num>
  <w:num w:numId="25">
    <w:abstractNumId w:val="12"/>
  </w:num>
  <w:num w:numId="26">
    <w:abstractNumId w:val="8"/>
  </w:num>
  <w:num w:numId="27">
    <w:abstractNumId w:val="23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</w:num>
  <w:num w:numId="30">
    <w:abstractNumId w:val="1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D1"/>
    <w:rsid w:val="00124F37"/>
    <w:rsid w:val="002E003E"/>
    <w:rsid w:val="002E3292"/>
    <w:rsid w:val="008632D1"/>
    <w:rsid w:val="009E4DF6"/>
    <w:rsid w:val="009E5B04"/>
    <w:rsid w:val="00FD4C4D"/>
    <w:rsid w:val="00F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22F3"/>
  <w15:chartTrackingRefBased/>
  <w15:docId w15:val="{54D3739F-1144-4D11-A4D4-439895CC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D1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12">
    <w:name w:val="heading 1"/>
    <w:basedOn w:val="a"/>
    <w:next w:val="22"/>
    <w:link w:val="13"/>
    <w:qFormat/>
    <w:rsid w:val="008632D1"/>
    <w:pPr>
      <w:keepNext/>
      <w:keepLines/>
      <w:widowControl/>
      <w:numPr>
        <w:numId w:val="6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2">
    <w:name w:val="heading 2"/>
    <w:basedOn w:val="a"/>
    <w:link w:val="23"/>
    <w:autoRedefine/>
    <w:qFormat/>
    <w:rsid w:val="008632D1"/>
    <w:pPr>
      <w:keepNext/>
      <w:keepLines/>
      <w:widowControl/>
      <w:numPr>
        <w:ilvl w:val="1"/>
        <w:numId w:val="6"/>
      </w:numPr>
      <w:spacing w:before="120" w:after="60"/>
      <w:outlineLvl w:val="1"/>
    </w:pPr>
    <w:rPr>
      <w:b/>
      <w:color w:val="auto"/>
      <w:sz w:val="26"/>
    </w:rPr>
  </w:style>
  <w:style w:type="paragraph" w:styleId="32">
    <w:name w:val="heading 3"/>
    <w:basedOn w:val="a"/>
    <w:link w:val="33"/>
    <w:qFormat/>
    <w:rsid w:val="008632D1"/>
    <w:pPr>
      <w:outlineLvl w:val="2"/>
    </w:pPr>
  </w:style>
  <w:style w:type="paragraph" w:styleId="40">
    <w:name w:val="heading 4"/>
    <w:basedOn w:val="a"/>
    <w:link w:val="41"/>
    <w:qFormat/>
    <w:rsid w:val="008632D1"/>
    <w:pPr>
      <w:outlineLvl w:val="3"/>
    </w:pPr>
  </w:style>
  <w:style w:type="paragraph" w:styleId="5">
    <w:name w:val="heading 5"/>
    <w:basedOn w:val="a"/>
    <w:next w:val="a"/>
    <w:link w:val="50"/>
    <w:qFormat/>
    <w:rsid w:val="008632D1"/>
    <w:pPr>
      <w:outlineLvl w:val="4"/>
    </w:pPr>
  </w:style>
  <w:style w:type="paragraph" w:styleId="6">
    <w:name w:val="heading 6"/>
    <w:basedOn w:val="a"/>
    <w:next w:val="a"/>
    <w:link w:val="60"/>
    <w:qFormat/>
    <w:rsid w:val="008632D1"/>
    <w:pPr>
      <w:outlineLvl w:val="5"/>
    </w:pPr>
  </w:style>
  <w:style w:type="paragraph" w:styleId="7">
    <w:name w:val="heading 7"/>
    <w:basedOn w:val="a"/>
    <w:next w:val="a"/>
    <w:link w:val="70"/>
    <w:qFormat/>
    <w:rsid w:val="008632D1"/>
    <w:pPr>
      <w:outlineLvl w:val="6"/>
    </w:pPr>
  </w:style>
  <w:style w:type="paragraph" w:styleId="8">
    <w:name w:val="heading 8"/>
    <w:basedOn w:val="a"/>
    <w:next w:val="a"/>
    <w:link w:val="80"/>
    <w:qFormat/>
    <w:rsid w:val="008632D1"/>
    <w:pPr>
      <w:outlineLvl w:val="7"/>
    </w:pPr>
  </w:style>
  <w:style w:type="paragraph" w:styleId="9">
    <w:name w:val="heading 9"/>
    <w:basedOn w:val="a"/>
    <w:next w:val="a"/>
    <w:link w:val="90"/>
    <w:qFormat/>
    <w:rsid w:val="008632D1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3">
    <w:name w:val="Заголовок 1 Знак"/>
    <w:basedOn w:val="a0"/>
    <w:link w:val="12"/>
    <w:rsid w:val="008632D1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3">
    <w:name w:val="Заголовок 2 Знак"/>
    <w:basedOn w:val="a0"/>
    <w:link w:val="22"/>
    <w:rsid w:val="008632D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3">
    <w:name w:val="Заголовок 3 Знак"/>
    <w:basedOn w:val="a0"/>
    <w:link w:val="32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3">
    <w:name w:val="Заголовок приложения"/>
    <w:basedOn w:val="a"/>
    <w:next w:val="a"/>
    <w:rsid w:val="008632D1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styleId="a4">
    <w:name w:val="header"/>
    <w:basedOn w:val="a"/>
    <w:link w:val="a5"/>
    <w:semiHidden/>
    <w:rsid w:val="008632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rsid w:val="008632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styleId="a8">
    <w:name w:val="footnote reference"/>
    <w:basedOn w:val="a0"/>
    <w:rsid w:val="008632D1"/>
    <w:rPr>
      <w:sz w:val="20"/>
      <w:vertAlign w:val="superscript"/>
    </w:rPr>
  </w:style>
  <w:style w:type="paragraph" w:styleId="a9">
    <w:name w:val="footnote text"/>
    <w:basedOn w:val="a"/>
    <w:link w:val="aa"/>
    <w:rsid w:val="008632D1"/>
    <w:rPr>
      <w:color w:val="auto"/>
      <w:sz w:val="20"/>
    </w:rPr>
  </w:style>
  <w:style w:type="character" w:customStyle="1" w:styleId="aa">
    <w:name w:val="Текст сноски Знак"/>
    <w:basedOn w:val="a0"/>
    <w:link w:val="a9"/>
    <w:rsid w:val="008632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toc 1"/>
    <w:basedOn w:val="a"/>
    <w:next w:val="a"/>
    <w:uiPriority w:val="39"/>
    <w:rsid w:val="008632D1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24">
    <w:name w:val="toc 2"/>
    <w:basedOn w:val="22"/>
    <w:next w:val="a"/>
    <w:uiPriority w:val="39"/>
    <w:rsid w:val="008632D1"/>
    <w:pPr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31">
    <w:name w:val="toc 3"/>
    <w:basedOn w:val="14"/>
    <w:next w:val="a"/>
    <w:uiPriority w:val="39"/>
    <w:rsid w:val="008632D1"/>
    <w:pPr>
      <w:numPr>
        <w:numId w:val="1"/>
      </w:numPr>
      <w:tabs>
        <w:tab w:val="clear" w:pos="567"/>
      </w:tabs>
    </w:pPr>
    <w:rPr>
      <w:i/>
      <w:iCs/>
    </w:rPr>
  </w:style>
  <w:style w:type="paragraph" w:styleId="15">
    <w:name w:val="index 1"/>
    <w:basedOn w:val="a"/>
    <w:next w:val="a"/>
    <w:semiHidden/>
    <w:rsid w:val="008632D1"/>
    <w:pPr>
      <w:tabs>
        <w:tab w:val="right" w:leader="dot" w:pos="4459"/>
      </w:tabs>
      <w:ind w:left="240" w:hanging="240"/>
    </w:pPr>
  </w:style>
  <w:style w:type="paragraph" w:styleId="25">
    <w:name w:val="index 2"/>
    <w:basedOn w:val="a"/>
    <w:next w:val="a"/>
    <w:semiHidden/>
    <w:rsid w:val="008632D1"/>
    <w:pPr>
      <w:tabs>
        <w:tab w:val="right" w:leader="dot" w:pos="4459"/>
      </w:tabs>
      <w:ind w:left="480" w:hanging="240"/>
    </w:pPr>
  </w:style>
  <w:style w:type="paragraph" w:styleId="34">
    <w:name w:val="index 3"/>
    <w:basedOn w:val="a"/>
    <w:next w:val="a"/>
    <w:semiHidden/>
    <w:rsid w:val="008632D1"/>
    <w:pPr>
      <w:tabs>
        <w:tab w:val="right" w:leader="dot" w:pos="4459"/>
      </w:tabs>
      <w:ind w:left="720" w:hanging="240"/>
    </w:pPr>
  </w:style>
  <w:style w:type="paragraph" w:styleId="42">
    <w:name w:val="index 4"/>
    <w:basedOn w:val="a"/>
    <w:next w:val="a"/>
    <w:semiHidden/>
    <w:rsid w:val="008632D1"/>
    <w:pPr>
      <w:tabs>
        <w:tab w:val="right" w:leader="dot" w:pos="4459"/>
      </w:tabs>
      <w:ind w:left="960" w:hanging="240"/>
    </w:pPr>
  </w:style>
  <w:style w:type="paragraph" w:styleId="51">
    <w:name w:val="index 5"/>
    <w:basedOn w:val="a"/>
    <w:next w:val="a"/>
    <w:semiHidden/>
    <w:rsid w:val="008632D1"/>
    <w:pPr>
      <w:tabs>
        <w:tab w:val="right" w:leader="dot" w:pos="4459"/>
      </w:tabs>
      <w:ind w:left="1200" w:hanging="240"/>
    </w:pPr>
  </w:style>
  <w:style w:type="paragraph" w:styleId="61">
    <w:name w:val="index 6"/>
    <w:basedOn w:val="a"/>
    <w:next w:val="a"/>
    <w:semiHidden/>
    <w:rsid w:val="008632D1"/>
    <w:pPr>
      <w:tabs>
        <w:tab w:val="right" w:leader="dot" w:pos="4459"/>
      </w:tabs>
      <w:ind w:left="1440" w:hanging="240"/>
    </w:pPr>
  </w:style>
  <w:style w:type="paragraph" w:styleId="71">
    <w:name w:val="index 7"/>
    <w:basedOn w:val="a"/>
    <w:next w:val="a"/>
    <w:semiHidden/>
    <w:rsid w:val="008632D1"/>
    <w:pPr>
      <w:tabs>
        <w:tab w:val="right" w:leader="dot" w:pos="4459"/>
      </w:tabs>
      <w:ind w:left="1680" w:hanging="240"/>
    </w:pPr>
  </w:style>
  <w:style w:type="paragraph" w:styleId="81">
    <w:name w:val="index 8"/>
    <w:basedOn w:val="a"/>
    <w:next w:val="a"/>
    <w:semiHidden/>
    <w:rsid w:val="008632D1"/>
    <w:pPr>
      <w:tabs>
        <w:tab w:val="right" w:leader="dot" w:pos="4459"/>
      </w:tabs>
      <w:ind w:left="1920" w:hanging="240"/>
    </w:pPr>
  </w:style>
  <w:style w:type="paragraph" w:styleId="91">
    <w:name w:val="index 9"/>
    <w:basedOn w:val="a"/>
    <w:next w:val="a"/>
    <w:semiHidden/>
    <w:rsid w:val="008632D1"/>
    <w:pPr>
      <w:tabs>
        <w:tab w:val="right" w:leader="dot" w:pos="4459"/>
      </w:tabs>
      <w:ind w:left="2160" w:hanging="240"/>
    </w:pPr>
  </w:style>
  <w:style w:type="paragraph" w:styleId="ab">
    <w:name w:val="index heading"/>
    <w:basedOn w:val="a"/>
    <w:next w:val="15"/>
    <w:semiHidden/>
    <w:rsid w:val="008632D1"/>
  </w:style>
  <w:style w:type="paragraph" w:styleId="43">
    <w:name w:val="toc 4"/>
    <w:basedOn w:val="a"/>
    <w:next w:val="a"/>
    <w:semiHidden/>
    <w:rsid w:val="008632D1"/>
    <w:pPr>
      <w:spacing w:before="0"/>
      <w:ind w:left="720"/>
      <w:jc w:val="left"/>
    </w:pPr>
    <w:rPr>
      <w:szCs w:val="21"/>
    </w:rPr>
  </w:style>
  <w:style w:type="paragraph" w:styleId="52">
    <w:name w:val="toc 5"/>
    <w:basedOn w:val="a"/>
    <w:next w:val="a"/>
    <w:semiHidden/>
    <w:rsid w:val="008632D1"/>
    <w:pPr>
      <w:spacing w:before="0"/>
      <w:ind w:left="960"/>
      <w:jc w:val="left"/>
    </w:pPr>
    <w:rPr>
      <w:szCs w:val="21"/>
    </w:rPr>
  </w:style>
  <w:style w:type="paragraph" w:styleId="62">
    <w:name w:val="toc 6"/>
    <w:basedOn w:val="a"/>
    <w:next w:val="a"/>
    <w:semiHidden/>
    <w:rsid w:val="008632D1"/>
    <w:pPr>
      <w:spacing w:before="0"/>
      <w:ind w:left="1200"/>
      <w:jc w:val="left"/>
    </w:pPr>
    <w:rPr>
      <w:szCs w:val="21"/>
    </w:rPr>
  </w:style>
  <w:style w:type="paragraph" w:styleId="72">
    <w:name w:val="toc 7"/>
    <w:basedOn w:val="a"/>
    <w:next w:val="a"/>
    <w:semiHidden/>
    <w:rsid w:val="008632D1"/>
    <w:pPr>
      <w:spacing w:before="0"/>
      <w:ind w:left="1440"/>
      <w:jc w:val="left"/>
    </w:pPr>
    <w:rPr>
      <w:szCs w:val="21"/>
    </w:rPr>
  </w:style>
  <w:style w:type="paragraph" w:styleId="82">
    <w:name w:val="toc 8"/>
    <w:basedOn w:val="a"/>
    <w:next w:val="a"/>
    <w:semiHidden/>
    <w:rsid w:val="008632D1"/>
    <w:pPr>
      <w:spacing w:before="0"/>
      <w:ind w:left="1680"/>
      <w:jc w:val="left"/>
    </w:pPr>
    <w:rPr>
      <w:szCs w:val="21"/>
    </w:rPr>
  </w:style>
  <w:style w:type="paragraph" w:styleId="92">
    <w:name w:val="toc 9"/>
    <w:basedOn w:val="a"/>
    <w:next w:val="a"/>
    <w:semiHidden/>
    <w:rsid w:val="008632D1"/>
    <w:pPr>
      <w:spacing w:before="0"/>
      <w:ind w:left="1920"/>
      <w:jc w:val="left"/>
    </w:pPr>
    <w:rPr>
      <w:szCs w:val="21"/>
    </w:rPr>
  </w:style>
  <w:style w:type="character" w:styleId="ac">
    <w:name w:val="Hyperlink"/>
    <w:basedOn w:val="a0"/>
    <w:uiPriority w:val="99"/>
    <w:rsid w:val="008632D1"/>
    <w:rPr>
      <w:rFonts w:ascii="Times New Roman" w:hAnsi="Times New Roman"/>
      <w:color w:val="0000FF"/>
      <w:sz w:val="26"/>
      <w:u w:val="single"/>
    </w:rPr>
  </w:style>
  <w:style w:type="character" w:styleId="ad">
    <w:name w:val="FollowedHyperlink"/>
    <w:basedOn w:val="a0"/>
    <w:semiHidden/>
    <w:rsid w:val="008632D1"/>
    <w:rPr>
      <w:color w:val="800080"/>
      <w:u w:val="single"/>
    </w:rPr>
  </w:style>
  <w:style w:type="paragraph" w:customStyle="1" w:styleId="26">
    <w:name w:val="Титульный лист 2"/>
    <w:basedOn w:val="a"/>
    <w:next w:val="16"/>
    <w:rsid w:val="008632D1"/>
    <w:pPr>
      <w:ind w:right="170"/>
      <w:jc w:val="right"/>
    </w:pPr>
    <w:rPr>
      <w:b/>
      <w:color w:val="auto"/>
      <w:sz w:val="22"/>
      <w:szCs w:val="22"/>
    </w:rPr>
  </w:style>
  <w:style w:type="paragraph" w:customStyle="1" w:styleId="16">
    <w:name w:val="Титульный лист 1"/>
    <w:basedOn w:val="a"/>
    <w:rsid w:val="008632D1"/>
    <w:pPr>
      <w:spacing w:before="0"/>
      <w:jc w:val="center"/>
    </w:pPr>
    <w:rPr>
      <w:b/>
      <w:color w:val="auto"/>
      <w:sz w:val="36"/>
    </w:rPr>
  </w:style>
  <w:style w:type="paragraph" w:customStyle="1" w:styleId="1">
    <w:name w:val="Список 1"/>
    <w:basedOn w:val="a"/>
    <w:rsid w:val="008632D1"/>
    <w:pPr>
      <w:keepLines/>
      <w:widowControl/>
      <w:numPr>
        <w:numId w:val="5"/>
      </w:numPr>
    </w:pPr>
    <w:rPr>
      <w:color w:val="auto"/>
      <w:sz w:val="26"/>
    </w:rPr>
  </w:style>
  <w:style w:type="paragraph" w:customStyle="1" w:styleId="27">
    <w:name w:val="Текст2"/>
    <w:basedOn w:val="22"/>
    <w:link w:val="28"/>
    <w:rsid w:val="008632D1"/>
    <w:pPr>
      <w:keepNext w:val="0"/>
      <w:keepLines w:val="0"/>
      <w:spacing w:before="60" w:after="0"/>
    </w:pPr>
    <w:rPr>
      <w:b w:val="0"/>
    </w:rPr>
  </w:style>
  <w:style w:type="character" w:customStyle="1" w:styleId="28">
    <w:name w:val="Текст2 Знак"/>
    <w:basedOn w:val="a0"/>
    <w:link w:val="27"/>
    <w:rsid w:val="008632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5">
    <w:name w:val="Титульный лист 3"/>
    <w:basedOn w:val="a"/>
    <w:rsid w:val="008632D1"/>
    <w:pPr>
      <w:spacing w:before="0"/>
      <w:jc w:val="left"/>
    </w:pPr>
    <w:rPr>
      <w:b/>
      <w:color w:val="auto"/>
      <w:sz w:val="28"/>
    </w:rPr>
  </w:style>
  <w:style w:type="paragraph" w:customStyle="1" w:styleId="53">
    <w:name w:val="Титульный лист 5"/>
    <w:basedOn w:val="a"/>
    <w:rsid w:val="008632D1"/>
    <w:pPr>
      <w:spacing w:before="0"/>
      <w:jc w:val="center"/>
    </w:pPr>
    <w:rPr>
      <w:b/>
      <w:color w:val="auto"/>
      <w:sz w:val="40"/>
    </w:rPr>
  </w:style>
  <w:style w:type="paragraph" w:customStyle="1" w:styleId="73">
    <w:name w:val="Титульный лист 7"/>
    <w:basedOn w:val="a"/>
    <w:rsid w:val="008632D1"/>
    <w:pPr>
      <w:spacing w:before="0"/>
      <w:jc w:val="center"/>
    </w:pPr>
    <w:rPr>
      <w:b/>
      <w:color w:val="auto"/>
      <w:sz w:val="28"/>
    </w:rPr>
  </w:style>
  <w:style w:type="paragraph" w:styleId="HTML">
    <w:name w:val="HTML Address"/>
    <w:basedOn w:val="a"/>
    <w:link w:val="HTML0"/>
    <w:semiHidden/>
    <w:rsid w:val="008632D1"/>
    <w:rPr>
      <w:i/>
      <w:iCs/>
    </w:rPr>
  </w:style>
  <w:style w:type="character" w:customStyle="1" w:styleId="HTML0">
    <w:name w:val="Адрес HTML Знак"/>
    <w:basedOn w:val="a0"/>
    <w:link w:val="HTML"/>
    <w:semiHidden/>
    <w:rsid w:val="008632D1"/>
    <w:rPr>
      <w:rFonts w:ascii="Times New Roman" w:eastAsia="Times New Roman" w:hAnsi="Times New Roman" w:cs="Times New Roman"/>
      <w:i/>
      <w:iCs/>
      <w:color w:val="808000"/>
      <w:sz w:val="24"/>
      <w:szCs w:val="20"/>
      <w:lang w:eastAsia="ru-RU"/>
    </w:rPr>
  </w:style>
  <w:style w:type="paragraph" w:styleId="ae">
    <w:name w:val="Document Map"/>
    <w:basedOn w:val="a"/>
    <w:link w:val="af"/>
    <w:semiHidden/>
    <w:rsid w:val="008632D1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8632D1"/>
    <w:rPr>
      <w:rFonts w:ascii="Tahoma" w:eastAsia="Times New Roman" w:hAnsi="Tahoma" w:cs="Tahoma"/>
      <w:color w:val="808000"/>
      <w:sz w:val="24"/>
      <w:szCs w:val="20"/>
      <w:shd w:val="clear" w:color="auto" w:fill="000080"/>
      <w:lang w:eastAsia="ru-RU"/>
    </w:rPr>
  </w:style>
  <w:style w:type="paragraph" w:customStyle="1" w:styleId="af0">
    <w:name w:val="На одном листе"/>
    <w:basedOn w:val="a"/>
    <w:semiHidden/>
    <w:locked/>
    <w:rsid w:val="008632D1"/>
    <w:pPr>
      <w:spacing w:before="600"/>
      <w:jc w:val="center"/>
    </w:pPr>
    <w:rPr>
      <w:b/>
      <w:sz w:val="26"/>
    </w:rPr>
  </w:style>
  <w:style w:type="paragraph" w:styleId="af1">
    <w:name w:val="Title"/>
    <w:basedOn w:val="a"/>
    <w:link w:val="af2"/>
    <w:autoRedefine/>
    <w:qFormat/>
    <w:rsid w:val="008632D1"/>
    <w:pPr>
      <w:spacing w:before="360" w:after="120"/>
      <w:jc w:val="center"/>
    </w:pPr>
    <w:rPr>
      <w:b/>
      <w:bCs/>
      <w:color w:val="auto"/>
      <w:sz w:val="28"/>
    </w:rPr>
  </w:style>
  <w:style w:type="character" w:customStyle="1" w:styleId="af2">
    <w:name w:val="Заголовок Знак"/>
    <w:basedOn w:val="a0"/>
    <w:link w:val="af1"/>
    <w:rsid w:val="008632D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f3">
    <w:name w:val="Balloon Text"/>
    <w:basedOn w:val="a"/>
    <w:link w:val="af4"/>
    <w:semiHidden/>
    <w:rsid w:val="008632D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8632D1"/>
    <w:rPr>
      <w:rFonts w:ascii="Tahoma" w:eastAsia="Times New Roman" w:hAnsi="Tahoma" w:cs="Tahoma"/>
      <w:color w:val="808000"/>
      <w:sz w:val="16"/>
      <w:szCs w:val="16"/>
      <w:lang w:eastAsia="ru-RU"/>
    </w:rPr>
  </w:style>
  <w:style w:type="paragraph" w:customStyle="1" w:styleId="af5">
    <w:name w:val="Прил№"/>
    <w:basedOn w:val="a"/>
    <w:next w:val="a3"/>
    <w:rsid w:val="008632D1"/>
    <w:pPr>
      <w:jc w:val="right"/>
    </w:pPr>
    <w:rPr>
      <w:b/>
      <w:bCs/>
      <w:color w:val="auto"/>
      <w:sz w:val="26"/>
    </w:rPr>
  </w:style>
  <w:style w:type="paragraph" w:customStyle="1" w:styleId="TXTDESC">
    <w:name w:val="TXTDESC"/>
    <w:link w:val="TXTDESC0"/>
    <w:locked/>
    <w:rsid w:val="008632D1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character" w:customStyle="1" w:styleId="TXTDESC0">
    <w:name w:val="TXTDESC Знак"/>
    <w:basedOn w:val="a0"/>
    <w:link w:val="TXTDESC"/>
    <w:rsid w:val="008632D1"/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paragraph" w:customStyle="1" w:styleId="af6">
    <w:name w:val="Пояснения к функции"/>
    <w:basedOn w:val="a"/>
    <w:locked/>
    <w:rsid w:val="008632D1"/>
    <w:pPr>
      <w:widowControl/>
      <w:overflowPunct/>
      <w:spacing w:before="0"/>
      <w:ind w:firstLine="680"/>
      <w:jc w:val="left"/>
      <w:textAlignment w:val="auto"/>
    </w:pPr>
    <w:rPr>
      <w:color w:val="000080"/>
      <w:sz w:val="26"/>
      <w:szCs w:val="26"/>
    </w:rPr>
  </w:style>
  <w:style w:type="paragraph" w:customStyle="1" w:styleId="af7">
    <w:name w:val="Перечень документов"/>
    <w:basedOn w:val="a"/>
    <w:semiHidden/>
    <w:locked/>
    <w:rsid w:val="008632D1"/>
    <w:pPr>
      <w:widowControl/>
      <w:overflowPunct/>
      <w:spacing w:before="0"/>
      <w:ind w:left="963" w:hanging="283"/>
      <w:jc w:val="left"/>
      <w:textAlignment w:val="auto"/>
    </w:pPr>
    <w:rPr>
      <w:color w:val="000000"/>
      <w:sz w:val="26"/>
      <w:szCs w:val="26"/>
    </w:rPr>
  </w:style>
  <w:style w:type="paragraph" w:customStyle="1" w:styleId="11">
    <w:name w:val="ПрилТекст1"/>
    <w:basedOn w:val="a"/>
    <w:rsid w:val="008632D1"/>
    <w:pPr>
      <w:widowControl/>
      <w:numPr>
        <w:numId w:val="3"/>
      </w:numPr>
    </w:pPr>
    <w:rPr>
      <w:color w:val="auto"/>
      <w:sz w:val="26"/>
    </w:rPr>
  </w:style>
  <w:style w:type="paragraph" w:styleId="af8">
    <w:name w:val="table of figures"/>
    <w:basedOn w:val="a"/>
    <w:next w:val="a"/>
    <w:semiHidden/>
    <w:rsid w:val="008632D1"/>
  </w:style>
  <w:style w:type="paragraph" w:customStyle="1" w:styleId="21">
    <w:name w:val="ПрилТекст2"/>
    <w:basedOn w:val="a"/>
    <w:rsid w:val="008632D1"/>
    <w:pPr>
      <w:widowControl/>
      <w:numPr>
        <w:ilvl w:val="1"/>
        <w:numId w:val="3"/>
      </w:numPr>
    </w:pPr>
    <w:rPr>
      <w:color w:val="auto"/>
      <w:sz w:val="26"/>
    </w:rPr>
  </w:style>
  <w:style w:type="paragraph" w:customStyle="1" w:styleId="3">
    <w:name w:val="ПрилТекст3"/>
    <w:basedOn w:val="a"/>
    <w:rsid w:val="008632D1"/>
    <w:pPr>
      <w:widowControl/>
      <w:numPr>
        <w:ilvl w:val="2"/>
        <w:numId w:val="3"/>
      </w:numPr>
    </w:pPr>
    <w:rPr>
      <w:color w:val="auto"/>
      <w:sz w:val="26"/>
    </w:rPr>
  </w:style>
  <w:style w:type="paragraph" w:customStyle="1" w:styleId="af9">
    <w:name w:val="Редакция"/>
    <w:basedOn w:val="a"/>
    <w:rsid w:val="008632D1"/>
    <w:pPr>
      <w:keepNext/>
      <w:spacing w:before="480" w:after="60"/>
    </w:pPr>
    <w:rPr>
      <w:color w:val="auto"/>
      <w:sz w:val="26"/>
    </w:rPr>
  </w:style>
  <w:style w:type="paragraph" w:customStyle="1" w:styleId="afa">
    <w:name w:val="Текст обычный"/>
    <w:basedOn w:val="a"/>
    <w:rsid w:val="008632D1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40"/>
    <w:rsid w:val="008632D1"/>
    <w:pPr>
      <w:widowControl/>
      <w:numPr>
        <w:ilvl w:val="3"/>
        <w:numId w:val="6"/>
      </w:numPr>
    </w:pPr>
    <w:rPr>
      <w:color w:val="auto"/>
      <w:sz w:val="26"/>
    </w:rPr>
  </w:style>
  <w:style w:type="paragraph" w:customStyle="1" w:styleId="30">
    <w:name w:val="Текст3"/>
    <w:basedOn w:val="32"/>
    <w:link w:val="36"/>
    <w:rsid w:val="008632D1"/>
    <w:pPr>
      <w:widowControl/>
      <w:numPr>
        <w:ilvl w:val="2"/>
        <w:numId w:val="6"/>
      </w:numPr>
    </w:pPr>
    <w:rPr>
      <w:color w:val="auto"/>
      <w:sz w:val="26"/>
    </w:rPr>
  </w:style>
  <w:style w:type="character" w:customStyle="1" w:styleId="36">
    <w:name w:val="Текст3 Знак Знак"/>
    <w:basedOn w:val="a0"/>
    <w:link w:val="30"/>
    <w:locked/>
    <w:rsid w:val="008632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b">
    <w:name w:val="Форма"/>
    <w:basedOn w:val="a"/>
    <w:locked/>
    <w:rsid w:val="008632D1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0">
    <w:name w:val="Перечисление1"/>
    <w:basedOn w:val="a"/>
    <w:rsid w:val="008632D1"/>
    <w:pPr>
      <w:keepLines/>
      <w:widowControl/>
      <w:numPr>
        <w:numId w:val="7"/>
      </w:numPr>
    </w:pPr>
    <w:rPr>
      <w:color w:val="auto"/>
      <w:sz w:val="26"/>
    </w:rPr>
  </w:style>
  <w:style w:type="paragraph" w:customStyle="1" w:styleId="20">
    <w:name w:val="Перечисление2"/>
    <w:basedOn w:val="a"/>
    <w:rsid w:val="008632D1"/>
    <w:pPr>
      <w:keepLines/>
      <w:widowControl/>
      <w:numPr>
        <w:ilvl w:val="1"/>
        <w:numId w:val="7"/>
      </w:numPr>
    </w:pPr>
    <w:rPr>
      <w:color w:val="auto"/>
      <w:sz w:val="26"/>
    </w:rPr>
  </w:style>
  <w:style w:type="character" w:customStyle="1" w:styleId="afc">
    <w:name w:val="ПримечаниеЗнак"/>
    <w:basedOn w:val="a0"/>
    <w:rsid w:val="008632D1"/>
    <w:rPr>
      <w:spacing w:val="100"/>
    </w:rPr>
  </w:style>
  <w:style w:type="paragraph" w:customStyle="1" w:styleId="17">
    <w:name w:val="Примечание1"/>
    <w:basedOn w:val="a"/>
    <w:rsid w:val="008632D1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">
    <w:name w:val="Примечание2"/>
    <w:basedOn w:val="17"/>
    <w:rsid w:val="008632D1"/>
    <w:pPr>
      <w:numPr>
        <w:numId w:val="4"/>
      </w:numPr>
      <w:tabs>
        <w:tab w:val="left" w:pos="1134"/>
      </w:tabs>
      <w:spacing w:before="60"/>
    </w:pPr>
  </w:style>
  <w:style w:type="character" w:customStyle="1" w:styleId="37">
    <w:name w:val="Текст3 Знак"/>
    <w:basedOn w:val="a0"/>
    <w:rsid w:val="008632D1"/>
    <w:rPr>
      <w:sz w:val="26"/>
      <w:lang w:val="ru-RU" w:eastAsia="ru-RU" w:bidi="ar-SA"/>
    </w:rPr>
  </w:style>
  <w:style w:type="paragraph" w:customStyle="1" w:styleId="afd">
    <w:name w:val="КолонтитулВ Табл"/>
    <w:rsid w:val="008632D1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e">
    <w:name w:val="КолонтитулН"/>
    <w:rsid w:val="008632D1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XTDESCSPISOK">
    <w:name w:val="TXTDESCSPISOK"/>
    <w:locked/>
    <w:rsid w:val="008632D1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paragraph" w:customStyle="1" w:styleId="TXTDOCSPISOK">
    <w:name w:val="TXTDOCSPISOK"/>
    <w:locked/>
    <w:rsid w:val="008632D1"/>
    <w:pPr>
      <w:spacing w:after="0" w:line="240" w:lineRule="auto"/>
      <w:ind w:left="709" w:hanging="425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DOCZAG">
    <w:name w:val="TXTDOCZAG"/>
    <w:locked/>
    <w:rsid w:val="008632D1"/>
    <w:pPr>
      <w:keepNext/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XTFUNC">
    <w:name w:val="TXTFUNC"/>
    <w:link w:val="TXTFUNC0"/>
    <w:locked/>
    <w:rsid w:val="008632D1"/>
    <w:pPr>
      <w:tabs>
        <w:tab w:val="left" w:pos="1418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TXTFUNC0">
    <w:name w:val="TXTFUNC Знак"/>
    <w:basedOn w:val="a0"/>
    <w:link w:val="TXTFUNC"/>
    <w:rsid w:val="008632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XTFUNCSPISOK">
    <w:name w:val="TXTFUNCSPISOK"/>
    <w:locked/>
    <w:rsid w:val="008632D1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f">
    <w:name w:val="Разделитель сноски"/>
    <w:basedOn w:val="a9"/>
    <w:rsid w:val="008632D1"/>
    <w:rPr>
      <w:sz w:val="24"/>
    </w:rPr>
  </w:style>
  <w:style w:type="character" w:customStyle="1" w:styleId="aff0">
    <w:name w:val="ЗнакТекстЖ"/>
    <w:rsid w:val="008632D1"/>
    <w:rPr>
      <w:rFonts w:ascii="Times New Roman" w:hAnsi="Times New Roman"/>
      <w:b/>
      <w:color w:val="auto"/>
    </w:rPr>
  </w:style>
  <w:style w:type="character" w:customStyle="1" w:styleId="aff1">
    <w:name w:val="ЗнакТекстЖК"/>
    <w:rsid w:val="008632D1"/>
    <w:rPr>
      <w:rFonts w:ascii="Times New Roman" w:hAnsi="Times New Roman"/>
      <w:b/>
      <w:i/>
      <w:color w:val="auto"/>
    </w:rPr>
  </w:style>
  <w:style w:type="character" w:customStyle="1" w:styleId="aff2">
    <w:name w:val="ЗнакТекстК"/>
    <w:rsid w:val="008632D1"/>
    <w:rPr>
      <w:rFonts w:ascii="Times New Roman" w:hAnsi="Times New Roman"/>
      <w:i/>
      <w:color w:val="auto"/>
    </w:rPr>
  </w:style>
  <w:style w:type="character" w:customStyle="1" w:styleId="aff3">
    <w:name w:val="ЗнакТекстКомм"/>
    <w:locked/>
    <w:rsid w:val="008632D1"/>
    <w:rPr>
      <w:rFonts w:ascii="Times New Roman" w:hAnsi="Times New Roman"/>
      <w:color w:val="006E6E"/>
    </w:rPr>
  </w:style>
  <w:style w:type="character" w:customStyle="1" w:styleId="aff4">
    <w:name w:val="ЗнакТекстЧ"/>
    <w:rsid w:val="008632D1"/>
    <w:rPr>
      <w:rFonts w:ascii="Times New Roman" w:hAnsi="Times New Roman"/>
      <w:color w:val="auto"/>
      <w:u w:val="single"/>
    </w:rPr>
  </w:style>
  <w:style w:type="paragraph" w:customStyle="1" w:styleId="120">
    <w:name w:val="ТаблицаЗаголовок12"/>
    <w:basedOn w:val="a"/>
    <w:autoRedefine/>
    <w:rsid w:val="008632D1"/>
    <w:pPr>
      <w:keepLines/>
      <w:spacing w:after="60"/>
      <w:jc w:val="center"/>
    </w:pPr>
    <w:rPr>
      <w:b/>
      <w:color w:val="auto"/>
      <w:spacing w:val="-2"/>
    </w:rPr>
  </w:style>
  <w:style w:type="paragraph" w:customStyle="1" w:styleId="110">
    <w:name w:val="ТаблицаЗаголовок11"/>
    <w:basedOn w:val="120"/>
    <w:rsid w:val="008632D1"/>
    <w:rPr>
      <w:sz w:val="22"/>
    </w:rPr>
  </w:style>
  <w:style w:type="paragraph" w:customStyle="1" w:styleId="aff5">
    <w:name w:val="ТаблицаПодзаголовок"/>
    <w:basedOn w:val="120"/>
    <w:rsid w:val="008632D1"/>
    <w:pPr>
      <w:shd w:val="clear" w:color="auto" w:fill="D9FFFF"/>
    </w:pPr>
    <w:rPr>
      <w:i/>
      <w:sz w:val="22"/>
    </w:rPr>
  </w:style>
  <w:style w:type="table" w:customStyle="1" w:styleId="aff6">
    <w:name w:val="ТаблицаСТП"/>
    <w:basedOn w:val="a1"/>
    <w:rsid w:val="008632D1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cBorders>
        <w:shd w:val="clear" w:color="auto" w:fill="D9D9D9"/>
        <w:vAlign w:val="center"/>
      </w:tcPr>
    </w:tblStylePr>
  </w:style>
  <w:style w:type="paragraph" w:customStyle="1" w:styleId="aff7">
    <w:name w:val="ТаблицаТекстЛ"/>
    <w:basedOn w:val="a"/>
    <w:rsid w:val="008632D1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aff8">
    <w:name w:val="ТаблицаТекстП"/>
    <w:basedOn w:val="aff7"/>
    <w:rsid w:val="008632D1"/>
    <w:pPr>
      <w:keepLines/>
      <w:jc w:val="right"/>
    </w:pPr>
  </w:style>
  <w:style w:type="paragraph" w:customStyle="1" w:styleId="aff9">
    <w:name w:val="ТаблицаТекстЦ"/>
    <w:basedOn w:val="aff7"/>
    <w:rsid w:val="008632D1"/>
    <w:pPr>
      <w:keepLines/>
      <w:jc w:val="center"/>
    </w:pPr>
  </w:style>
  <w:style w:type="paragraph" w:customStyle="1" w:styleId="affa">
    <w:name w:val="Текст по центру"/>
    <w:basedOn w:val="a"/>
    <w:rsid w:val="008632D1"/>
    <w:pPr>
      <w:jc w:val="center"/>
    </w:pPr>
    <w:rPr>
      <w:color w:val="auto"/>
      <w:sz w:val="26"/>
    </w:rPr>
  </w:style>
  <w:style w:type="paragraph" w:customStyle="1" w:styleId="affb">
    <w:name w:val="Текст простой"/>
    <w:basedOn w:val="afa"/>
    <w:rsid w:val="008632D1"/>
    <w:pPr>
      <w:ind w:firstLine="0"/>
    </w:pPr>
  </w:style>
  <w:style w:type="paragraph" w:styleId="affc">
    <w:name w:val="Body Text"/>
    <w:basedOn w:val="a"/>
    <w:link w:val="affd"/>
    <w:rsid w:val="008632D1"/>
    <w:pPr>
      <w:spacing w:after="120"/>
    </w:pPr>
  </w:style>
  <w:style w:type="character" w:customStyle="1" w:styleId="affd">
    <w:name w:val="Основной текст Знак"/>
    <w:basedOn w:val="a0"/>
    <w:link w:val="affc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ffe">
    <w:name w:val="Body Text Indent"/>
    <w:basedOn w:val="a"/>
    <w:link w:val="afff"/>
    <w:rsid w:val="008632D1"/>
    <w:pPr>
      <w:spacing w:after="120"/>
      <w:ind w:left="283"/>
    </w:pPr>
  </w:style>
  <w:style w:type="character" w:customStyle="1" w:styleId="afff">
    <w:name w:val="Основной текст с отступом Знак"/>
    <w:basedOn w:val="a0"/>
    <w:link w:val="affe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styleId="afff0">
    <w:name w:val="Emphasis"/>
    <w:basedOn w:val="a0"/>
    <w:qFormat/>
    <w:rsid w:val="008632D1"/>
    <w:rPr>
      <w:i/>
      <w:iCs/>
    </w:rPr>
  </w:style>
  <w:style w:type="character" w:styleId="afff1">
    <w:name w:val="annotation reference"/>
    <w:basedOn w:val="a0"/>
    <w:semiHidden/>
    <w:rsid w:val="008632D1"/>
    <w:rPr>
      <w:sz w:val="16"/>
      <w:szCs w:val="16"/>
    </w:rPr>
  </w:style>
  <w:style w:type="paragraph" w:styleId="afff2">
    <w:name w:val="annotation text"/>
    <w:basedOn w:val="a"/>
    <w:link w:val="afff3"/>
    <w:semiHidden/>
    <w:rsid w:val="008632D1"/>
    <w:rPr>
      <w:sz w:val="20"/>
    </w:rPr>
  </w:style>
  <w:style w:type="character" w:customStyle="1" w:styleId="afff3">
    <w:name w:val="Текст примечания Знак"/>
    <w:basedOn w:val="a0"/>
    <w:link w:val="afff2"/>
    <w:semiHidden/>
    <w:rsid w:val="008632D1"/>
    <w:rPr>
      <w:rFonts w:ascii="Times New Roman" w:eastAsia="Times New Roman" w:hAnsi="Times New Roman" w:cs="Times New Roman"/>
      <w:color w:val="808000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semiHidden/>
    <w:rsid w:val="008632D1"/>
    <w:rPr>
      <w:b/>
      <w:bCs/>
    </w:rPr>
  </w:style>
  <w:style w:type="character" w:customStyle="1" w:styleId="afff5">
    <w:name w:val="Тема примечания Знак"/>
    <w:basedOn w:val="afff3"/>
    <w:link w:val="afff4"/>
    <w:semiHidden/>
    <w:rsid w:val="008632D1"/>
    <w:rPr>
      <w:rFonts w:ascii="Times New Roman" w:eastAsia="Times New Roman" w:hAnsi="Times New Roman" w:cs="Times New Roman"/>
      <w:b/>
      <w:bCs/>
      <w:color w:val="808000"/>
      <w:sz w:val="20"/>
      <w:szCs w:val="20"/>
      <w:lang w:eastAsia="ru-RU"/>
    </w:rPr>
  </w:style>
  <w:style w:type="character" w:styleId="afff6">
    <w:name w:val="Strong"/>
    <w:basedOn w:val="a0"/>
    <w:qFormat/>
    <w:rsid w:val="008632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87AB03-E3C7-4E4A-A827-E59642E3C07D}"/>
</file>

<file path=customXml/itemProps2.xml><?xml version="1.0" encoding="utf-8"?>
<ds:datastoreItem xmlns:ds="http://schemas.openxmlformats.org/officeDocument/2006/customXml" ds:itemID="{6871AEF0-EABB-4AF4-96B7-8A378C3C2067}"/>
</file>

<file path=customXml/itemProps3.xml><?xml version="1.0" encoding="utf-8"?>
<ds:datastoreItem xmlns:ds="http://schemas.openxmlformats.org/officeDocument/2006/customXml" ds:itemID="{54C4A332-E99A-49A8-8DF9-356C241549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12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Александр Владимирович</dc:creator>
  <cp:keywords/>
  <dc:description/>
  <cp:lastModifiedBy>Исаков Александр Владимирович</cp:lastModifiedBy>
  <cp:revision>2</cp:revision>
  <dcterms:created xsi:type="dcterms:W3CDTF">2021-01-28T12:18:00Z</dcterms:created>
  <dcterms:modified xsi:type="dcterms:W3CDTF">2021-01-28T13:06:00Z</dcterms:modified>
</cp:coreProperties>
</file>