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 -->
  <w:body>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524"/>
        <w:gridCol w:w="283"/>
        <w:gridCol w:w="4621"/>
      </w:tblGrid>
      <w:tr w14:paraId="0CC197A6" w14:textId="77777777" w:rsidTr="00DF5790">
        <w:tblPrEx>
          <w:tblW w:w="9428" w:type="dxa"/>
          <w:jc w:val="center"/>
          <w:tblBorders>
            <w:top w:val="single" w:sz="4" w:space="0" w:color="auto"/>
            <w:left w:val="single" w:sz="4" w:space="0" w:color="auto"/>
            <w:bottom w:val="single" w:sz="4" w:space="0" w:color="auto"/>
            <w:right w:val="single" w:sz="4" w:space="0" w:color="auto"/>
          </w:tblBorders>
          <w:tblLayout w:type="fixed"/>
          <w:tblLook w:val="0000"/>
        </w:tblPrEx>
        <w:trPr>
          <w:trHeight w:hRule="exact" w:val="979"/>
          <w:jc w:val="center"/>
        </w:trPr>
        <w:tc>
          <w:tcPr>
            <w:tcW w:w="4524" w:type="dxa"/>
            <w:vAlign w:val="center"/>
          </w:tcPr>
          <w:p w:rsidR="008343DF" w:rsidRPr="00235EAD" w:rsidP="001A4161" w14:paraId="768EF09B" w14:textId="0DC0CD04">
            <w:pPr>
              <w:pStyle w:val="1"/>
              <w:rPr>
                <w:rFonts w:ascii="Times New Roman" w:hAnsi="Times New Roman" w:cs="Times New Roman"/>
              </w:rPr>
            </w:pPr>
            <w:r w:rsidRPr="00235EAD">
              <w:rPr>
                <w:rFonts w:ascii="Times New Roman" w:hAnsi="Times New Roman" w:cs="Times New Roman"/>
              </w:rPr>
              <w:drawing>
                <wp:anchor simplePos="0" relativeHeight="251659264" behindDoc="0" locked="0" layoutInCell="1" allowOverlap="1">
                  <wp:simplePos x="0" y="0"/>
                  <wp:positionH relativeFrom="page">
                    <wp:posOffset>4570730</wp:posOffset>
                  </wp:positionH>
                  <wp:positionV relativeFrom="page">
                    <wp:posOffset>190500</wp:posOffset>
                  </wp:positionV>
                  <wp:extent cx="2735580" cy="393294"/>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463845" name=""/>
                          <pic:cNvPicPr>
                            <a:picLocks noChangeAspect="1"/>
                          </pic:cNvPicPr>
                        </pic:nvPicPr>
                        <pic:blipFill>
                          <a:blip xmlns:r="http://schemas.openxmlformats.org/officeDocument/2006/relationships" r:embed="rId9"/>
                          <a:stretch>
                            <a:fillRect/>
                          </a:stretch>
                        </pic:blipFill>
                        <pic:spPr>
                          <a:xfrm>
                            <a:off x="0" y="0"/>
                            <a:ext cx="2735580" cy="393294"/>
                          </a:xfrm>
                          <a:prstGeom prst="rect">
                            <a:avLst/>
                          </a:prstGeom>
                        </pic:spPr>
                      </pic:pic>
                    </a:graphicData>
                  </a:graphic>
                </wp:anchor>
              </w:drawing>
            </w:r>
            <w:r>
              <w:pict>
                <v:rect id="_x0000_s1025" style="width:255pt;height:48.5pt;margin-top:0;margin-left:340.3pt;mso-position-horizontal-relative:page;mso-position-vertical-relative:page;position:absolute;z-index:251658240" fillcolor="white" strokecolor="white"/>
              </w:pict>
            </w:r>
          </w:p>
        </w:tc>
        <w:tc>
          <w:tcPr>
            <w:tcW w:w="283" w:type="dxa"/>
            <w:vAlign w:val="center"/>
          </w:tcPr>
          <w:p w:rsidR="008343DF" w:rsidRPr="00235EAD" w:rsidP="008343DF" w14:paraId="64B171ED" w14:textId="77777777">
            <w:pPr>
              <w:pStyle w:val="3"/>
              <w:rPr>
                <w:rFonts w:ascii="Times New Roman" w:hAnsi="Times New Roman" w:cs="Times New Roman"/>
              </w:rPr>
            </w:pPr>
          </w:p>
        </w:tc>
        <w:tc>
          <w:tcPr>
            <w:tcW w:w="4621" w:type="dxa"/>
            <w:vAlign w:val="center"/>
          </w:tcPr>
          <w:p w:rsidR="008343DF" w:rsidRPr="00285BAE" w:rsidP="001A4161" w14:paraId="066C889D" w14:textId="2ECBF226">
            <w:pPr>
              <w:pStyle w:val="1"/>
              <w:rPr>
                <w:rStyle w:val="a5"/>
              </w:rPr>
            </w:pPr>
          </w:p>
        </w:tc>
      </w:tr>
      <w:tr w14:paraId="33F58A48" w14:textId="77777777" w:rsidTr="00DF5790">
        <w:tblPrEx>
          <w:tblW w:w="9428" w:type="dxa"/>
          <w:jc w:val="center"/>
          <w:tblLayout w:type="fixed"/>
          <w:tblLook w:val="0000"/>
        </w:tblPrEx>
        <w:trPr>
          <w:trHeight w:hRule="exact" w:val="1633"/>
          <w:jc w:val="center"/>
        </w:trPr>
        <w:tc>
          <w:tcPr>
            <w:tcW w:w="4524" w:type="dxa"/>
            <w:vAlign w:val="center"/>
          </w:tcPr>
          <w:p w:rsidR="008343DF" w:rsidRPr="00235EAD" w:rsidP="008343DF" w14:paraId="79E38003" w14:textId="24F2AAA5">
            <w:pPr>
              <w:pStyle w:val="5"/>
              <w:rPr>
                <w:rFonts w:ascii="Times New Roman" w:hAnsi="Times New Roman" w:cs="Times New Roman"/>
              </w:rPr>
            </w:pPr>
            <w:r w:rsidRPr="00B37DED">
              <w:rPr>
                <w:noProof/>
                <w:sz w:val="28"/>
                <w:szCs w:val="28"/>
                <w:lang w:eastAsia="ru-RU"/>
              </w:rPr>
              <mc:AlternateContent>
                <mc:Choice Requires="wpg">
                  <w:drawing>
                    <wp:anchor distT="0" distB="0" distL="114300" distR="114300" simplePos="0" relativeHeight="251660288" behindDoc="1" locked="0" layoutInCell="1" allowOverlap="1">
                      <wp:simplePos x="0" y="0"/>
                      <wp:positionH relativeFrom="column">
                        <wp:posOffset>222250</wp:posOffset>
                      </wp:positionH>
                      <wp:positionV relativeFrom="paragraph">
                        <wp:posOffset>-676275</wp:posOffset>
                      </wp:positionV>
                      <wp:extent cx="1819910" cy="1026160"/>
                      <wp:effectExtent l="0" t="0" r="8890" b="2540"/>
                      <wp:wrapNone/>
                      <wp:docPr id="15" name="Группа 2"/>
                      <wp:cNvGraphicFramePr/>
                      <a:graphic xmlns:a="http://schemas.openxmlformats.org/drawingml/2006/main">
                        <a:graphicData uri="http://schemas.microsoft.com/office/word/2010/wordprocessingGroup">
                          <wpg:wgp xmlns:wpg="http://schemas.microsoft.com/office/word/2010/wordprocessingGroup">
                            <wpg:cNvGrpSpPr/>
                            <wpg:grpSpPr>
                              <a:xfrm>
                                <a:off x="0" y="0"/>
                                <a:ext cx="1819910" cy="1026160"/>
                                <a:chOff x="0" y="0"/>
                                <a:chExt cx="23118" cy="13198"/>
                              </a:xfrm>
                            </wpg:grpSpPr>
                            <pic:pic xmlns:pic="http://schemas.openxmlformats.org/drawingml/2006/picture">
                              <pic:nvPicPr>
                                <pic:cNvPr id="16" name="Рисунок 1"/>
                                <pic:cNvPicPr>
                                  <a:picLocks noChangeAspect="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23118" cy="6211"/>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Рисунок 1"/>
                                <pic:cNvPicPr>
                                  <a:picLocks noChangeAspect="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7677"/>
                                  <a:ext cx="21220" cy="5521"/>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Группа 2" o:spid="_x0000_s1026" style="width:143.3pt;height:80.8pt;margin-top:-53.25pt;margin-left:17.5pt;mso-height-relative:margin;mso-width-relative:margin;position:absolute;z-index:-251655168" coordsize="23118,131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width:23118;height:6211;mso-wrap-style:square;position:absolute;visibility:visible">
                        <v:imagedata r:id="rId10" o:title=""/>
                        <v:path arrowok="t"/>
                      </v:shape>
                      <v:shape id="Рисунок 1" o:spid="_x0000_s1028" type="#_x0000_t75" style="width:21220;height:5521;mso-wrap-style:square;position:absolute;top:7677;visibility:visible">
                        <v:imagedata r:id="rId11" o:title=""/>
                        <v:path arrowok="t"/>
                      </v:shape>
                    </v:group>
                  </w:pict>
                </mc:Fallback>
              </mc:AlternateContent>
            </w:r>
          </w:p>
        </w:tc>
        <w:tc>
          <w:tcPr>
            <w:tcW w:w="283" w:type="dxa"/>
          </w:tcPr>
          <w:p w:rsidR="008343DF" w:rsidP="008343DF" w14:paraId="27B2E296" w14:textId="77777777">
            <w:pPr>
              <w:pStyle w:val="3"/>
              <w:rPr>
                <w:rFonts w:ascii="Times New Roman" w:hAnsi="Times New Roman" w:cs="Times New Roman"/>
              </w:rPr>
            </w:pPr>
          </w:p>
          <w:p w:rsidR="008343DF" w:rsidP="008343DF" w14:paraId="14AB52C3" w14:textId="77777777">
            <w:pPr>
              <w:pStyle w:val="3"/>
              <w:rPr>
                <w:rFonts w:ascii="Times New Roman" w:hAnsi="Times New Roman" w:cs="Times New Roman"/>
              </w:rPr>
            </w:pPr>
          </w:p>
          <w:p w:rsidR="008343DF" w:rsidRPr="00235EAD" w:rsidP="008343DF" w14:paraId="0B92B425" w14:textId="77777777">
            <w:pPr>
              <w:pStyle w:val="3"/>
              <w:rPr>
                <w:rFonts w:ascii="Times New Roman" w:hAnsi="Times New Roman" w:cs="Times New Roman"/>
              </w:rPr>
            </w:pPr>
          </w:p>
        </w:tc>
        <w:tc>
          <w:tcPr>
            <w:tcW w:w="4621" w:type="dxa"/>
            <w:vMerge w:val="restart"/>
          </w:tcPr>
          <w:p w:rsidR="008343DF" w:rsidP="008343DF" w14:paraId="1615B6DA" w14:textId="77777777">
            <w:pPr>
              <w:pStyle w:val="3"/>
              <w:rPr>
                <w:rFonts w:ascii="Times New Roman" w:hAnsi="Times New Roman" w:cs="Times New Roman"/>
              </w:rPr>
            </w:pPr>
          </w:p>
          <w:p w:rsidR="000E5E47" w:rsidRPr="00554EE3" w:rsidP="000E5E47" w14:paraId="6922AB7A" w14:textId="77777777">
            <w:pPr>
              <w:pStyle w:val="3"/>
              <w:jc w:val="right"/>
              <w:rPr>
                <w:rStyle w:val="a5"/>
                <w:rFonts w:ascii="Times New Roman" w:hAnsi="Times New Roman" w:cs="Times New Roman"/>
                <w:szCs w:val="28"/>
              </w:rPr>
            </w:pPr>
            <w:r w:rsidRPr="00554EE3">
              <w:rPr>
                <w:rFonts w:ascii="Times New Roman" w:hAnsi="Times New Roman" w:cs="Times New Roman"/>
                <w:szCs w:val="28"/>
              </w:rPr>
              <w:t>УТВЕРЖДАЮ:</w:t>
            </w:r>
          </w:p>
          <w:p w:rsidR="000E5E47" w:rsidRPr="00554EE3" w:rsidP="000E5E47" w14:paraId="7219577C" w14:textId="77777777">
            <w:pPr>
              <w:pStyle w:val="1"/>
              <w:jc w:val="right"/>
              <w:rPr>
                <w:rFonts w:ascii="Times New Roman" w:hAnsi="Times New Roman" w:cs="Times New Roman"/>
                <w:sz w:val="28"/>
                <w:szCs w:val="28"/>
              </w:rPr>
            </w:pPr>
            <w:r w:rsidRPr="00554EE3">
              <w:rPr>
                <w:rFonts w:ascii="Times New Roman" w:hAnsi="Times New Roman" w:cs="Times New Roman"/>
                <w:sz w:val="28"/>
                <w:szCs w:val="28"/>
              </w:rPr>
              <w:t>Директор по ОТ, ПБ</w:t>
            </w:r>
          </w:p>
          <w:p w:rsidR="000E5E47" w:rsidRPr="00554EE3" w:rsidP="000E5E47" w14:paraId="513E2D07" w14:textId="77777777">
            <w:pPr>
              <w:pStyle w:val="1"/>
              <w:jc w:val="right"/>
              <w:rPr>
                <w:rFonts w:ascii="Times New Roman" w:hAnsi="Times New Roman" w:cs="Times New Roman"/>
                <w:sz w:val="28"/>
                <w:szCs w:val="28"/>
              </w:rPr>
            </w:pPr>
            <w:r w:rsidRPr="00554EE3">
              <w:rPr>
                <w:rFonts w:ascii="Times New Roman" w:hAnsi="Times New Roman" w:cs="Times New Roman"/>
                <w:sz w:val="28"/>
                <w:szCs w:val="28"/>
              </w:rPr>
              <w:t>АО «</w:t>
            </w:r>
            <w:r w:rsidRPr="00554EE3">
              <w:rPr>
                <w:rFonts w:ascii="Times New Roman" w:hAnsi="Times New Roman" w:cs="Times New Roman"/>
                <w:sz w:val="28"/>
                <w:szCs w:val="28"/>
              </w:rPr>
              <w:t>СибурТюменьГаз</w:t>
            </w:r>
            <w:r w:rsidRPr="00554EE3">
              <w:rPr>
                <w:rFonts w:ascii="Times New Roman" w:hAnsi="Times New Roman" w:cs="Times New Roman"/>
                <w:sz w:val="28"/>
                <w:szCs w:val="28"/>
              </w:rPr>
              <w:t>»</w:t>
            </w:r>
          </w:p>
          <w:p w:rsidR="008343DF" w:rsidRPr="008926F0" w:rsidP="000E5E47" w14:paraId="64DD5820" w14:textId="59523E7B">
            <w:pPr>
              <w:pStyle w:val="1"/>
              <w:jc w:val="right"/>
              <w:rPr>
                <w:rStyle w:val="a6"/>
                <w:sz w:val="28"/>
                <w:szCs w:val="28"/>
              </w:rPr>
            </w:pPr>
            <w:r w:rsidRPr="00554EE3">
              <w:rPr>
                <w:rFonts w:ascii="Times New Roman" w:hAnsi="Times New Roman" w:cs="Times New Roman"/>
                <w:sz w:val="28"/>
                <w:szCs w:val="28"/>
              </w:rPr>
              <w:t>_________________В.С. В</w:t>
            </w:r>
            <w:r>
              <w:rPr>
                <w:rFonts w:ascii="Times New Roman" w:hAnsi="Times New Roman" w:cs="Times New Roman"/>
                <w:sz w:val="28"/>
                <w:szCs w:val="28"/>
              </w:rPr>
              <w:t>акер</w:t>
            </w:r>
          </w:p>
          <w:p w:rsidR="008343DF" w:rsidP="008343DF" w14:paraId="1A8AA5B5" w14:textId="77777777">
            <w:pPr>
              <w:pStyle w:val="3"/>
              <w:jc w:val="center"/>
              <w:rPr>
                <w:rStyle w:val="a6"/>
              </w:rPr>
            </w:pPr>
          </w:p>
          <w:p w:rsidR="008343DF" w:rsidRPr="00235EAD" w:rsidP="008343DF" w14:paraId="5403E1AD" w14:textId="77777777">
            <w:pPr>
              <w:pStyle w:val="3"/>
              <w:jc w:val="center"/>
              <w:rPr>
                <w:rFonts w:ascii="Times New Roman" w:hAnsi="Times New Roman" w:cs="Times New Roman"/>
                <w:b w:val="0"/>
              </w:rPr>
            </w:pPr>
          </w:p>
        </w:tc>
      </w:tr>
      <w:tr w14:paraId="690D89CD" w14:textId="77777777" w:rsidTr="00DF5790">
        <w:tblPrEx>
          <w:tblW w:w="9428" w:type="dxa"/>
          <w:jc w:val="center"/>
          <w:tblLayout w:type="fixed"/>
          <w:tblLook w:val="0000"/>
        </w:tblPrEx>
        <w:trPr>
          <w:trHeight w:hRule="exact" w:val="1104"/>
          <w:jc w:val="center"/>
        </w:trPr>
        <w:tc>
          <w:tcPr>
            <w:tcW w:w="4524" w:type="dxa"/>
          </w:tcPr>
          <w:p w:rsidR="008343DF" w:rsidP="008343DF" w14:paraId="6DC6BD3A" w14:textId="77777777">
            <w:pPr>
              <w:pStyle w:val="3"/>
            </w:pPr>
          </w:p>
        </w:tc>
        <w:tc>
          <w:tcPr>
            <w:tcW w:w="283" w:type="dxa"/>
          </w:tcPr>
          <w:p w:rsidR="008343DF" w:rsidP="008343DF" w14:paraId="7C564870" w14:textId="77777777">
            <w:pPr>
              <w:pStyle w:val="3"/>
            </w:pPr>
          </w:p>
        </w:tc>
        <w:tc>
          <w:tcPr>
            <w:tcW w:w="4621" w:type="dxa"/>
            <w:vMerge/>
          </w:tcPr>
          <w:p w:rsidR="008343DF" w:rsidRPr="00285BAE" w:rsidP="008343DF" w14:paraId="1525DFF5" w14:textId="77777777">
            <w:pPr>
              <w:pStyle w:val="3"/>
            </w:pPr>
          </w:p>
        </w:tc>
      </w:tr>
      <w:tr w14:paraId="06C96E84" w14:textId="77777777" w:rsidTr="00DF5790">
        <w:tblPrEx>
          <w:tblW w:w="9428" w:type="dxa"/>
          <w:jc w:val="center"/>
          <w:tblLayout w:type="fixed"/>
          <w:tblLook w:val="0000"/>
        </w:tblPrEx>
        <w:trPr>
          <w:trHeight w:hRule="exact" w:val="567"/>
          <w:jc w:val="center"/>
        </w:trPr>
        <w:tc>
          <w:tcPr>
            <w:tcW w:w="4524" w:type="dxa"/>
          </w:tcPr>
          <w:p w:rsidR="000E5E47" w:rsidP="000E5E47" w14:paraId="476C6878" w14:textId="77777777">
            <w:pPr>
              <w:pStyle w:val="3"/>
            </w:pPr>
          </w:p>
        </w:tc>
        <w:tc>
          <w:tcPr>
            <w:tcW w:w="283" w:type="dxa"/>
          </w:tcPr>
          <w:p w:rsidR="000E5E47" w:rsidP="000E5E47" w14:paraId="24F0AC1F" w14:textId="77777777">
            <w:pPr>
              <w:pStyle w:val="3"/>
            </w:pPr>
          </w:p>
        </w:tc>
        <w:tc>
          <w:tcPr>
            <w:tcW w:w="4621" w:type="dxa"/>
            <w:vMerge w:val="restart"/>
          </w:tcPr>
          <w:p w:rsidR="000E5E47" w:rsidRPr="00086B30" w:rsidP="000E5E47" w14:paraId="09B52E9A" w14:textId="511C49F1">
            <w:pPr>
              <w:pStyle w:val="3"/>
              <w:jc w:val="center"/>
              <w:rPr>
                <w:b w:val="0"/>
              </w:rPr>
            </w:pPr>
            <w:r>
              <w:rPr>
                <w:rStyle w:val="a5"/>
                <w:rFonts w:ascii="Times New Roman" w:hAnsi="Times New Roman" w:cs="Times New Roman"/>
                <w:b w:val="0"/>
              </w:rPr>
              <w:t>«____»_______________2023 г.</w:t>
            </w:r>
          </w:p>
        </w:tc>
      </w:tr>
      <w:tr w14:paraId="18C87D2F" w14:textId="77777777" w:rsidTr="00DF5790">
        <w:tblPrEx>
          <w:tblW w:w="9428" w:type="dxa"/>
          <w:jc w:val="center"/>
          <w:tblLayout w:type="fixed"/>
          <w:tblLook w:val="0000"/>
        </w:tblPrEx>
        <w:trPr>
          <w:trHeight w:hRule="exact" w:val="454"/>
          <w:jc w:val="center"/>
        </w:trPr>
        <w:tc>
          <w:tcPr>
            <w:tcW w:w="4524" w:type="dxa"/>
          </w:tcPr>
          <w:p w:rsidR="000E5E47" w:rsidRPr="00285BAE" w:rsidP="000E5E47" w14:paraId="78A163A4" w14:textId="77777777">
            <w:pPr>
              <w:pStyle w:val="3"/>
            </w:pPr>
          </w:p>
        </w:tc>
        <w:tc>
          <w:tcPr>
            <w:tcW w:w="283" w:type="dxa"/>
          </w:tcPr>
          <w:p w:rsidR="000E5E47" w:rsidP="000E5E47" w14:paraId="6278726D" w14:textId="77777777">
            <w:pPr>
              <w:pStyle w:val="3"/>
            </w:pPr>
          </w:p>
        </w:tc>
        <w:tc>
          <w:tcPr>
            <w:tcW w:w="4621" w:type="dxa"/>
            <w:vMerge/>
          </w:tcPr>
          <w:p w:rsidR="000E5E47" w:rsidRPr="00086B30" w:rsidP="000E5E47" w14:paraId="41CAB682" w14:textId="77777777">
            <w:pPr>
              <w:pStyle w:val="3"/>
            </w:pPr>
          </w:p>
        </w:tc>
      </w:tr>
      <w:tr w14:paraId="03B7A965" w14:textId="77777777" w:rsidTr="00DF5790">
        <w:tblPrEx>
          <w:tblW w:w="9428" w:type="dxa"/>
          <w:jc w:val="center"/>
          <w:tblLayout w:type="fixed"/>
          <w:tblLook w:val="0000"/>
        </w:tblPrEx>
        <w:trPr>
          <w:trHeight w:hRule="exact" w:val="539"/>
          <w:jc w:val="center"/>
        </w:trPr>
        <w:tc>
          <w:tcPr>
            <w:tcW w:w="4524" w:type="dxa"/>
          </w:tcPr>
          <w:p w:rsidR="000E5E47" w:rsidRPr="00285BAE" w:rsidP="000E5E47" w14:paraId="5E773363" w14:textId="77777777">
            <w:pPr>
              <w:pStyle w:val="3"/>
              <w:rPr>
                <w:rStyle w:val="a5"/>
              </w:rPr>
            </w:pPr>
          </w:p>
        </w:tc>
        <w:tc>
          <w:tcPr>
            <w:tcW w:w="283" w:type="dxa"/>
          </w:tcPr>
          <w:p w:rsidR="000E5E47" w:rsidRPr="000B7EFD" w:rsidP="000E5E47" w14:paraId="1DFB4977" w14:textId="77777777">
            <w:pPr>
              <w:pStyle w:val="3"/>
            </w:pPr>
          </w:p>
        </w:tc>
        <w:tc>
          <w:tcPr>
            <w:tcW w:w="4621" w:type="dxa"/>
            <w:vMerge/>
          </w:tcPr>
          <w:p w:rsidR="000E5E47" w:rsidRPr="00697167" w:rsidP="000E5E47" w14:paraId="4C3E0E4E" w14:textId="77777777">
            <w:pPr>
              <w:pStyle w:val="a4"/>
              <w:rPr>
                <w:rStyle w:val="a5"/>
              </w:rPr>
            </w:pPr>
          </w:p>
        </w:tc>
      </w:tr>
      <w:tr w14:paraId="14A80D6C" w14:textId="77777777" w:rsidTr="00DF5790">
        <w:tblPrEx>
          <w:tblW w:w="9428" w:type="dxa"/>
          <w:jc w:val="center"/>
          <w:tblLayout w:type="fixed"/>
          <w:tblLook w:val="0000"/>
        </w:tblPrEx>
        <w:trPr>
          <w:trHeight w:hRule="exact" w:val="1344"/>
          <w:jc w:val="center"/>
        </w:trPr>
        <w:tc>
          <w:tcPr>
            <w:tcW w:w="9428" w:type="dxa"/>
            <w:gridSpan w:val="3"/>
          </w:tcPr>
          <w:p w:rsidR="000E5E47" w:rsidRPr="00235EAD" w:rsidP="000E5E47" w14:paraId="37EA401D" w14:textId="77777777">
            <w:pPr>
              <w:pStyle w:val="5"/>
              <w:rPr>
                <w:rFonts w:ascii="Times New Roman" w:hAnsi="Times New Roman" w:cs="Times New Roman"/>
              </w:rPr>
            </w:pPr>
          </w:p>
          <w:p w:rsidR="000E5E47" w:rsidRPr="00235EAD" w:rsidP="000E5E47" w14:paraId="30AA69C2" w14:textId="6E69E6CB">
            <w:pPr>
              <w:pStyle w:val="5"/>
              <w:rPr>
                <w:rFonts w:ascii="Times New Roman" w:hAnsi="Times New Roman" w:cs="Times New Roman"/>
              </w:rPr>
            </w:pPr>
            <w:r w:rsidRPr="00235EAD">
              <w:rPr>
                <w:rFonts w:ascii="Times New Roman" w:hAnsi="Times New Roman" w:cs="Times New Roman"/>
              </w:rPr>
              <w:t xml:space="preserve">№ </w:t>
            </w:r>
            <w:r>
              <w:rPr>
                <w:rFonts w:ascii="Times New Roman" w:hAnsi="Times New Roman" w:cs="Times New Roman"/>
              </w:rPr>
              <w:t>СТГ-19/ОТ</w:t>
            </w:r>
          </w:p>
        </w:tc>
      </w:tr>
      <w:tr w14:paraId="0AF3E1F0" w14:textId="77777777" w:rsidTr="00DF5790">
        <w:tblPrEx>
          <w:tblW w:w="9428" w:type="dxa"/>
          <w:jc w:val="center"/>
          <w:tblLayout w:type="fixed"/>
          <w:tblLook w:val="0000"/>
        </w:tblPrEx>
        <w:trPr>
          <w:trHeight w:hRule="exact" w:val="2684"/>
          <w:jc w:val="center"/>
        </w:trPr>
        <w:tc>
          <w:tcPr>
            <w:tcW w:w="9428" w:type="dxa"/>
            <w:gridSpan w:val="3"/>
          </w:tcPr>
          <w:p w:rsidR="000E5E47" w:rsidRPr="00AD1D67" w:rsidP="000E5E47" w14:paraId="0E17A8D3" w14:textId="714363F7">
            <w:pPr>
              <w:pStyle w:val="1"/>
              <w:rPr>
                <w:rFonts w:ascii="Times New Roman" w:hAnsi="Times New Roman" w:cs="Times New Roman"/>
              </w:rPr>
            </w:pPr>
            <w:r w:rsidRPr="00235EAD">
              <w:rPr>
                <w:rFonts w:ascii="Times New Roman" w:hAnsi="Times New Roman" w:cs="Times New Roman"/>
              </w:rPr>
              <w:t xml:space="preserve">Инструкция по охране труда </w:t>
            </w:r>
            <w:r>
              <w:rPr>
                <w:rFonts w:ascii="Times New Roman" w:hAnsi="Times New Roman" w:cs="Times New Roman"/>
              </w:rPr>
              <w:t>при работе</w:t>
            </w:r>
            <w:r w:rsidRPr="00AD1D67">
              <w:rPr>
                <w:rFonts w:ascii="Times New Roman" w:hAnsi="Times New Roman" w:cs="Times New Roman"/>
              </w:rPr>
              <w:t xml:space="preserve"> моторными косами</w:t>
            </w:r>
            <w:r>
              <w:rPr>
                <w:rFonts w:ascii="Times New Roman" w:hAnsi="Times New Roman" w:cs="Times New Roman"/>
              </w:rPr>
              <w:t>, газонокосилками и цепной бензопилой</w:t>
            </w:r>
          </w:p>
          <w:p w:rsidR="000E5E47" w:rsidP="000E5E47" w14:paraId="3CB47028" w14:textId="77777777">
            <w:pPr>
              <w:pStyle w:val="1"/>
              <w:jc w:val="left"/>
              <w:rPr>
                <w:rFonts w:ascii="Times New Roman" w:hAnsi="Times New Roman" w:cs="Times New Roman"/>
                <w:szCs w:val="36"/>
              </w:rPr>
            </w:pPr>
          </w:p>
          <w:p w:rsidR="000E5E47" w:rsidP="000E5E47" w14:paraId="713F8FA3" w14:textId="77777777">
            <w:pPr>
              <w:pStyle w:val="1"/>
              <w:jc w:val="left"/>
              <w:rPr>
                <w:rFonts w:ascii="Times New Roman" w:hAnsi="Times New Roman" w:cs="Times New Roman"/>
                <w:szCs w:val="36"/>
              </w:rPr>
            </w:pPr>
          </w:p>
          <w:p w:rsidR="000E5E47" w:rsidRPr="00235EAD" w:rsidP="000E5E47" w14:paraId="2E7649A4" w14:textId="2A1F5D14">
            <w:pPr>
              <w:pStyle w:val="1"/>
              <w:ind w:left="3540"/>
              <w:jc w:val="left"/>
              <w:rPr>
                <w:rFonts w:ascii="Times New Roman" w:hAnsi="Times New Roman" w:cs="Times New Roman"/>
                <w:szCs w:val="36"/>
              </w:rPr>
            </w:pPr>
            <w:r w:rsidRPr="00235EAD">
              <w:rPr>
                <w:rFonts w:ascii="Times New Roman" w:hAnsi="Times New Roman" w:cs="Times New Roman"/>
                <w:szCs w:val="36"/>
              </w:rPr>
              <w:t xml:space="preserve">(редакция </w:t>
            </w:r>
            <w:r>
              <w:rPr>
                <w:rFonts w:ascii="Times New Roman" w:hAnsi="Times New Roman" w:cs="Times New Roman"/>
                <w:szCs w:val="36"/>
              </w:rPr>
              <w:t>1.0</w:t>
            </w:r>
            <w:r w:rsidRPr="00235EAD">
              <w:rPr>
                <w:rFonts w:ascii="Times New Roman" w:hAnsi="Times New Roman" w:cs="Times New Roman"/>
                <w:szCs w:val="36"/>
              </w:rPr>
              <w:t>)</w:t>
            </w:r>
          </w:p>
        </w:tc>
      </w:tr>
      <w:tr w14:paraId="39A8E1F1" w14:textId="77777777" w:rsidTr="00DF5790">
        <w:tblPrEx>
          <w:tblW w:w="9428" w:type="dxa"/>
          <w:jc w:val="center"/>
          <w:tblLayout w:type="fixed"/>
          <w:tblLook w:val="0000"/>
        </w:tblPrEx>
        <w:trPr>
          <w:trHeight w:hRule="exact" w:val="567"/>
          <w:jc w:val="center"/>
        </w:trPr>
        <w:tc>
          <w:tcPr>
            <w:tcW w:w="9428" w:type="dxa"/>
            <w:gridSpan w:val="3"/>
          </w:tcPr>
          <w:p w:rsidR="000E5E47" w:rsidRPr="00285BAE" w:rsidP="000E5E47" w14:paraId="492F60FF" w14:textId="77777777">
            <w:pPr>
              <w:pStyle w:val="7"/>
            </w:pPr>
          </w:p>
        </w:tc>
      </w:tr>
      <w:tr w14:paraId="5F1276A5" w14:textId="77777777" w:rsidTr="00DF5790">
        <w:tblPrEx>
          <w:tblW w:w="9428" w:type="dxa"/>
          <w:jc w:val="center"/>
          <w:tblLayout w:type="fixed"/>
          <w:tblLook w:val="0000"/>
        </w:tblPrEx>
        <w:trPr>
          <w:trHeight w:hRule="exact" w:val="4732"/>
          <w:jc w:val="center"/>
        </w:trPr>
        <w:tc>
          <w:tcPr>
            <w:tcW w:w="9428" w:type="dxa"/>
            <w:gridSpan w:val="3"/>
            <w:vAlign w:val="bottom"/>
          </w:tcPr>
          <w:p w:rsidR="000E5E47" w:rsidRPr="00235EAD" w:rsidP="000E5E47" w14:paraId="1EF0A315" w14:textId="277F55E2">
            <w:pPr>
              <w:pStyle w:val="7"/>
              <w:spacing w:after="0"/>
              <w:rPr>
                <w:rFonts w:ascii="Times New Roman" w:hAnsi="Times New Roman" w:cs="Times New Roman"/>
              </w:rPr>
            </w:pPr>
            <w:r w:rsidRPr="00235EAD">
              <w:rPr>
                <w:rFonts w:ascii="Times New Roman" w:hAnsi="Times New Roman" w:cs="Times New Roman"/>
              </w:rPr>
              <w:t>г. </w:t>
            </w:r>
            <w:r>
              <w:rPr>
                <w:rFonts w:ascii="Times New Roman" w:hAnsi="Times New Roman" w:cs="Times New Roman"/>
              </w:rPr>
              <w:t>Нижневартовск</w:t>
            </w:r>
          </w:p>
          <w:p w:rsidR="000E5E47" w:rsidRPr="00DF5790" w:rsidP="000E5E47" w14:paraId="10AD2FE1" w14:textId="2A2BAC57">
            <w:pPr>
              <w:pStyle w:val="7"/>
              <w:spacing w:after="0"/>
              <w:rPr>
                <w:rStyle w:val="a5"/>
                <w:rFonts w:ascii="Times New Roman" w:hAnsi="Times New Roman" w:cs="Times New Roman"/>
              </w:rPr>
            </w:pPr>
            <w:r>
              <w:rPr>
                <w:rFonts w:ascii="Times New Roman" w:hAnsi="Times New Roman" w:cs="Times New Roman"/>
              </w:rPr>
              <w:t>20</w:t>
            </w:r>
            <w:r w:rsidRPr="001A4161">
              <w:rPr>
                <w:rFonts w:ascii="Times New Roman" w:hAnsi="Times New Roman" w:cs="Times New Roman"/>
              </w:rPr>
              <w:t xml:space="preserve">23 </w:t>
            </w:r>
            <w:r w:rsidRPr="00235EAD">
              <w:rPr>
                <w:rFonts w:ascii="Times New Roman" w:hAnsi="Times New Roman" w:cs="Times New Roman"/>
              </w:rPr>
              <w:t>г</w:t>
            </w:r>
          </w:p>
        </w:tc>
      </w:tr>
    </w:tbl>
    <w:p w:rsidR="00D761DE" w:rsidRPr="00E21EC3" w:rsidP="00D761DE" w14:paraId="625E82B6" w14:textId="67E25E73">
      <w:pPr>
        <w:pStyle w:val="10"/>
        <w:rPr>
          <w:rFonts w:ascii="Times New Roman" w:hAnsi="Times New Roman" w:cs="Times New Roman"/>
        </w:rPr>
      </w:pPr>
      <w:r w:rsidRPr="00E21EC3">
        <w:rPr>
          <w:rFonts w:ascii="Times New Roman" w:hAnsi="Times New Roman" w:cs="Times New Roman"/>
        </w:rPr>
        <w:t>Содержание</w:t>
      </w:r>
    </w:p>
    <w:p w:rsidR="002A51CC" w:rsidP="002A51CC" w14:paraId="026D2CD6" w14:textId="77777777">
      <w:pPr>
        <w:pStyle w:val="TOC1"/>
        <w:rPr>
          <w:rFonts w:eastAsiaTheme="minorEastAsia"/>
          <w:b w:val="0"/>
          <w:bCs w:val="0"/>
          <w:sz w:val="22"/>
          <w:szCs w:val="22"/>
          <w:lang w:eastAsia="ru-RU"/>
        </w:rPr>
      </w:pPr>
      <w:r w:rsidRPr="00310F13">
        <w:fldChar w:fldCharType="begin"/>
      </w:r>
      <w:r w:rsidRPr="00310F13">
        <w:instrText xml:space="preserve"> TOC \o "1-1" \f \h \z \t "Заголовок 2;2;Заголовок приложения;3" </w:instrText>
      </w:r>
      <w:r w:rsidRPr="00310F13">
        <w:fldChar w:fldCharType="separate"/>
      </w:r>
      <w:r>
        <w:fldChar w:fldCharType="begin"/>
      </w:r>
      <w:r>
        <w:instrText xml:space="preserve"> HYPERLINK \l "_Toc124420620" </w:instrText>
      </w:r>
      <w:r>
        <w:fldChar w:fldCharType="separate"/>
      </w:r>
      <w:r w:rsidRPr="00B41A3A">
        <w:rPr>
          <w:rStyle w:val="Hyperlink"/>
          <w:rFonts w:cs="Times New Roman"/>
        </w:rPr>
        <w:t>1.</w:t>
      </w:r>
      <w:r>
        <w:rPr>
          <w:rFonts w:eastAsiaTheme="minorEastAsia"/>
          <w:b w:val="0"/>
          <w:bCs w:val="0"/>
          <w:sz w:val="22"/>
          <w:szCs w:val="22"/>
          <w:lang w:eastAsia="ru-RU"/>
        </w:rPr>
        <w:tab/>
      </w:r>
      <w:r w:rsidRPr="00B41A3A">
        <w:rPr>
          <w:rStyle w:val="Hyperlink"/>
          <w:rFonts w:cs="Times New Roman"/>
        </w:rPr>
        <w:t>Область применения</w:t>
      </w:r>
      <w:r>
        <w:rPr>
          <w:webHidden/>
        </w:rPr>
        <w:tab/>
      </w:r>
      <w:r>
        <w:rPr>
          <w:webHidden/>
        </w:rPr>
        <w:fldChar w:fldCharType="begin"/>
      </w:r>
      <w:r>
        <w:rPr>
          <w:webHidden/>
        </w:rPr>
        <w:instrText xml:space="preserve"> PAGEREF _Toc124420620 \h </w:instrText>
      </w:r>
      <w:r>
        <w:rPr>
          <w:webHidden/>
        </w:rPr>
        <w:fldChar w:fldCharType="separate"/>
      </w:r>
      <w:r>
        <w:rPr>
          <w:webHidden/>
        </w:rPr>
        <w:t>3</w:t>
      </w:r>
      <w:r>
        <w:rPr>
          <w:webHidden/>
        </w:rPr>
        <w:fldChar w:fldCharType="end"/>
      </w:r>
      <w:r>
        <w:fldChar w:fldCharType="end"/>
      </w:r>
    </w:p>
    <w:p w:rsidR="002A51CC" w:rsidP="002A51CC" w14:paraId="315DB54E" w14:textId="77777777">
      <w:pPr>
        <w:pStyle w:val="TOC1"/>
        <w:rPr>
          <w:rFonts w:eastAsiaTheme="minorEastAsia"/>
          <w:b w:val="0"/>
          <w:bCs w:val="0"/>
          <w:sz w:val="22"/>
          <w:szCs w:val="22"/>
          <w:lang w:eastAsia="ru-RU"/>
        </w:rPr>
      </w:pPr>
      <w:r>
        <w:fldChar w:fldCharType="begin"/>
      </w:r>
      <w:r>
        <w:instrText xml:space="preserve"> HYPERLINK \l "_Toc124420621" </w:instrText>
      </w:r>
      <w:r>
        <w:fldChar w:fldCharType="separate"/>
      </w:r>
      <w:r w:rsidRPr="00B41A3A">
        <w:rPr>
          <w:rStyle w:val="Hyperlink"/>
          <w:rFonts w:cs="Times New Roman"/>
          <w:lang w:eastAsia="ru-RU"/>
        </w:rPr>
        <w:t>2.</w:t>
      </w:r>
      <w:r>
        <w:rPr>
          <w:rFonts w:eastAsiaTheme="minorEastAsia"/>
          <w:b w:val="0"/>
          <w:bCs w:val="0"/>
          <w:sz w:val="22"/>
          <w:szCs w:val="22"/>
          <w:lang w:eastAsia="ru-RU"/>
        </w:rPr>
        <w:tab/>
      </w:r>
      <w:r w:rsidRPr="00B41A3A">
        <w:rPr>
          <w:rStyle w:val="Hyperlink"/>
          <w:rFonts w:cs="Times New Roman"/>
          <w:lang w:eastAsia="ru-RU"/>
        </w:rPr>
        <w:t>Общие требования охраны труда</w:t>
      </w:r>
      <w:r>
        <w:rPr>
          <w:webHidden/>
        </w:rPr>
        <w:tab/>
      </w:r>
      <w:r>
        <w:rPr>
          <w:webHidden/>
        </w:rPr>
        <w:fldChar w:fldCharType="begin"/>
      </w:r>
      <w:r>
        <w:rPr>
          <w:webHidden/>
        </w:rPr>
        <w:instrText xml:space="preserve"> PAGEREF _Toc124420621 \h </w:instrText>
      </w:r>
      <w:r>
        <w:rPr>
          <w:webHidden/>
        </w:rPr>
        <w:fldChar w:fldCharType="separate"/>
      </w:r>
      <w:r>
        <w:rPr>
          <w:webHidden/>
        </w:rPr>
        <w:t>3</w:t>
      </w:r>
      <w:r>
        <w:rPr>
          <w:webHidden/>
        </w:rPr>
        <w:fldChar w:fldCharType="end"/>
      </w:r>
      <w:r>
        <w:fldChar w:fldCharType="end"/>
      </w:r>
    </w:p>
    <w:p w:rsidR="002A51CC" w:rsidP="002A51CC" w14:paraId="73014794" w14:textId="77777777">
      <w:pPr>
        <w:pStyle w:val="TOC1"/>
        <w:rPr>
          <w:rFonts w:eastAsiaTheme="minorEastAsia"/>
          <w:b w:val="0"/>
          <w:bCs w:val="0"/>
          <w:sz w:val="22"/>
          <w:szCs w:val="22"/>
          <w:lang w:eastAsia="ru-RU"/>
        </w:rPr>
      </w:pPr>
      <w:r>
        <w:fldChar w:fldCharType="begin"/>
      </w:r>
      <w:r>
        <w:instrText xml:space="preserve"> HYPERLINK \l "_Toc124420622" </w:instrText>
      </w:r>
      <w:r>
        <w:fldChar w:fldCharType="separate"/>
      </w:r>
      <w:r w:rsidRPr="00B41A3A">
        <w:rPr>
          <w:rStyle w:val="Hyperlink"/>
          <w:rFonts w:cs="Times New Roman"/>
          <w:lang w:eastAsia="ru-RU"/>
        </w:rPr>
        <w:t>3.</w:t>
      </w:r>
      <w:r>
        <w:rPr>
          <w:rFonts w:eastAsiaTheme="minorEastAsia"/>
          <w:b w:val="0"/>
          <w:bCs w:val="0"/>
          <w:sz w:val="22"/>
          <w:szCs w:val="22"/>
          <w:lang w:eastAsia="ru-RU"/>
        </w:rPr>
        <w:tab/>
      </w:r>
      <w:r w:rsidRPr="00B41A3A">
        <w:rPr>
          <w:rStyle w:val="Hyperlink"/>
          <w:rFonts w:cs="Times New Roman"/>
          <w:lang w:eastAsia="ru-RU"/>
        </w:rPr>
        <w:t>Требования охраны труда перед началом работы</w:t>
      </w:r>
      <w:r>
        <w:rPr>
          <w:webHidden/>
        </w:rPr>
        <w:tab/>
      </w:r>
      <w:r>
        <w:rPr>
          <w:webHidden/>
          <w:lang w:val="en-US"/>
        </w:rPr>
        <w:t>6</w:t>
      </w:r>
      <w:r>
        <w:fldChar w:fldCharType="end"/>
      </w:r>
    </w:p>
    <w:p w:rsidR="002A51CC" w:rsidP="002A51CC" w14:paraId="1323EC3C" w14:textId="77777777">
      <w:pPr>
        <w:pStyle w:val="TOC1"/>
        <w:rPr>
          <w:rFonts w:eastAsiaTheme="minorEastAsia"/>
          <w:b w:val="0"/>
          <w:bCs w:val="0"/>
          <w:sz w:val="22"/>
          <w:szCs w:val="22"/>
          <w:lang w:eastAsia="ru-RU"/>
        </w:rPr>
      </w:pPr>
      <w:r>
        <w:fldChar w:fldCharType="begin"/>
      </w:r>
      <w:r>
        <w:instrText xml:space="preserve"> HYPERLINK \l "_Toc124420623" </w:instrText>
      </w:r>
      <w:r>
        <w:fldChar w:fldCharType="separate"/>
      </w:r>
      <w:r w:rsidRPr="00B41A3A">
        <w:rPr>
          <w:rStyle w:val="Hyperlink"/>
          <w:rFonts w:cs="Times New Roman"/>
        </w:rPr>
        <w:t>4.</w:t>
      </w:r>
      <w:r>
        <w:rPr>
          <w:rFonts w:eastAsiaTheme="minorEastAsia"/>
          <w:b w:val="0"/>
          <w:bCs w:val="0"/>
          <w:sz w:val="22"/>
          <w:szCs w:val="22"/>
          <w:lang w:eastAsia="ru-RU"/>
        </w:rPr>
        <w:tab/>
      </w:r>
      <w:r w:rsidRPr="00B41A3A">
        <w:rPr>
          <w:rStyle w:val="Hyperlink"/>
          <w:rFonts w:cs="Times New Roman"/>
        </w:rPr>
        <w:t>Требования охраны труда во время работы</w:t>
      </w:r>
      <w:r>
        <w:rPr>
          <w:webHidden/>
        </w:rPr>
        <w:tab/>
      </w:r>
      <w:r>
        <w:rPr>
          <w:webHidden/>
          <w:lang w:val="en-US"/>
        </w:rPr>
        <w:t>8</w:t>
      </w:r>
      <w:r>
        <w:fldChar w:fldCharType="end"/>
      </w:r>
    </w:p>
    <w:p w:rsidR="002A51CC" w:rsidP="002A51CC" w14:paraId="642A69D3" w14:textId="77777777">
      <w:pPr>
        <w:pStyle w:val="TOC1"/>
        <w:rPr>
          <w:rFonts w:eastAsiaTheme="minorEastAsia"/>
          <w:b w:val="0"/>
          <w:bCs w:val="0"/>
          <w:sz w:val="22"/>
          <w:szCs w:val="22"/>
          <w:lang w:eastAsia="ru-RU"/>
        </w:rPr>
      </w:pPr>
      <w:r>
        <w:fldChar w:fldCharType="begin"/>
      </w:r>
      <w:r>
        <w:instrText xml:space="preserve"> HYPERLINK \l "_Toc124420624" </w:instrText>
      </w:r>
      <w:r>
        <w:fldChar w:fldCharType="separate"/>
      </w:r>
      <w:r w:rsidRPr="00B41A3A">
        <w:rPr>
          <w:rStyle w:val="Hyperlink"/>
          <w:rFonts w:cs="Times New Roman"/>
        </w:rPr>
        <w:t>5.</w:t>
      </w:r>
      <w:r>
        <w:rPr>
          <w:rFonts w:eastAsiaTheme="minorEastAsia"/>
          <w:b w:val="0"/>
          <w:bCs w:val="0"/>
          <w:sz w:val="22"/>
          <w:szCs w:val="22"/>
          <w:lang w:eastAsia="ru-RU"/>
        </w:rPr>
        <w:tab/>
      </w:r>
      <w:r w:rsidRPr="00B41A3A">
        <w:rPr>
          <w:rStyle w:val="Hyperlink"/>
          <w:rFonts w:cs="Times New Roman"/>
        </w:rPr>
        <w:t>Требования охраны труда в аварийных ситуациях</w:t>
      </w:r>
      <w:r>
        <w:rPr>
          <w:webHidden/>
        </w:rPr>
        <w:tab/>
      </w:r>
      <w:r>
        <w:rPr>
          <w:webHidden/>
          <w:lang w:val="en-US"/>
        </w:rPr>
        <w:t>8</w:t>
      </w:r>
      <w:r>
        <w:fldChar w:fldCharType="end"/>
      </w:r>
    </w:p>
    <w:p w:rsidR="00D827B4" w:rsidP="00D827B4" w14:paraId="563B18A4" w14:textId="1CA4CCF9">
      <w:pPr>
        <w:pStyle w:val="TOC1"/>
        <w:rPr>
          <w:lang w:val="en-US"/>
        </w:rPr>
      </w:pPr>
      <w:r>
        <w:fldChar w:fldCharType="begin"/>
      </w:r>
      <w:r>
        <w:instrText xml:space="preserve"> HYPERLINK "C:\\Users\\KaygorodovaEM\\Desktop\\Унификация инструкций\\В работе\\+Инструкция по охране труда при работе на гидравлическом прессе.docx" \l "_Toc124420624" </w:instrText>
      </w:r>
      <w:r>
        <w:fldChar w:fldCharType="separate"/>
      </w:r>
      <w:r>
        <w:rPr>
          <w:rStyle w:val="Hyperlink"/>
        </w:rPr>
        <w:t>6.</w:t>
      </w:r>
      <w:r>
        <w:rPr>
          <w:rStyle w:val="Hyperlink"/>
          <w:rFonts w:eastAsiaTheme="minorEastAsia"/>
          <w:b w:val="0"/>
          <w:bCs w:val="0"/>
          <w:sz w:val="22"/>
          <w:szCs w:val="22"/>
          <w:lang w:eastAsia="ru-RU"/>
        </w:rPr>
        <w:tab/>
      </w:r>
      <w:r>
        <w:rPr>
          <w:rStyle w:val="Hyperlink"/>
        </w:rPr>
        <w:t>Требования охраны труда по окончании работы</w:t>
      </w:r>
      <w:r>
        <w:rPr>
          <w:rStyle w:val="Hyperlink"/>
          <w:webHidden/>
        </w:rPr>
        <w:tab/>
      </w:r>
      <w:r>
        <w:rPr>
          <w:rStyle w:val="Hyperlink"/>
          <w:webHidden/>
          <w:lang w:val="en-US"/>
        </w:rPr>
        <w:t>8</w:t>
      </w:r>
      <w:r>
        <w:fldChar w:fldCharType="end"/>
      </w:r>
    </w:p>
    <w:p w:rsidR="008926F0" w:rsidP="002A51CC" w14:paraId="05451B78" w14:textId="03E1A46A">
      <w:pPr>
        <w:pStyle w:val="TOC1"/>
        <w:rPr>
          <w:rFonts w:eastAsiaTheme="minorEastAsia"/>
          <w:b w:val="0"/>
          <w:bCs w:val="0"/>
          <w:i/>
          <w:iCs/>
          <w:sz w:val="22"/>
          <w:szCs w:val="22"/>
          <w:lang w:eastAsia="ru-RU"/>
        </w:rPr>
      </w:pPr>
    </w:p>
    <w:p w:rsidR="008926F0" w:rsidP="002A51CC" w14:paraId="473B83D7" w14:textId="2993BE6D">
      <w:pPr>
        <w:pStyle w:val="TOC3"/>
        <w:numPr>
          <w:ilvl w:val="0"/>
          <w:numId w:val="0"/>
        </w:numPr>
        <w:ind w:left="2325" w:hanging="2325"/>
        <w:rPr>
          <w:rFonts w:eastAsiaTheme="minorEastAsia"/>
          <w:b w:val="0"/>
          <w:bCs w:val="0"/>
          <w:i w:val="0"/>
          <w:iCs w:val="0"/>
          <w:sz w:val="22"/>
          <w:szCs w:val="22"/>
          <w:lang w:eastAsia="ru-RU"/>
        </w:rPr>
      </w:pPr>
    </w:p>
    <w:p w:rsidR="00883FD6" w:rsidP="00E21EC3" w14:paraId="513DA041" w14:textId="77777777">
      <w:r w:rsidRPr="00310F13">
        <w:fldChar w:fldCharType="end"/>
      </w:r>
    </w:p>
    <w:p w:rsidR="00883FD6" w:rsidP="00E21EC3" w14:paraId="4439AC96" w14:textId="77777777"/>
    <w:p w:rsidR="00883FD6" w:rsidP="00E21EC3" w14:paraId="739EE190" w14:textId="77777777"/>
    <w:p w:rsidR="00883FD6" w:rsidP="00E21EC3" w14:paraId="314040CF" w14:textId="77777777"/>
    <w:p w:rsidR="00883FD6" w:rsidP="00E21EC3" w14:paraId="09030378" w14:textId="77777777"/>
    <w:p w:rsidR="00883FD6" w:rsidP="00E21EC3" w14:paraId="53A8C3E5" w14:textId="77777777"/>
    <w:p w:rsidR="00883FD6" w:rsidP="00E21EC3" w14:paraId="0C7015F7" w14:textId="77777777"/>
    <w:p w:rsidR="00883FD6" w:rsidP="00E21EC3" w14:paraId="43075C2D" w14:textId="77777777"/>
    <w:p w:rsidR="00883FD6" w:rsidP="00E21EC3" w14:paraId="0C681413" w14:textId="77777777"/>
    <w:p w:rsidR="00883FD6" w:rsidP="00E21EC3" w14:paraId="0FD6DBB2" w14:textId="77777777"/>
    <w:p w:rsidR="00883FD6" w:rsidP="00E21EC3" w14:paraId="40B6F762" w14:textId="77777777"/>
    <w:p w:rsidR="00883FD6" w:rsidP="00E21EC3" w14:paraId="463D3B86" w14:textId="77777777"/>
    <w:p w:rsidR="00883FD6" w:rsidP="00E21EC3" w14:paraId="3621641D" w14:textId="77777777"/>
    <w:p w:rsidR="00883FD6" w:rsidP="00E21EC3" w14:paraId="3A0A7D9C" w14:textId="77777777"/>
    <w:p w:rsidR="00883FD6" w:rsidP="00E21EC3" w14:paraId="3F8191AE" w14:textId="77777777"/>
    <w:p w:rsidR="00883FD6" w:rsidP="00E21EC3" w14:paraId="68BE890A" w14:textId="77777777"/>
    <w:p w:rsidR="00940225" w:rsidRPr="00E21EC3" w:rsidP="00E21EC3" w14:paraId="709C33C0" w14:textId="77777777">
      <w:pPr>
        <w:rPr>
          <w:b/>
          <w:sz w:val="26"/>
          <w:szCs w:val="26"/>
        </w:rPr>
      </w:pPr>
      <w:r w:rsidRPr="00E21EC3">
        <w:rPr>
          <w:rFonts w:ascii="Times New Roman" w:hAnsi="Times New Roman" w:cs="Times New Roman"/>
          <w:sz w:val="26"/>
          <w:szCs w:val="26"/>
        </w:rPr>
        <w:t>Регистрация изменений</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975"/>
        <w:gridCol w:w="3910"/>
        <w:gridCol w:w="3448"/>
      </w:tblGrid>
      <w:tr w14:paraId="7AA79F35" w14:textId="77777777" w:rsidTr="008B4C46">
        <w:tblPrEx>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Ex>
        <w:trPr>
          <w:cantSplit/>
          <w:tblHeader/>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40225" w:rsidRPr="000F300D" w:rsidP="008B4C46" w14:paraId="337A34E7" w14:textId="77777777">
            <w:pPr>
              <w:pStyle w:val="110"/>
              <w:tabs>
                <w:tab w:val="left" w:pos="1134"/>
              </w:tabs>
              <w:ind w:firstLine="851"/>
              <w:jc w:val="both"/>
              <w:rPr>
                <w:rFonts w:ascii="Times New Roman" w:hAnsi="Times New Roman" w:cs="Times New Roman"/>
              </w:rPr>
            </w:pPr>
            <w:r w:rsidRPr="000F300D">
              <w:rPr>
                <w:rFonts w:ascii="Times New Roman" w:hAnsi="Times New Roman" w:cs="Times New Roman"/>
              </w:rPr>
              <w:t>Редакция</w:t>
            </w:r>
          </w:p>
        </w:tc>
        <w:tc>
          <w:tcPr>
            <w:tcW w:w="39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40225" w:rsidRPr="000F300D" w:rsidP="008B4C46" w14:paraId="724C47F9" w14:textId="77777777">
            <w:pPr>
              <w:pStyle w:val="110"/>
              <w:tabs>
                <w:tab w:val="left" w:pos="1134"/>
              </w:tabs>
              <w:ind w:firstLine="851"/>
              <w:jc w:val="both"/>
              <w:rPr>
                <w:rFonts w:ascii="Times New Roman" w:hAnsi="Times New Roman" w:cs="Times New Roman"/>
              </w:rPr>
            </w:pPr>
            <w:r w:rsidRPr="000F300D">
              <w:rPr>
                <w:rFonts w:ascii="Times New Roman" w:hAnsi="Times New Roman" w:cs="Times New Roman"/>
              </w:rPr>
              <w:t>Дата утверждения</w:t>
            </w:r>
          </w:p>
        </w:tc>
        <w:tc>
          <w:tcPr>
            <w:tcW w:w="344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40225" w:rsidRPr="000F300D" w:rsidP="008B4C46" w14:paraId="7372154A" w14:textId="77777777">
            <w:pPr>
              <w:pStyle w:val="110"/>
              <w:tabs>
                <w:tab w:val="left" w:pos="1134"/>
              </w:tabs>
              <w:ind w:firstLine="851"/>
              <w:jc w:val="both"/>
              <w:rPr>
                <w:rFonts w:ascii="Times New Roman" w:hAnsi="Times New Roman" w:cs="Times New Roman"/>
              </w:rPr>
            </w:pPr>
            <w:r w:rsidRPr="000F300D">
              <w:rPr>
                <w:rFonts w:ascii="Times New Roman" w:hAnsi="Times New Roman" w:cs="Times New Roman"/>
              </w:rPr>
              <w:t>Дата ввода в действие</w:t>
            </w:r>
          </w:p>
        </w:tc>
      </w:tr>
      <w:tr w14:paraId="350DDE3F" w14:textId="77777777" w:rsidTr="008B4C46">
        <w:tblPrEx>
          <w:tblW w:w="9333" w:type="dxa"/>
          <w:jc w:val="center"/>
          <w:tblLayout w:type="fixed"/>
          <w:tblCellMar>
            <w:left w:w="28" w:type="dxa"/>
            <w:right w:w="28" w:type="dxa"/>
          </w:tblCellMar>
          <w:tblLook w:val="0020"/>
        </w:tblPrEx>
        <w:trPr>
          <w:cantSplit/>
          <w:jc w:val="center"/>
        </w:trPr>
        <w:tc>
          <w:tcPr>
            <w:tcW w:w="1975" w:type="dxa"/>
            <w:shd w:val="clear" w:color="auto" w:fill="auto"/>
            <w:noWrap/>
            <w:vAlign w:val="center"/>
          </w:tcPr>
          <w:p w:rsidR="00940225" w:rsidRPr="000F300D" w:rsidP="008B4C46" w14:paraId="0B93A0AE" w14:textId="77777777">
            <w:pPr>
              <w:pStyle w:val="a28"/>
              <w:tabs>
                <w:tab w:val="left" w:pos="1134"/>
              </w:tabs>
              <w:ind w:firstLine="851"/>
              <w:jc w:val="both"/>
              <w:rPr>
                <w:rFonts w:ascii="Times New Roman" w:hAnsi="Times New Roman" w:cs="Times New Roman"/>
              </w:rPr>
            </w:pPr>
          </w:p>
        </w:tc>
        <w:tc>
          <w:tcPr>
            <w:tcW w:w="3910" w:type="dxa"/>
            <w:shd w:val="clear" w:color="auto" w:fill="auto"/>
            <w:noWrap/>
            <w:vAlign w:val="center"/>
          </w:tcPr>
          <w:p w:rsidR="00940225" w:rsidRPr="000F300D" w:rsidP="008B4C46" w14:paraId="3987E065" w14:textId="77777777">
            <w:pPr>
              <w:pStyle w:val="a27"/>
              <w:tabs>
                <w:tab w:val="left" w:pos="1134"/>
              </w:tabs>
              <w:ind w:firstLine="851"/>
              <w:jc w:val="both"/>
              <w:rPr>
                <w:rFonts w:ascii="Times New Roman" w:hAnsi="Times New Roman" w:cs="Times New Roman"/>
              </w:rPr>
            </w:pPr>
          </w:p>
        </w:tc>
        <w:tc>
          <w:tcPr>
            <w:tcW w:w="3448" w:type="dxa"/>
            <w:shd w:val="clear" w:color="auto" w:fill="auto"/>
            <w:noWrap/>
            <w:vAlign w:val="center"/>
          </w:tcPr>
          <w:p w:rsidR="00940225" w:rsidRPr="000F300D" w:rsidP="008B4C46" w14:paraId="2CB84A79" w14:textId="77777777">
            <w:pPr>
              <w:pStyle w:val="a27"/>
              <w:tabs>
                <w:tab w:val="left" w:pos="1134"/>
              </w:tabs>
              <w:ind w:firstLine="851"/>
              <w:jc w:val="both"/>
              <w:rPr>
                <w:rFonts w:ascii="Times New Roman" w:hAnsi="Times New Roman" w:cs="Times New Roman"/>
              </w:rPr>
            </w:pPr>
          </w:p>
        </w:tc>
      </w:tr>
      <w:tr w14:paraId="6C2B6254" w14:textId="77777777" w:rsidTr="008B4C46">
        <w:tblPrEx>
          <w:tblW w:w="9333" w:type="dxa"/>
          <w:jc w:val="center"/>
          <w:tblLayout w:type="fixed"/>
          <w:tblCellMar>
            <w:left w:w="28" w:type="dxa"/>
            <w:right w:w="28" w:type="dxa"/>
          </w:tblCellMar>
          <w:tblLook w:val="0020"/>
        </w:tblPrEx>
        <w:trPr>
          <w:cantSplit/>
          <w:jc w:val="center"/>
        </w:trPr>
        <w:tc>
          <w:tcPr>
            <w:tcW w:w="1975" w:type="dxa"/>
            <w:shd w:val="clear" w:color="auto" w:fill="auto"/>
            <w:noWrap/>
            <w:vAlign w:val="center"/>
          </w:tcPr>
          <w:p w:rsidR="00940225" w:rsidRPr="000F300D" w:rsidP="008B4C46" w14:paraId="7013EC01" w14:textId="77777777">
            <w:pPr>
              <w:pStyle w:val="a28"/>
              <w:tabs>
                <w:tab w:val="left" w:pos="1134"/>
              </w:tabs>
              <w:ind w:firstLine="851"/>
              <w:jc w:val="both"/>
              <w:rPr>
                <w:rFonts w:ascii="Times New Roman" w:hAnsi="Times New Roman" w:cs="Times New Roman"/>
              </w:rPr>
            </w:pPr>
          </w:p>
        </w:tc>
        <w:tc>
          <w:tcPr>
            <w:tcW w:w="3910" w:type="dxa"/>
            <w:shd w:val="clear" w:color="auto" w:fill="auto"/>
            <w:noWrap/>
            <w:vAlign w:val="center"/>
          </w:tcPr>
          <w:p w:rsidR="00940225" w:rsidRPr="000F300D" w:rsidP="008B4C46" w14:paraId="4751C964" w14:textId="77777777">
            <w:pPr>
              <w:pStyle w:val="a27"/>
              <w:tabs>
                <w:tab w:val="left" w:pos="1134"/>
              </w:tabs>
              <w:ind w:firstLine="851"/>
              <w:jc w:val="both"/>
              <w:rPr>
                <w:rFonts w:ascii="Times New Roman" w:hAnsi="Times New Roman" w:cs="Times New Roman"/>
              </w:rPr>
            </w:pPr>
          </w:p>
        </w:tc>
        <w:tc>
          <w:tcPr>
            <w:tcW w:w="3448" w:type="dxa"/>
            <w:shd w:val="clear" w:color="auto" w:fill="auto"/>
            <w:noWrap/>
            <w:vAlign w:val="center"/>
          </w:tcPr>
          <w:p w:rsidR="00940225" w:rsidRPr="000F300D" w:rsidP="008B4C46" w14:paraId="27A7D1E1" w14:textId="77777777">
            <w:pPr>
              <w:pStyle w:val="a27"/>
              <w:tabs>
                <w:tab w:val="left" w:pos="1134"/>
              </w:tabs>
              <w:ind w:firstLine="851"/>
              <w:jc w:val="both"/>
              <w:rPr>
                <w:rFonts w:ascii="Times New Roman" w:hAnsi="Times New Roman" w:cs="Times New Roman"/>
              </w:rPr>
            </w:pPr>
          </w:p>
        </w:tc>
      </w:tr>
    </w:tbl>
    <w:p w:rsidR="00E21EC3" w:rsidP="000F300D" w14:paraId="57681631" w14:textId="2B6B3FEF">
      <w:pPr>
        <w:spacing w:after="0"/>
        <w:outlineLvl w:val="0"/>
        <w:rPr>
          <w:rFonts w:ascii="Times New Roman" w:hAnsi="Times New Roman" w:cs="Times New Roman"/>
        </w:rPr>
      </w:pPr>
    </w:p>
    <w:p w:rsidR="00223641" w:rsidP="000F300D" w14:paraId="4C807AE5" w14:textId="7784A574">
      <w:pPr>
        <w:spacing w:after="0"/>
        <w:outlineLvl w:val="0"/>
        <w:rPr>
          <w:rFonts w:ascii="Times New Roman" w:hAnsi="Times New Roman" w:cs="Times New Roman"/>
        </w:rPr>
      </w:pPr>
    </w:p>
    <w:p w:rsidR="00223641" w:rsidP="000F300D" w14:paraId="36CC3D51" w14:textId="4EB7F762">
      <w:pPr>
        <w:spacing w:after="0"/>
        <w:outlineLvl w:val="0"/>
        <w:rPr>
          <w:rFonts w:ascii="Times New Roman" w:hAnsi="Times New Roman" w:cs="Times New Roman"/>
        </w:rPr>
      </w:pPr>
    </w:p>
    <w:p w:rsidR="00223641" w:rsidRPr="00E21EC3" w:rsidP="000F300D" w14:paraId="029A5288" w14:textId="77777777">
      <w:pPr>
        <w:spacing w:after="0"/>
        <w:outlineLvl w:val="0"/>
        <w:rPr>
          <w:rFonts w:ascii="Times New Roman" w:hAnsi="Times New Roman" w:cs="Times New Roman"/>
        </w:rPr>
      </w:pPr>
    </w:p>
    <w:p w:rsidR="00FE7B8A" w:rsidRPr="00162011" w:rsidP="009731CF" w14:paraId="4F28425F" w14:textId="77777777">
      <w:pPr>
        <w:pStyle w:val="ListParagraph"/>
        <w:numPr>
          <w:ilvl w:val="0"/>
          <w:numId w:val="11"/>
        </w:numPr>
        <w:ind w:left="0" w:firstLine="851"/>
        <w:rPr>
          <w:rFonts w:ascii="Times New Roman" w:hAnsi="Times New Roman" w:cs="Times New Roman"/>
          <w:b/>
          <w:sz w:val="24"/>
        </w:rPr>
      </w:pPr>
      <w:bookmarkStart w:id="0" w:name="_Toc487706378"/>
      <w:bookmarkStart w:id="1" w:name="_Toc523165618"/>
      <w:bookmarkStart w:id="2" w:name="_Toc124420620"/>
      <w:bookmarkStart w:id="3" w:name="_Toc525205470"/>
      <w:r w:rsidRPr="00162011">
        <w:rPr>
          <w:rFonts w:ascii="Times New Roman" w:hAnsi="Times New Roman" w:cs="Times New Roman"/>
          <w:b/>
          <w:sz w:val="24"/>
        </w:rPr>
        <w:t>Область применения</w:t>
      </w:r>
      <w:bookmarkEnd w:id="0"/>
      <w:bookmarkEnd w:id="1"/>
      <w:bookmarkEnd w:id="2"/>
    </w:p>
    <w:p w:rsidR="009037FF" w:rsidP="009731CF" w14:paraId="27D59E37" w14:textId="47E40149">
      <w:pPr>
        <w:pStyle w:val="ListParagraph"/>
        <w:numPr>
          <w:ilvl w:val="1"/>
          <w:numId w:val="11"/>
        </w:numPr>
        <w:ind w:left="0" w:firstLine="851"/>
        <w:jc w:val="both"/>
        <w:rPr>
          <w:rFonts w:ascii="Times New Roman" w:hAnsi="Times New Roman" w:cs="Times New Roman"/>
          <w:sz w:val="24"/>
        </w:rPr>
      </w:pPr>
      <w:r w:rsidRPr="00AD1D67">
        <w:rPr>
          <w:rFonts w:ascii="Times New Roman" w:hAnsi="Times New Roman" w:cs="Times New Roman"/>
          <w:sz w:val="24"/>
        </w:rPr>
        <w:t xml:space="preserve">Настоящая инструкция устанавливает общие требования охраны труда для работников Филиала, выполняющих работы по косьбе травы и </w:t>
      </w:r>
      <w:r>
        <w:rPr>
          <w:rFonts w:ascii="Times New Roman" w:hAnsi="Times New Roman" w:cs="Times New Roman"/>
          <w:sz w:val="24"/>
        </w:rPr>
        <w:t>обрезке</w:t>
      </w:r>
      <w:r w:rsidRPr="00AD1D67">
        <w:rPr>
          <w:rFonts w:ascii="Times New Roman" w:hAnsi="Times New Roman" w:cs="Times New Roman"/>
          <w:sz w:val="24"/>
        </w:rPr>
        <w:t xml:space="preserve"> кустарников ручными косами, моторными косами (триммерами), газонокосилками и цепной бензопилой</w:t>
      </w:r>
      <w:r w:rsidRPr="00223641" w:rsidR="001A4161">
        <w:rPr>
          <w:rFonts w:ascii="Times New Roman" w:hAnsi="Times New Roman" w:cs="Times New Roman"/>
          <w:sz w:val="24"/>
        </w:rPr>
        <w:t>. Работники сто</w:t>
      </w:r>
      <w:r w:rsidR="009C0827">
        <w:rPr>
          <w:rFonts w:ascii="Times New Roman" w:hAnsi="Times New Roman" w:cs="Times New Roman"/>
          <w:sz w:val="24"/>
        </w:rPr>
        <w:t>ронних организаций к работе на заточных и обдирочно-шлифовальных</w:t>
      </w:r>
      <w:r w:rsidRPr="00223641" w:rsidR="001A4161">
        <w:rPr>
          <w:rFonts w:ascii="Times New Roman" w:hAnsi="Times New Roman" w:cs="Times New Roman"/>
          <w:sz w:val="24"/>
        </w:rPr>
        <w:t xml:space="preserve"> станках не допускаются. </w:t>
      </w:r>
      <w:bookmarkStart w:id="4" w:name="_Toc523165619"/>
      <w:bookmarkStart w:id="5" w:name="_Toc124420621"/>
    </w:p>
    <w:p w:rsidR="00223641" w:rsidRPr="00223641" w:rsidP="00223641" w14:paraId="5B609A31" w14:textId="77777777">
      <w:pPr>
        <w:pStyle w:val="ListParagraph"/>
        <w:ind w:left="0" w:firstLine="851"/>
        <w:jc w:val="both"/>
        <w:rPr>
          <w:rFonts w:ascii="Times New Roman" w:hAnsi="Times New Roman" w:cs="Times New Roman"/>
          <w:sz w:val="24"/>
        </w:rPr>
      </w:pPr>
    </w:p>
    <w:p w:rsidR="00056D08" w:rsidRPr="00162011" w:rsidP="009731CF" w14:paraId="47E01FB5" w14:textId="2ADE2DBF">
      <w:pPr>
        <w:pStyle w:val="ListParagraph"/>
        <w:numPr>
          <w:ilvl w:val="0"/>
          <w:numId w:val="11"/>
        </w:numPr>
        <w:ind w:left="0" w:firstLine="851"/>
        <w:rPr>
          <w:rFonts w:ascii="Times New Roman" w:hAnsi="Times New Roman" w:cs="Times New Roman"/>
          <w:b/>
          <w:sz w:val="24"/>
        </w:rPr>
      </w:pPr>
      <w:r w:rsidRPr="00162011">
        <w:rPr>
          <w:rFonts w:ascii="Times New Roman" w:hAnsi="Times New Roman" w:cs="Times New Roman"/>
          <w:b/>
          <w:sz w:val="24"/>
        </w:rPr>
        <w:t>Общие требования охраны труда</w:t>
      </w:r>
      <w:bookmarkEnd w:id="4"/>
      <w:bookmarkEnd w:id="5"/>
    </w:p>
    <w:p w:rsidR="00056D08" w:rsidRPr="00223641" w:rsidP="009731CF" w14:paraId="093B72EF" w14:textId="61FA2092">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К </w:t>
      </w:r>
      <w:r w:rsidR="00AD1D67">
        <w:rPr>
          <w:rFonts w:ascii="Times New Roman" w:hAnsi="Times New Roman" w:cs="Times New Roman"/>
          <w:sz w:val="24"/>
        </w:rPr>
        <w:t>косьбе травы и обрезке</w:t>
      </w:r>
      <w:r w:rsidRPr="00AD1D67" w:rsidR="00AD1D67">
        <w:rPr>
          <w:rFonts w:ascii="Times New Roman" w:hAnsi="Times New Roman" w:cs="Times New Roman"/>
          <w:sz w:val="24"/>
        </w:rPr>
        <w:t xml:space="preserve"> кустарников ручными косами, моторными косами (триммерами), газонокосилками и цепной бензопилой</w:t>
      </w:r>
      <w:r w:rsidRPr="00223641">
        <w:rPr>
          <w:rFonts w:ascii="Times New Roman" w:hAnsi="Times New Roman" w:cs="Times New Roman"/>
          <w:sz w:val="24"/>
        </w:rPr>
        <w:t xml:space="preserve"> допускаются лица, достигшие возраста 18 лет, </w:t>
      </w:r>
      <w:r w:rsidRPr="00223641" w:rsidR="00D549B8">
        <w:rPr>
          <w:rFonts w:ascii="Times New Roman" w:hAnsi="Times New Roman" w:cs="Times New Roman"/>
          <w:sz w:val="24"/>
        </w:rPr>
        <w:t>не имеющие медицинских противопоказаний</w:t>
      </w:r>
      <w:r w:rsidRPr="00223641">
        <w:rPr>
          <w:rFonts w:ascii="Times New Roman" w:hAnsi="Times New Roman" w:cs="Times New Roman"/>
          <w:sz w:val="24"/>
        </w:rPr>
        <w:t xml:space="preserve">, </w:t>
      </w:r>
      <w:r w:rsidRPr="00223641" w:rsidR="00D549B8">
        <w:rPr>
          <w:rFonts w:ascii="Times New Roman" w:hAnsi="Times New Roman" w:cs="Times New Roman"/>
          <w:sz w:val="24"/>
        </w:rPr>
        <w:t xml:space="preserve">прошедшие </w:t>
      </w:r>
      <w:r w:rsidRPr="00223641">
        <w:rPr>
          <w:rFonts w:ascii="Times New Roman" w:hAnsi="Times New Roman" w:cs="Times New Roman"/>
          <w:sz w:val="24"/>
        </w:rPr>
        <w:t>вводный</w:t>
      </w:r>
      <w:r w:rsidRPr="00223641" w:rsidR="00D549B8">
        <w:rPr>
          <w:rFonts w:ascii="Times New Roman" w:hAnsi="Times New Roman" w:cs="Times New Roman"/>
          <w:sz w:val="24"/>
        </w:rPr>
        <w:t>,</w:t>
      </w:r>
      <w:r w:rsidRPr="00223641">
        <w:rPr>
          <w:rFonts w:ascii="Times New Roman" w:hAnsi="Times New Roman" w:cs="Times New Roman"/>
          <w:sz w:val="24"/>
        </w:rPr>
        <w:t xml:space="preserve"> первичный инструктаж на рабочем месте, об</w:t>
      </w:r>
      <w:r w:rsidR="00594916">
        <w:rPr>
          <w:rFonts w:ascii="Times New Roman" w:hAnsi="Times New Roman" w:cs="Times New Roman"/>
          <w:sz w:val="24"/>
        </w:rPr>
        <w:t>ученные безопасным методам работы</w:t>
      </w:r>
      <w:r w:rsidRPr="00223641" w:rsidR="00D549B8">
        <w:rPr>
          <w:rFonts w:ascii="Times New Roman" w:hAnsi="Times New Roman" w:cs="Times New Roman"/>
          <w:sz w:val="24"/>
        </w:rPr>
        <w:t>, оказанию первой помощи, применению СИЗ, прошедшие инструктаж по пожарной безопасности</w:t>
      </w:r>
      <w:r w:rsidRPr="00223641">
        <w:rPr>
          <w:rFonts w:ascii="Times New Roman" w:hAnsi="Times New Roman" w:cs="Times New Roman"/>
          <w:sz w:val="24"/>
        </w:rPr>
        <w:t xml:space="preserve"> и имеющие группу по электробезопасности не ниже II.</w:t>
      </w:r>
    </w:p>
    <w:p w:rsidR="00DC2E4A" w:rsidP="009731CF" w14:paraId="544CB20C" w14:textId="26A00A85">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Работник </w:t>
      </w:r>
      <w:r w:rsidRPr="00223641">
        <w:rPr>
          <w:rFonts w:ascii="Times New Roman" w:hAnsi="Times New Roman" w:cs="Times New Roman"/>
          <w:sz w:val="24"/>
        </w:rPr>
        <w:t>не реже одного раза в три месяца должен проходить повто</w:t>
      </w:r>
      <w:r w:rsidRPr="00223641">
        <w:rPr>
          <w:rFonts w:ascii="Times New Roman" w:hAnsi="Times New Roman" w:cs="Times New Roman"/>
          <w:sz w:val="24"/>
        </w:rPr>
        <w:t>рный инструктаж по охране труда,</w:t>
      </w:r>
      <w:r w:rsidRPr="00223641">
        <w:rPr>
          <w:rFonts w:ascii="Times New Roman" w:hAnsi="Times New Roman" w:cs="Times New Roman"/>
          <w:sz w:val="24"/>
        </w:rPr>
        <w:t xml:space="preserve"> в случае нарушения требований безопасности труда, при п</w:t>
      </w:r>
      <w:r w:rsidR="00B600FA">
        <w:rPr>
          <w:rFonts w:ascii="Times New Roman" w:hAnsi="Times New Roman" w:cs="Times New Roman"/>
          <w:sz w:val="24"/>
        </w:rPr>
        <w:t>ерерыве в работе более чем на 60</w:t>
      </w:r>
      <w:r w:rsidRPr="00223641">
        <w:rPr>
          <w:rFonts w:ascii="Times New Roman" w:hAnsi="Times New Roman" w:cs="Times New Roman"/>
          <w:sz w:val="24"/>
        </w:rPr>
        <w:t xml:space="preserve"> календарных дней, он должен пройти внеплановый инструктаж</w:t>
      </w:r>
      <w:r w:rsidRPr="00223641">
        <w:rPr>
          <w:rFonts w:ascii="Times New Roman" w:hAnsi="Times New Roman" w:cs="Times New Roman"/>
          <w:sz w:val="24"/>
        </w:rPr>
        <w:t>.</w:t>
      </w:r>
    </w:p>
    <w:p w:rsidR="00933BED" w:rsidRPr="00223641" w:rsidP="009731CF" w14:paraId="5C69E02B" w14:textId="65C4EF09">
      <w:pPr>
        <w:pStyle w:val="ListParagraph"/>
        <w:numPr>
          <w:ilvl w:val="1"/>
          <w:numId w:val="11"/>
        </w:numPr>
        <w:ind w:left="0" w:firstLine="851"/>
        <w:jc w:val="both"/>
        <w:rPr>
          <w:rFonts w:ascii="Times New Roman" w:hAnsi="Times New Roman" w:cs="Times New Roman"/>
          <w:sz w:val="24"/>
        </w:rPr>
      </w:pPr>
      <w:r>
        <w:rPr>
          <w:rFonts w:ascii="Times New Roman" w:hAnsi="Times New Roman" w:cs="Times New Roman"/>
          <w:sz w:val="24"/>
        </w:rPr>
        <w:t>Р</w:t>
      </w:r>
      <w:r w:rsidRPr="00223641">
        <w:rPr>
          <w:rFonts w:ascii="Times New Roman" w:hAnsi="Times New Roman" w:cs="Times New Roman"/>
          <w:sz w:val="24"/>
        </w:rPr>
        <w:t>аботник обязан:</w:t>
      </w:r>
    </w:p>
    <w:p w:rsidR="00933BED" w:rsidRPr="00D1158C" w:rsidP="009731CF" w14:paraId="64C9BE57" w14:textId="6C947779">
      <w:pPr>
        <w:pStyle w:val="ListParagraph"/>
        <w:numPr>
          <w:ilvl w:val="1"/>
          <w:numId w:val="15"/>
        </w:numPr>
        <w:ind w:left="0" w:firstLine="851"/>
        <w:jc w:val="both"/>
        <w:rPr>
          <w:rFonts w:ascii="Times New Roman" w:hAnsi="Times New Roman" w:cs="Times New Roman"/>
          <w:sz w:val="24"/>
        </w:rPr>
      </w:pPr>
      <w:r w:rsidRPr="00D1158C">
        <w:rPr>
          <w:rFonts w:ascii="Times New Roman" w:hAnsi="Times New Roman" w:cs="Times New Roman"/>
          <w:sz w:val="24"/>
        </w:rPr>
        <w:t xml:space="preserve">Выполнять только ту работу, которая </w:t>
      </w:r>
      <w:r w:rsidRPr="00D1158C" w:rsidR="0006578D">
        <w:rPr>
          <w:rFonts w:ascii="Times New Roman" w:hAnsi="Times New Roman" w:cs="Times New Roman"/>
          <w:sz w:val="24"/>
        </w:rPr>
        <w:t xml:space="preserve">поручена </w:t>
      </w:r>
      <w:r w:rsidRPr="00D1158C" w:rsidR="0006578D">
        <w:rPr>
          <w:rFonts w:ascii="Times New Roman" w:hAnsi="Times New Roman" w:cs="Times New Roman"/>
          <w:sz w:val="24"/>
        </w:rPr>
        <w:t>непосредственныим</w:t>
      </w:r>
      <w:r w:rsidRPr="00D1158C" w:rsidR="0006578D">
        <w:rPr>
          <w:rFonts w:ascii="Times New Roman" w:hAnsi="Times New Roman" w:cs="Times New Roman"/>
          <w:sz w:val="24"/>
        </w:rPr>
        <w:t xml:space="preserve"> руководителем</w:t>
      </w:r>
      <w:r w:rsidRPr="00D1158C" w:rsidR="00162011">
        <w:rPr>
          <w:rFonts w:ascii="Times New Roman" w:hAnsi="Times New Roman" w:cs="Times New Roman"/>
          <w:sz w:val="24"/>
        </w:rPr>
        <w:t>;</w:t>
      </w:r>
    </w:p>
    <w:p w:rsidR="00933BED" w:rsidRPr="00D1158C" w:rsidP="009731CF" w14:paraId="2A97FEF3" w14:textId="7A1FF749">
      <w:pPr>
        <w:pStyle w:val="ListParagraph"/>
        <w:numPr>
          <w:ilvl w:val="1"/>
          <w:numId w:val="15"/>
        </w:numPr>
        <w:ind w:left="0" w:firstLine="851"/>
        <w:jc w:val="both"/>
        <w:rPr>
          <w:rFonts w:ascii="Times New Roman" w:hAnsi="Times New Roman" w:cs="Times New Roman"/>
          <w:sz w:val="24"/>
        </w:rPr>
      </w:pPr>
      <w:r w:rsidRPr="00D1158C">
        <w:rPr>
          <w:rFonts w:ascii="Times New Roman" w:hAnsi="Times New Roman" w:cs="Times New Roman"/>
          <w:sz w:val="24"/>
        </w:rPr>
        <w:t>Выполнять правила внутреннего трудового распорядка</w:t>
      </w:r>
      <w:r w:rsidRPr="00D1158C" w:rsidR="00162011">
        <w:rPr>
          <w:rFonts w:ascii="Times New Roman" w:hAnsi="Times New Roman" w:cs="Times New Roman"/>
          <w:sz w:val="24"/>
        </w:rPr>
        <w:t>;</w:t>
      </w:r>
    </w:p>
    <w:p w:rsidR="00933BED" w:rsidRPr="00D1158C" w:rsidP="009731CF" w14:paraId="241C86F9" w14:textId="03F6C255">
      <w:pPr>
        <w:pStyle w:val="ListParagraph"/>
        <w:numPr>
          <w:ilvl w:val="1"/>
          <w:numId w:val="15"/>
        </w:numPr>
        <w:ind w:left="0" w:firstLine="851"/>
        <w:jc w:val="both"/>
        <w:rPr>
          <w:rFonts w:ascii="Times New Roman" w:hAnsi="Times New Roman" w:cs="Times New Roman"/>
          <w:sz w:val="24"/>
        </w:rPr>
      </w:pPr>
      <w:r w:rsidRPr="00D1158C">
        <w:rPr>
          <w:rFonts w:ascii="Times New Roman" w:hAnsi="Times New Roman" w:cs="Times New Roman"/>
          <w:sz w:val="24"/>
        </w:rPr>
        <w:t>Правильно применять средства индивидуальной и коллективной защиты</w:t>
      </w:r>
      <w:r w:rsidRPr="00D1158C" w:rsidR="00162011">
        <w:rPr>
          <w:rFonts w:ascii="Times New Roman" w:hAnsi="Times New Roman" w:cs="Times New Roman"/>
          <w:sz w:val="24"/>
        </w:rPr>
        <w:t>;</w:t>
      </w:r>
    </w:p>
    <w:p w:rsidR="00D549B8" w:rsidP="009731CF" w14:paraId="77EF7B80" w14:textId="07EE2509">
      <w:pPr>
        <w:pStyle w:val="ListParagraph"/>
        <w:numPr>
          <w:ilvl w:val="1"/>
          <w:numId w:val="15"/>
        </w:numPr>
        <w:ind w:left="0" w:firstLine="851"/>
        <w:jc w:val="both"/>
        <w:rPr>
          <w:rFonts w:ascii="Times New Roman" w:hAnsi="Times New Roman" w:cs="Times New Roman"/>
          <w:sz w:val="24"/>
        </w:rPr>
      </w:pPr>
      <w:r w:rsidRPr="00D1158C">
        <w:rPr>
          <w:rFonts w:ascii="Times New Roman" w:hAnsi="Times New Roman" w:cs="Times New Roman"/>
          <w:sz w:val="24"/>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w:t>
      </w:r>
      <w:r w:rsidR="00AD1D67">
        <w:rPr>
          <w:rFonts w:ascii="Times New Roman" w:hAnsi="Times New Roman" w:cs="Times New Roman"/>
          <w:sz w:val="24"/>
        </w:rPr>
        <w:t>льного заболевания (отравления);</w:t>
      </w:r>
    </w:p>
    <w:p w:rsidR="00AD1D67" w:rsidRPr="00AD1D67" w:rsidP="009731CF" w14:paraId="4AC8F0A2" w14:textId="54099892">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содержать ручные косы, моторные косы (триммеры), газонокосилки и цепные бензопилы в технически исправном состоянии, а также проверять их техническое состояние перед началом работы</w:t>
      </w:r>
      <w:r>
        <w:rPr>
          <w:rFonts w:ascii="Times New Roman" w:hAnsi="Times New Roman" w:cs="Times New Roman"/>
          <w:sz w:val="24"/>
        </w:rPr>
        <w:t>;</w:t>
      </w:r>
    </w:p>
    <w:p w:rsidR="00AD1D67" w:rsidRPr="00AD1D67" w:rsidP="009731CF" w14:paraId="6CC34472" w14:textId="5B0D48BE">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знать безопасные приемы при работе с цепной бензопилой, что такое эффект отдачи и к каким последствиям он может привести, порядок заправки топливом, порядок смазки цепи, порядок проверки износа пильного механизма; порядок заточки и регулировки высоты ограничителя резания; регулировку натяжения цепи</w:t>
      </w:r>
      <w:r>
        <w:rPr>
          <w:rFonts w:ascii="Times New Roman" w:hAnsi="Times New Roman" w:cs="Times New Roman"/>
          <w:sz w:val="24"/>
        </w:rPr>
        <w:t>;</w:t>
      </w:r>
    </w:p>
    <w:p w:rsidR="00AD1D67" w:rsidRPr="00AD1D67" w:rsidP="009731CF" w14:paraId="4F742490" w14:textId="4894C49E">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совершенствовать методы безопасной работы</w:t>
      </w:r>
      <w:r>
        <w:rPr>
          <w:rFonts w:ascii="Times New Roman" w:hAnsi="Times New Roman" w:cs="Times New Roman"/>
          <w:sz w:val="24"/>
        </w:rPr>
        <w:t>;</w:t>
      </w:r>
    </w:p>
    <w:p w:rsidR="00AD1D67" w:rsidRPr="00AD1D67" w:rsidP="009731CF" w14:paraId="372C667F" w14:textId="010FD764">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соблюдать технологию производства работ, применять способы, обеспечивающие безопасность труда, установленные в инструкциях по охране труда, инструкции по эксплуатации</w:t>
      </w:r>
      <w:r>
        <w:rPr>
          <w:rFonts w:ascii="Times New Roman" w:hAnsi="Times New Roman" w:cs="Times New Roman"/>
          <w:sz w:val="24"/>
        </w:rPr>
        <w:t>;</w:t>
      </w:r>
    </w:p>
    <w:p w:rsidR="00AD1D67" w:rsidRPr="00AD1D67" w:rsidP="009731CF" w14:paraId="3A8F08C9" w14:textId="0FC18700">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использовать инструмент, приспособления, инвентарь по назначению, об их неисправностях сообщать руководителю работ</w:t>
      </w:r>
      <w:r>
        <w:rPr>
          <w:rFonts w:ascii="Times New Roman" w:hAnsi="Times New Roman" w:cs="Times New Roman"/>
          <w:sz w:val="24"/>
        </w:rPr>
        <w:t>;</w:t>
      </w:r>
    </w:p>
    <w:p w:rsidR="00AD1D67" w:rsidRPr="00D1158C" w:rsidP="009731CF" w14:paraId="120FE45C" w14:textId="730D3F47">
      <w:pPr>
        <w:pStyle w:val="ListParagraph"/>
        <w:numPr>
          <w:ilvl w:val="1"/>
          <w:numId w:val="15"/>
        </w:numPr>
        <w:ind w:left="0" w:firstLine="851"/>
        <w:jc w:val="both"/>
        <w:rPr>
          <w:rFonts w:ascii="Times New Roman" w:hAnsi="Times New Roman" w:cs="Times New Roman"/>
          <w:sz w:val="24"/>
        </w:rPr>
      </w:pPr>
      <w:r w:rsidRPr="00AD1D67">
        <w:rPr>
          <w:rFonts w:ascii="Times New Roman" w:hAnsi="Times New Roman" w:cs="Times New Roman"/>
          <w:sz w:val="24"/>
        </w:rPr>
        <w:t>знать местонахождение и уметь пользоваться первичными средствами пожаротушения</w:t>
      </w:r>
      <w:r>
        <w:rPr>
          <w:rFonts w:ascii="Times New Roman" w:hAnsi="Times New Roman" w:cs="Times New Roman"/>
          <w:sz w:val="24"/>
        </w:rPr>
        <w:t>.</w:t>
      </w:r>
    </w:p>
    <w:p w:rsidR="00223641" w:rsidP="009731CF" w14:paraId="25D2700B" w14:textId="0F0F9370">
      <w:pPr>
        <w:pStyle w:val="ListParagraph"/>
        <w:numPr>
          <w:ilvl w:val="1"/>
          <w:numId w:val="11"/>
        </w:numPr>
        <w:spacing w:after="0"/>
        <w:ind w:left="0" w:firstLine="851"/>
        <w:jc w:val="both"/>
        <w:rPr>
          <w:rFonts w:ascii="Times New Roman" w:hAnsi="Times New Roman" w:cs="Times New Roman"/>
          <w:sz w:val="24"/>
        </w:rPr>
      </w:pPr>
      <w:r w:rsidRPr="00223641">
        <w:rPr>
          <w:rFonts w:ascii="Times New Roman" w:hAnsi="Times New Roman" w:cs="Times New Roman"/>
          <w:sz w:val="24"/>
        </w:rPr>
        <w:t>Основными характерными опасными и вредными п</w:t>
      </w:r>
      <w:r w:rsidRPr="00223641" w:rsidR="00D549B8">
        <w:rPr>
          <w:rFonts w:ascii="Times New Roman" w:hAnsi="Times New Roman" w:cs="Times New Roman"/>
          <w:sz w:val="24"/>
        </w:rPr>
        <w:t>роизводственными факторами</w:t>
      </w:r>
      <w:r w:rsidRPr="00223641">
        <w:rPr>
          <w:rFonts w:ascii="Times New Roman" w:hAnsi="Times New Roman" w:cs="Times New Roman"/>
          <w:sz w:val="24"/>
        </w:rPr>
        <w:t xml:space="preserve">, которые могут возникнуть при работе </w:t>
      </w:r>
      <w:r w:rsidRPr="00223641" w:rsidR="00462DA8">
        <w:rPr>
          <w:rFonts w:ascii="Times New Roman" w:hAnsi="Times New Roman" w:cs="Times New Roman"/>
          <w:sz w:val="24"/>
        </w:rPr>
        <w:t xml:space="preserve">на </w:t>
      </w:r>
      <w:r w:rsidR="00462DA8">
        <w:rPr>
          <w:rFonts w:ascii="Times New Roman" w:hAnsi="Times New Roman" w:cs="Times New Roman"/>
          <w:sz w:val="24"/>
        </w:rPr>
        <w:t>заточном и обдирочно-шлифовальном станке</w:t>
      </w:r>
      <w:r w:rsidRPr="00223641">
        <w:rPr>
          <w:rFonts w:ascii="Times New Roman" w:hAnsi="Times New Roman" w:cs="Times New Roman"/>
          <w:sz w:val="24"/>
        </w:rPr>
        <w:t>, являются</w:t>
      </w:r>
      <w:r w:rsidRPr="00223641" w:rsidR="00933BED">
        <w:rPr>
          <w:rFonts w:ascii="Times New Roman" w:hAnsi="Times New Roman" w:cs="Times New Roman"/>
          <w:sz w:val="24"/>
        </w:rPr>
        <w:t>:</w:t>
      </w:r>
    </w:p>
    <w:p w:rsidR="00223641" w:rsidP="00223641" w14:paraId="3A8D515A" w14:textId="77777777">
      <w:pPr>
        <w:pStyle w:val="ListParagraph"/>
        <w:spacing w:after="0"/>
        <w:ind w:left="851"/>
        <w:jc w:val="both"/>
        <w:rPr>
          <w:rFonts w:ascii="Times New Roman" w:hAnsi="Times New Roman" w:cs="Times New Roman"/>
          <w:sz w:val="24"/>
        </w:rPr>
      </w:pPr>
    </w:p>
    <w:tbl>
      <w:tblPr>
        <w:tblStyle w:val="TableGrid"/>
        <w:tblW w:w="9918" w:type="dxa"/>
        <w:tblLook w:val="04A0"/>
      </w:tblPr>
      <w:tblGrid>
        <w:gridCol w:w="610"/>
        <w:gridCol w:w="5417"/>
        <w:gridCol w:w="3891"/>
      </w:tblGrid>
      <w:tr w14:paraId="5371B8D8" w14:textId="77777777" w:rsidTr="00223641">
        <w:tblPrEx>
          <w:tblW w:w="9918" w:type="dxa"/>
          <w:tblLook w:val="04A0"/>
        </w:tblPrEx>
        <w:trPr>
          <w:cantSplit/>
          <w:trHeight w:val="176"/>
        </w:trPr>
        <w:tc>
          <w:tcPr>
            <w:tcW w:w="610" w:type="dxa"/>
          </w:tcPr>
          <w:p w:rsidR="00223641" w:rsidRPr="00162011" w:rsidP="00223641" w14:paraId="5D82F98D" w14:textId="77777777">
            <w:pPr>
              <w:rPr>
                <w:b/>
                <w:sz w:val="22"/>
                <w:szCs w:val="22"/>
              </w:rPr>
            </w:pPr>
            <w:r w:rsidRPr="00162011">
              <w:rPr>
                <w:b/>
                <w:sz w:val="22"/>
                <w:szCs w:val="22"/>
              </w:rPr>
              <w:t>п/п</w:t>
            </w:r>
          </w:p>
        </w:tc>
        <w:tc>
          <w:tcPr>
            <w:tcW w:w="5417" w:type="dxa"/>
          </w:tcPr>
          <w:p w:rsidR="00223641" w:rsidRPr="00162011" w:rsidP="00223641" w14:paraId="04AC7336" w14:textId="77777777">
            <w:pPr>
              <w:rPr>
                <w:b/>
                <w:sz w:val="22"/>
                <w:szCs w:val="22"/>
              </w:rPr>
            </w:pPr>
            <w:r w:rsidRPr="00162011">
              <w:rPr>
                <w:b/>
                <w:sz w:val="22"/>
                <w:szCs w:val="22"/>
              </w:rPr>
              <w:t>Наименование опасности</w:t>
            </w:r>
          </w:p>
        </w:tc>
        <w:tc>
          <w:tcPr>
            <w:tcW w:w="3891" w:type="dxa"/>
          </w:tcPr>
          <w:p w:rsidR="00223641" w:rsidRPr="00162011" w:rsidP="00223641" w14:paraId="66CCA20D" w14:textId="77777777">
            <w:pPr>
              <w:rPr>
                <w:b/>
                <w:sz w:val="22"/>
                <w:szCs w:val="22"/>
              </w:rPr>
            </w:pPr>
            <w:r w:rsidRPr="00162011">
              <w:rPr>
                <w:b/>
                <w:sz w:val="22"/>
                <w:szCs w:val="22"/>
              </w:rPr>
              <w:t>Комментарии</w:t>
            </w:r>
          </w:p>
        </w:tc>
      </w:tr>
      <w:tr w14:paraId="72959141" w14:textId="77777777" w:rsidTr="00223641">
        <w:tblPrEx>
          <w:tblW w:w="9918" w:type="dxa"/>
          <w:tblLook w:val="04A0"/>
        </w:tblPrEx>
        <w:trPr>
          <w:cantSplit/>
          <w:trHeight w:val="176"/>
        </w:trPr>
        <w:tc>
          <w:tcPr>
            <w:tcW w:w="9918" w:type="dxa"/>
            <w:gridSpan w:val="3"/>
          </w:tcPr>
          <w:p w:rsidR="00223641" w:rsidRPr="0006578D" w:rsidP="00223641" w14:paraId="4CCD146E" w14:textId="77777777">
            <w:pPr>
              <w:rPr>
                <w:sz w:val="22"/>
                <w:szCs w:val="22"/>
              </w:rPr>
            </w:pPr>
            <w:r w:rsidRPr="0006578D">
              <w:rPr>
                <w:sz w:val="22"/>
                <w:szCs w:val="22"/>
              </w:rPr>
              <w:t xml:space="preserve">1. Группа опасностей. Связанные с оборудованием </w:t>
            </w:r>
          </w:p>
        </w:tc>
      </w:tr>
      <w:tr w14:paraId="41DB51DE" w14:textId="77777777" w:rsidTr="00223641">
        <w:tblPrEx>
          <w:tblW w:w="9918" w:type="dxa"/>
          <w:tblLook w:val="04A0"/>
        </w:tblPrEx>
        <w:trPr>
          <w:cantSplit/>
          <w:trHeight w:val="176"/>
        </w:trPr>
        <w:tc>
          <w:tcPr>
            <w:tcW w:w="610" w:type="dxa"/>
          </w:tcPr>
          <w:p w:rsidR="00223641" w:rsidRPr="0006578D" w:rsidP="00223641" w14:paraId="6EF26DE3" w14:textId="77B38075">
            <w:pPr>
              <w:rPr>
                <w:sz w:val="22"/>
                <w:szCs w:val="22"/>
              </w:rPr>
            </w:pPr>
            <w:r>
              <w:rPr>
                <w:sz w:val="22"/>
                <w:szCs w:val="22"/>
              </w:rPr>
              <w:t>1</w:t>
            </w:r>
          </w:p>
        </w:tc>
        <w:tc>
          <w:tcPr>
            <w:tcW w:w="5417" w:type="dxa"/>
          </w:tcPr>
          <w:p w:rsidR="00223641" w:rsidRPr="0006578D" w:rsidP="00223641" w14:paraId="656E804B" w14:textId="77777777">
            <w:pPr>
              <w:rPr>
                <w:sz w:val="22"/>
                <w:szCs w:val="22"/>
              </w:rPr>
            </w:pPr>
            <w:r w:rsidRPr="0006578D">
              <w:rPr>
                <w:sz w:val="22"/>
                <w:szCs w:val="22"/>
              </w:rPr>
              <w:t>(Подвижные части оборудования, передвигающиеся изделия, заготовки, материалы, предметы, детали и т.п. (в том числе контакт с неподвижными предметами, деталями и т.п.)</w:t>
            </w:r>
          </w:p>
        </w:tc>
        <w:tc>
          <w:tcPr>
            <w:tcW w:w="3891" w:type="dxa"/>
            <w:vMerge w:val="restart"/>
          </w:tcPr>
          <w:p w:rsidR="00223641" w:rsidRPr="0006578D" w:rsidP="00223641" w14:paraId="5B3CAD90" w14:textId="77777777">
            <w:pPr>
              <w:rPr>
                <w:sz w:val="22"/>
                <w:szCs w:val="22"/>
              </w:rPr>
            </w:pPr>
            <w:r w:rsidRPr="0006578D">
              <w:rPr>
                <w:sz w:val="22"/>
                <w:szCs w:val="22"/>
              </w:rPr>
              <w:t>Вращающиеся, подвижные детали динамического оборудования, столкновение с неподвижными (подвижными) предметами, машинами, механизмами.</w:t>
            </w:r>
          </w:p>
        </w:tc>
      </w:tr>
      <w:tr w14:paraId="7232644D" w14:textId="77777777" w:rsidTr="00223641">
        <w:tblPrEx>
          <w:tblW w:w="9918" w:type="dxa"/>
          <w:tblLook w:val="04A0"/>
        </w:tblPrEx>
        <w:trPr>
          <w:cantSplit/>
          <w:trHeight w:val="69"/>
        </w:trPr>
        <w:tc>
          <w:tcPr>
            <w:tcW w:w="610" w:type="dxa"/>
          </w:tcPr>
          <w:p w:rsidR="00223641" w:rsidRPr="0006578D" w:rsidP="00223641" w14:paraId="15E08259" w14:textId="011F6C8A">
            <w:pPr>
              <w:rPr>
                <w:sz w:val="22"/>
                <w:szCs w:val="22"/>
              </w:rPr>
            </w:pPr>
            <w:r>
              <w:rPr>
                <w:sz w:val="22"/>
                <w:szCs w:val="22"/>
              </w:rPr>
              <w:t>2</w:t>
            </w:r>
          </w:p>
        </w:tc>
        <w:tc>
          <w:tcPr>
            <w:tcW w:w="5417" w:type="dxa"/>
          </w:tcPr>
          <w:p w:rsidR="00223641" w:rsidRPr="0006578D" w:rsidP="00223641" w14:paraId="60F55BDC" w14:textId="77777777">
            <w:pPr>
              <w:rPr>
                <w:sz w:val="22"/>
                <w:szCs w:val="22"/>
              </w:rPr>
            </w:pPr>
            <w:r w:rsidRPr="0006578D">
              <w:rPr>
                <w:sz w:val="22"/>
                <w:szCs w:val="22"/>
              </w:rPr>
              <w:t>Свободное движение деталей или материалов</w:t>
            </w:r>
          </w:p>
        </w:tc>
        <w:tc>
          <w:tcPr>
            <w:tcW w:w="3891" w:type="dxa"/>
            <w:vMerge/>
          </w:tcPr>
          <w:p w:rsidR="00223641" w:rsidRPr="0006578D" w:rsidP="00223641" w14:paraId="3FD1E45C" w14:textId="77777777">
            <w:pPr>
              <w:rPr>
                <w:sz w:val="22"/>
                <w:szCs w:val="22"/>
              </w:rPr>
            </w:pPr>
          </w:p>
        </w:tc>
      </w:tr>
      <w:tr w14:paraId="5CB532EE" w14:textId="77777777" w:rsidTr="00223641">
        <w:tblPrEx>
          <w:tblW w:w="9918" w:type="dxa"/>
          <w:tblLook w:val="04A0"/>
        </w:tblPrEx>
        <w:trPr>
          <w:cantSplit/>
          <w:trHeight w:val="415"/>
        </w:trPr>
        <w:tc>
          <w:tcPr>
            <w:tcW w:w="610" w:type="dxa"/>
          </w:tcPr>
          <w:p w:rsidR="00223641" w:rsidRPr="0006578D" w:rsidP="00223641" w14:paraId="123ED7BC" w14:textId="1AF9AFFD">
            <w:pPr>
              <w:rPr>
                <w:sz w:val="22"/>
                <w:szCs w:val="22"/>
              </w:rPr>
            </w:pPr>
            <w:r>
              <w:rPr>
                <w:sz w:val="22"/>
                <w:szCs w:val="22"/>
              </w:rPr>
              <w:t>3</w:t>
            </w:r>
          </w:p>
        </w:tc>
        <w:tc>
          <w:tcPr>
            <w:tcW w:w="5417" w:type="dxa"/>
          </w:tcPr>
          <w:p w:rsidR="00223641" w:rsidRPr="0006578D" w:rsidP="00223641" w14:paraId="0FE70138" w14:textId="77777777">
            <w:pPr>
              <w:rPr>
                <w:sz w:val="22"/>
                <w:szCs w:val="22"/>
              </w:rPr>
            </w:pPr>
            <w:r w:rsidRPr="0006578D">
              <w:rPr>
                <w:sz w:val="22"/>
                <w:szCs w:val="22"/>
              </w:rPr>
              <w:t>Столкновение</w:t>
            </w:r>
            <w:r w:rsidRPr="0006578D">
              <w:rPr>
                <w:sz w:val="22"/>
                <w:szCs w:val="22"/>
              </w:rPr>
              <w:tab/>
              <w:t>с</w:t>
            </w:r>
            <w:r w:rsidRPr="0006578D">
              <w:rPr>
                <w:sz w:val="22"/>
                <w:szCs w:val="22"/>
              </w:rPr>
              <w:tab/>
              <w:t>неподвижными конструкциями/предметами</w:t>
            </w:r>
          </w:p>
        </w:tc>
        <w:tc>
          <w:tcPr>
            <w:tcW w:w="3891" w:type="dxa"/>
            <w:vMerge/>
          </w:tcPr>
          <w:p w:rsidR="00223641" w:rsidRPr="0006578D" w:rsidP="00223641" w14:paraId="2C26847B" w14:textId="77777777">
            <w:pPr>
              <w:rPr>
                <w:sz w:val="22"/>
                <w:szCs w:val="22"/>
              </w:rPr>
            </w:pPr>
          </w:p>
        </w:tc>
      </w:tr>
      <w:tr w14:paraId="4EF8F2DD" w14:textId="77777777" w:rsidTr="00223641">
        <w:tblPrEx>
          <w:tblW w:w="9918" w:type="dxa"/>
          <w:tblLook w:val="04A0"/>
        </w:tblPrEx>
        <w:trPr>
          <w:cantSplit/>
          <w:trHeight w:val="176"/>
        </w:trPr>
        <w:tc>
          <w:tcPr>
            <w:tcW w:w="610" w:type="dxa"/>
          </w:tcPr>
          <w:p w:rsidR="00223641" w:rsidRPr="0006578D" w:rsidP="00223641" w14:paraId="2E6FC2E8" w14:textId="63A1F717">
            <w:pPr>
              <w:rPr>
                <w:sz w:val="22"/>
                <w:szCs w:val="22"/>
              </w:rPr>
            </w:pPr>
            <w:r>
              <w:rPr>
                <w:sz w:val="22"/>
                <w:szCs w:val="22"/>
              </w:rPr>
              <w:t>4</w:t>
            </w:r>
          </w:p>
        </w:tc>
        <w:tc>
          <w:tcPr>
            <w:tcW w:w="5417" w:type="dxa"/>
          </w:tcPr>
          <w:p w:rsidR="00223641" w:rsidRPr="0006578D" w:rsidP="00223641" w14:paraId="10950E15" w14:textId="77777777">
            <w:pPr>
              <w:rPr>
                <w:sz w:val="22"/>
                <w:szCs w:val="22"/>
              </w:rPr>
            </w:pPr>
            <w:r w:rsidRPr="0006578D">
              <w:rPr>
                <w:sz w:val="22"/>
                <w:szCs w:val="22"/>
              </w:rPr>
              <w:t>Незакрепленные машины, механизмы, оборудование</w:t>
            </w:r>
          </w:p>
        </w:tc>
        <w:tc>
          <w:tcPr>
            <w:tcW w:w="3891" w:type="dxa"/>
            <w:vMerge/>
          </w:tcPr>
          <w:p w:rsidR="00223641" w:rsidRPr="0006578D" w:rsidP="00223641" w14:paraId="414A0043" w14:textId="77777777">
            <w:pPr>
              <w:rPr>
                <w:sz w:val="22"/>
                <w:szCs w:val="22"/>
              </w:rPr>
            </w:pPr>
          </w:p>
        </w:tc>
      </w:tr>
      <w:tr w14:paraId="3D39FE93" w14:textId="77777777" w:rsidTr="00223641">
        <w:tblPrEx>
          <w:tblW w:w="9918" w:type="dxa"/>
          <w:tblLook w:val="04A0"/>
        </w:tblPrEx>
        <w:trPr>
          <w:cantSplit/>
          <w:trHeight w:val="176"/>
        </w:trPr>
        <w:tc>
          <w:tcPr>
            <w:tcW w:w="610" w:type="dxa"/>
          </w:tcPr>
          <w:p w:rsidR="00223641" w:rsidRPr="0006578D" w:rsidP="00223641" w14:paraId="3F89F109" w14:textId="191D5622">
            <w:pPr>
              <w:rPr>
                <w:sz w:val="22"/>
                <w:szCs w:val="22"/>
              </w:rPr>
            </w:pPr>
            <w:r>
              <w:rPr>
                <w:sz w:val="22"/>
                <w:szCs w:val="22"/>
              </w:rPr>
              <w:t>5</w:t>
            </w:r>
          </w:p>
        </w:tc>
        <w:tc>
          <w:tcPr>
            <w:tcW w:w="5417" w:type="dxa"/>
          </w:tcPr>
          <w:p w:rsidR="00223641" w:rsidRPr="0006578D" w:rsidP="00223641" w14:paraId="29F0BD90" w14:textId="77777777">
            <w:pPr>
              <w:rPr>
                <w:sz w:val="22"/>
                <w:szCs w:val="22"/>
              </w:rPr>
            </w:pPr>
            <w:r w:rsidRPr="0006578D">
              <w:rPr>
                <w:sz w:val="22"/>
                <w:szCs w:val="22"/>
              </w:rPr>
              <w:t>Вращающиеся части оборудования</w:t>
            </w:r>
          </w:p>
        </w:tc>
        <w:tc>
          <w:tcPr>
            <w:tcW w:w="3891" w:type="dxa"/>
            <w:vMerge/>
          </w:tcPr>
          <w:p w:rsidR="00223641" w:rsidRPr="0006578D" w:rsidP="00223641" w14:paraId="13A5083E" w14:textId="77777777">
            <w:pPr>
              <w:rPr>
                <w:sz w:val="22"/>
                <w:szCs w:val="22"/>
              </w:rPr>
            </w:pPr>
          </w:p>
        </w:tc>
      </w:tr>
      <w:tr w14:paraId="2639E59A" w14:textId="77777777" w:rsidTr="00223641">
        <w:tblPrEx>
          <w:tblW w:w="9918" w:type="dxa"/>
          <w:tblLook w:val="04A0"/>
        </w:tblPrEx>
        <w:trPr>
          <w:cantSplit/>
          <w:trHeight w:val="176"/>
        </w:trPr>
        <w:tc>
          <w:tcPr>
            <w:tcW w:w="610" w:type="dxa"/>
          </w:tcPr>
          <w:p w:rsidR="00223641" w:rsidRPr="0006578D" w:rsidP="00223641" w14:paraId="74E83540" w14:textId="661B2E90">
            <w:pPr>
              <w:rPr>
                <w:sz w:val="22"/>
                <w:szCs w:val="22"/>
              </w:rPr>
            </w:pPr>
            <w:r>
              <w:rPr>
                <w:sz w:val="22"/>
                <w:szCs w:val="22"/>
              </w:rPr>
              <w:t>6</w:t>
            </w:r>
          </w:p>
        </w:tc>
        <w:tc>
          <w:tcPr>
            <w:tcW w:w="5417" w:type="dxa"/>
          </w:tcPr>
          <w:p w:rsidR="00223641" w:rsidRPr="0006578D" w:rsidP="00223641" w14:paraId="0B4FCF04" w14:textId="77777777">
            <w:pPr>
              <w:rPr>
                <w:sz w:val="22"/>
                <w:szCs w:val="22"/>
              </w:rPr>
            </w:pPr>
            <w:r w:rsidRPr="0006578D">
              <w:rPr>
                <w:rFonts w:eastAsia="Calibri"/>
                <w:sz w:val="22"/>
                <w:szCs w:val="22"/>
              </w:rPr>
              <w:t>Движущиеся части оборудования</w:t>
            </w:r>
          </w:p>
        </w:tc>
        <w:tc>
          <w:tcPr>
            <w:tcW w:w="3891" w:type="dxa"/>
            <w:vMerge/>
          </w:tcPr>
          <w:p w:rsidR="00223641" w:rsidRPr="0006578D" w:rsidP="00223641" w14:paraId="0FC57C30" w14:textId="77777777">
            <w:pPr>
              <w:rPr>
                <w:sz w:val="22"/>
                <w:szCs w:val="22"/>
              </w:rPr>
            </w:pPr>
          </w:p>
        </w:tc>
      </w:tr>
      <w:tr w14:paraId="3EF11B05" w14:textId="77777777" w:rsidTr="00223641">
        <w:tblPrEx>
          <w:tblW w:w="9918" w:type="dxa"/>
          <w:tblLook w:val="04A0"/>
        </w:tblPrEx>
        <w:trPr>
          <w:cantSplit/>
          <w:trHeight w:val="176"/>
        </w:trPr>
        <w:tc>
          <w:tcPr>
            <w:tcW w:w="610" w:type="dxa"/>
          </w:tcPr>
          <w:p w:rsidR="00223641" w:rsidRPr="0006578D" w:rsidP="00223641" w14:paraId="162A0636" w14:textId="6EB3B277">
            <w:pPr>
              <w:rPr>
                <w:sz w:val="22"/>
                <w:szCs w:val="22"/>
              </w:rPr>
            </w:pPr>
            <w:r>
              <w:rPr>
                <w:sz w:val="22"/>
                <w:szCs w:val="22"/>
              </w:rPr>
              <w:t>7</w:t>
            </w:r>
          </w:p>
        </w:tc>
        <w:tc>
          <w:tcPr>
            <w:tcW w:w="5417" w:type="dxa"/>
          </w:tcPr>
          <w:p w:rsidR="00223641" w:rsidRPr="0006578D" w:rsidP="00223641" w14:paraId="653D011C" w14:textId="77777777">
            <w:pPr>
              <w:rPr>
                <w:rFonts w:eastAsia="Calibri"/>
                <w:sz w:val="22"/>
                <w:szCs w:val="22"/>
              </w:rPr>
            </w:pPr>
            <w:r w:rsidRPr="0006578D">
              <w:rPr>
                <w:sz w:val="22"/>
                <w:szCs w:val="22"/>
              </w:rPr>
              <w:t>(Падающие, отлетающие предметы (изделия, заготовки, материалы, детали, стружки, частицы и т.п.)</w:t>
            </w:r>
          </w:p>
        </w:tc>
        <w:tc>
          <w:tcPr>
            <w:tcW w:w="3891" w:type="dxa"/>
            <w:vMerge w:val="restart"/>
          </w:tcPr>
          <w:p w:rsidR="00223641" w:rsidRPr="0006578D" w:rsidP="00AD1D67" w14:paraId="7060718D" w14:textId="4D018972">
            <w:pPr>
              <w:rPr>
                <w:sz w:val="22"/>
                <w:szCs w:val="22"/>
              </w:rPr>
            </w:pPr>
            <w:r w:rsidRPr="00AD1D67">
              <w:rPr>
                <w:sz w:val="22"/>
                <w:szCs w:val="22"/>
              </w:rPr>
              <w:t>подвижные части моторных кос (триммеров) и передвигающиеся газонокосилки, мелкие предметы (щепки, камни), вылетающие из-под режущего ножа при работе косы</w:t>
            </w:r>
          </w:p>
        </w:tc>
      </w:tr>
      <w:tr w14:paraId="144F2C1F" w14:textId="77777777" w:rsidTr="00223641">
        <w:tblPrEx>
          <w:tblW w:w="9918" w:type="dxa"/>
          <w:tblLook w:val="04A0"/>
        </w:tblPrEx>
        <w:trPr>
          <w:cantSplit/>
          <w:trHeight w:val="176"/>
        </w:trPr>
        <w:tc>
          <w:tcPr>
            <w:tcW w:w="610" w:type="dxa"/>
          </w:tcPr>
          <w:p w:rsidR="00223641" w:rsidRPr="0006578D" w:rsidP="00223641" w14:paraId="42A65EC4" w14:textId="23F019D0">
            <w:pPr>
              <w:rPr>
                <w:sz w:val="22"/>
                <w:szCs w:val="22"/>
              </w:rPr>
            </w:pPr>
            <w:r>
              <w:rPr>
                <w:sz w:val="22"/>
                <w:szCs w:val="22"/>
              </w:rPr>
              <w:t>8</w:t>
            </w:r>
          </w:p>
        </w:tc>
        <w:tc>
          <w:tcPr>
            <w:tcW w:w="5417" w:type="dxa"/>
          </w:tcPr>
          <w:p w:rsidR="00223641" w:rsidRPr="0006578D" w:rsidP="00223641" w14:paraId="038E57C7" w14:textId="77777777">
            <w:pPr>
              <w:rPr>
                <w:sz w:val="22"/>
                <w:szCs w:val="22"/>
              </w:rPr>
            </w:pPr>
            <w:r w:rsidRPr="0006578D">
              <w:rPr>
                <w:sz w:val="22"/>
                <w:szCs w:val="22"/>
              </w:rPr>
              <w:t>Отлетающие в стороны предметы/частицы</w:t>
            </w:r>
          </w:p>
        </w:tc>
        <w:tc>
          <w:tcPr>
            <w:tcW w:w="3891" w:type="dxa"/>
            <w:vMerge/>
          </w:tcPr>
          <w:p w:rsidR="00223641" w:rsidRPr="0006578D" w:rsidP="00223641" w14:paraId="06CA2737" w14:textId="77777777">
            <w:pPr>
              <w:rPr>
                <w:sz w:val="22"/>
                <w:szCs w:val="22"/>
              </w:rPr>
            </w:pPr>
          </w:p>
        </w:tc>
      </w:tr>
      <w:tr w14:paraId="33CD7157" w14:textId="77777777" w:rsidTr="00223641">
        <w:tblPrEx>
          <w:tblW w:w="9918" w:type="dxa"/>
          <w:tblLook w:val="04A0"/>
        </w:tblPrEx>
        <w:trPr>
          <w:cantSplit/>
          <w:trHeight w:val="176"/>
        </w:trPr>
        <w:tc>
          <w:tcPr>
            <w:tcW w:w="610" w:type="dxa"/>
          </w:tcPr>
          <w:p w:rsidR="00223641" w:rsidRPr="0006578D" w:rsidP="00223641" w14:paraId="3C5C4B26" w14:textId="1643D5A3">
            <w:pPr>
              <w:rPr>
                <w:sz w:val="22"/>
                <w:szCs w:val="22"/>
              </w:rPr>
            </w:pPr>
            <w:r>
              <w:rPr>
                <w:sz w:val="22"/>
                <w:szCs w:val="22"/>
              </w:rPr>
              <w:t>9</w:t>
            </w:r>
          </w:p>
        </w:tc>
        <w:tc>
          <w:tcPr>
            <w:tcW w:w="5417" w:type="dxa"/>
          </w:tcPr>
          <w:p w:rsidR="00223641" w:rsidRPr="0006578D" w:rsidP="00223641" w14:paraId="3BBBB8E3" w14:textId="77777777">
            <w:pPr>
              <w:rPr>
                <w:sz w:val="22"/>
                <w:szCs w:val="22"/>
              </w:rPr>
            </w:pPr>
            <w:r w:rsidRPr="0006578D">
              <w:rPr>
                <w:sz w:val="22"/>
                <w:szCs w:val="22"/>
              </w:rPr>
              <w:t>Падающие предметы</w:t>
            </w:r>
          </w:p>
        </w:tc>
        <w:tc>
          <w:tcPr>
            <w:tcW w:w="3891" w:type="dxa"/>
            <w:vMerge/>
          </w:tcPr>
          <w:p w:rsidR="00223641" w:rsidRPr="0006578D" w:rsidP="00223641" w14:paraId="2BB0AC44" w14:textId="77777777">
            <w:pPr>
              <w:rPr>
                <w:sz w:val="22"/>
                <w:szCs w:val="22"/>
              </w:rPr>
            </w:pPr>
          </w:p>
        </w:tc>
      </w:tr>
      <w:tr w14:paraId="6758BD91" w14:textId="77777777" w:rsidTr="00223641">
        <w:tblPrEx>
          <w:tblW w:w="9918" w:type="dxa"/>
          <w:tblLook w:val="04A0"/>
        </w:tblPrEx>
        <w:trPr>
          <w:cantSplit/>
          <w:trHeight w:val="176"/>
        </w:trPr>
        <w:tc>
          <w:tcPr>
            <w:tcW w:w="610" w:type="dxa"/>
          </w:tcPr>
          <w:p w:rsidR="00223641" w:rsidRPr="0006578D" w:rsidP="00223641" w14:paraId="6B81D8C4" w14:textId="09932FD4">
            <w:pPr>
              <w:rPr>
                <w:sz w:val="22"/>
                <w:szCs w:val="22"/>
              </w:rPr>
            </w:pPr>
            <w:r>
              <w:rPr>
                <w:sz w:val="22"/>
                <w:szCs w:val="22"/>
              </w:rPr>
              <w:t>10</w:t>
            </w:r>
          </w:p>
        </w:tc>
        <w:tc>
          <w:tcPr>
            <w:tcW w:w="5417" w:type="dxa"/>
          </w:tcPr>
          <w:p w:rsidR="00223641" w:rsidRPr="0006578D" w:rsidP="00223641" w14:paraId="6F65BFF3" w14:textId="77777777">
            <w:pPr>
              <w:rPr>
                <w:sz w:val="22"/>
                <w:szCs w:val="22"/>
              </w:rPr>
            </w:pPr>
            <w:r w:rsidRPr="0006578D">
              <w:rPr>
                <w:sz w:val="22"/>
                <w:szCs w:val="22"/>
              </w:rPr>
              <w:t>Взрыв/пожар</w:t>
            </w:r>
          </w:p>
        </w:tc>
        <w:tc>
          <w:tcPr>
            <w:tcW w:w="3891" w:type="dxa"/>
            <w:vMerge/>
          </w:tcPr>
          <w:p w:rsidR="00223641" w:rsidRPr="0006578D" w:rsidP="00223641" w14:paraId="2D81CB15" w14:textId="77777777">
            <w:pPr>
              <w:rPr>
                <w:sz w:val="22"/>
                <w:szCs w:val="22"/>
              </w:rPr>
            </w:pPr>
          </w:p>
        </w:tc>
      </w:tr>
      <w:tr w14:paraId="2FDFFE3D" w14:textId="77777777" w:rsidTr="00223641">
        <w:tblPrEx>
          <w:tblW w:w="9918" w:type="dxa"/>
          <w:tblLook w:val="04A0"/>
        </w:tblPrEx>
        <w:trPr>
          <w:cantSplit/>
          <w:trHeight w:val="176"/>
        </w:trPr>
        <w:tc>
          <w:tcPr>
            <w:tcW w:w="610" w:type="dxa"/>
          </w:tcPr>
          <w:p w:rsidR="00223641" w:rsidRPr="0006578D" w:rsidP="00223641" w14:paraId="526D54D1" w14:textId="374B894D">
            <w:pPr>
              <w:rPr>
                <w:sz w:val="22"/>
                <w:szCs w:val="22"/>
              </w:rPr>
            </w:pPr>
            <w:r>
              <w:rPr>
                <w:sz w:val="22"/>
                <w:szCs w:val="22"/>
              </w:rPr>
              <w:t>11</w:t>
            </w:r>
          </w:p>
        </w:tc>
        <w:tc>
          <w:tcPr>
            <w:tcW w:w="5417" w:type="dxa"/>
          </w:tcPr>
          <w:p w:rsidR="00223641" w:rsidRPr="0006578D" w:rsidP="00223641" w14:paraId="475BBA68" w14:textId="77777777">
            <w:pPr>
              <w:rPr>
                <w:sz w:val="22"/>
                <w:szCs w:val="22"/>
              </w:rPr>
            </w:pPr>
            <w:r w:rsidRPr="0006578D">
              <w:rPr>
                <w:sz w:val="22"/>
                <w:szCs w:val="22"/>
              </w:rPr>
              <w:t>Разрушение машин, комплектующих или материалов (на</w:t>
            </w:r>
            <w:r w:rsidRPr="0006578D">
              <w:rPr>
                <w:sz w:val="22"/>
                <w:szCs w:val="22"/>
              </w:rPr>
              <w:softHyphen/>
              <w:t>пример, шлифовальных кругов)</w:t>
            </w:r>
          </w:p>
        </w:tc>
        <w:tc>
          <w:tcPr>
            <w:tcW w:w="3891" w:type="dxa"/>
            <w:vMerge/>
          </w:tcPr>
          <w:p w:rsidR="00223641" w:rsidRPr="0006578D" w:rsidP="00223641" w14:paraId="250AF183" w14:textId="77777777">
            <w:pPr>
              <w:rPr>
                <w:sz w:val="22"/>
                <w:szCs w:val="22"/>
              </w:rPr>
            </w:pPr>
          </w:p>
        </w:tc>
      </w:tr>
      <w:tr w14:paraId="68ED0851" w14:textId="77777777" w:rsidTr="00223641">
        <w:tblPrEx>
          <w:tblW w:w="9918" w:type="dxa"/>
          <w:tblLook w:val="04A0"/>
        </w:tblPrEx>
        <w:trPr>
          <w:cantSplit/>
          <w:trHeight w:val="176"/>
        </w:trPr>
        <w:tc>
          <w:tcPr>
            <w:tcW w:w="610" w:type="dxa"/>
          </w:tcPr>
          <w:p w:rsidR="00223641" w:rsidRPr="0006578D" w:rsidP="00223641" w14:paraId="3F294739" w14:textId="20073F93">
            <w:pPr>
              <w:rPr>
                <w:sz w:val="22"/>
                <w:szCs w:val="22"/>
              </w:rPr>
            </w:pPr>
            <w:r>
              <w:rPr>
                <w:sz w:val="22"/>
                <w:szCs w:val="22"/>
              </w:rPr>
              <w:t>12</w:t>
            </w:r>
          </w:p>
        </w:tc>
        <w:tc>
          <w:tcPr>
            <w:tcW w:w="5417" w:type="dxa"/>
          </w:tcPr>
          <w:p w:rsidR="00223641" w:rsidRPr="0006578D" w:rsidP="00223641" w14:paraId="2D9E201D" w14:textId="77777777">
            <w:pPr>
              <w:rPr>
                <w:sz w:val="22"/>
                <w:szCs w:val="22"/>
              </w:rPr>
            </w:pPr>
            <w:r w:rsidRPr="0006578D">
              <w:rPr>
                <w:sz w:val="22"/>
                <w:szCs w:val="22"/>
              </w:rPr>
              <w:t>Передвигающиеся/перемещаемые предметы</w:t>
            </w:r>
          </w:p>
        </w:tc>
        <w:tc>
          <w:tcPr>
            <w:tcW w:w="3891" w:type="dxa"/>
            <w:vMerge/>
          </w:tcPr>
          <w:p w:rsidR="00223641" w:rsidRPr="0006578D" w:rsidP="00223641" w14:paraId="2642BA2D" w14:textId="77777777">
            <w:pPr>
              <w:rPr>
                <w:sz w:val="22"/>
                <w:szCs w:val="22"/>
              </w:rPr>
            </w:pPr>
          </w:p>
        </w:tc>
      </w:tr>
      <w:tr w14:paraId="5FF0CD19" w14:textId="77777777" w:rsidTr="00223641">
        <w:tblPrEx>
          <w:tblW w:w="9918" w:type="dxa"/>
          <w:tblLook w:val="04A0"/>
        </w:tblPrEx>
        <w:trPr>
          <w:cantSplit/>
          <w:trHeight w:val="176"/>
        </w:trPr>
        <w:tc>
          <w:tcPr>
            <w:tcW w:w="610" w:type="dxa"/>
          </w:tcPr>
          <w:p w:rsidR="00223641" w:rsidRPr="0006578D" w:rsidP="00223641" w14:paraId="6864FF90" w14:textId="77777777">
            <w:pPr>
              <w:rPr>
                <w:sz w:val="22"/>
                <w:szCs w:val="22"/>
              </w:rPr>
            </w:pPr>
          </w:p>
        </w:tc>
        <w:tc>
          <w:tcPr>
            <w:tcW w:w="5417" w:type="dxa"/>
          </w:tcPr>
          <w:p w:rsidR="00223641" w:rsidRPr="0006578D" w:rsidP="00223641" w14:paraId="05AD25FC" w14:textId="77777777">
            <w:pPr>
              <w:rPr>
                <w:sz w:val="22"/>
                <w:szCs w:val="22"/>
              </w:rPr>
            </w:pPr>
            <w:r w:rsidRPr="0006578D">
              <w:rPr>
                <w:sz w:val="22"/>
                <w:szCs w:val="22"/>
              </w:rPr>
              <w:t>(Повышенная/пониженная температура материа</w:t>
            </w:r>
            <w:r w:rsidRPr="0006578D">
              <w:rPr>
                <w:sz w:val="22"/>
                <w:szCs w:val="22"/>
              </w:rPr>
              <w:softHyphen/>
              <w:t>лов, предметов, поверхностей оборудования и пр.)</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5E96F2E3" w14:textId="77777777">
            <w:pPr>
              <w:rPr>
                <w:sz w:val="22"/>
                <w:szCs w:val="22"/>
              </w:rPr>
            </w:pPr>
            <w:r w:rsidRPr="0006578D">
              <w:rPr>
                <w:sz w:val="22"/>
                <w:szCs w:val="22"/>
              </w:rPr>
              <w:t>горячая поверхность изделий, оборудования, приборов и их частей, стружки от станочного оборудования и т.п.</w:t>
            </w:r>
          </w:p>
        </w:tc>
      </w:tr>
      <w:tr w14:paraId="7D750FFD" w14:textId="77777777" w:rsidTr="00223641">
        <w:tblPrEx>
          <w:tblW w:w="9918" w:type="dxa"/>
          <w:tblLook w:val="04A0"/>
        </w:tblPrEx>
        <w:trPr>
          <w:cantSplit/>
          <w:trHeight w:val="176"/>
        </w:trPr>
        <w:tc>
          <w:tcPr>
            <w:tcW w:w="610" w:type="dxa"/>
          </w:tcPr>
          <w:p w:rsidR="00223641" w:rsidRPr="0006578D" w:rsidP="00223641" w14:paraId="33F921BB" w14:textId="7E586CEC">
            <w:pPr>
              <w:rPr>
                <w:sz w:val="22"/>
                <w:szCs w:val="22"/>
              </w:rPr>
            </w:pPr>
            <w:r>
              <w:rPr>
                <w:sz w:val="22"/>
                <w:szCs w:val="22"/>
              </w:rPr>
              <w:t>13</w:t>
            </w:r>
          </w:p>
        </w:tc>
        <w:tc>
          <w:tcPr>
            <w:tcW w:w="5417" w:type="dxa"/>
          </w:tcPr>
          <w:p w:rsidR="00223641" w:rsidRPr="0006578D" w:rsidP="00223641" w14:paraId="778FE11E" w14:textId="77777777">
            <w:pPr>
              <w:rPr>
                <w:sz w:val="22"/>
                <w:szCs w:val="22"/>
              </w:rPr>
            </w:pPr>
            <w:r w:rsidRPr="0006578D">
              <w:rPr>
                <w:sz w:val="22"/>
                <w:szCs w:val="22"/>
              </w:rPr>
              <w:t>Высокая температура поверхностей оборудования</w:t>
            </w:r>
          </w:p>
        </w:tc>
        <w:tc>
          <w:tcPr>
            <w:tcW w:w="3891" w:type="dxa"/>
            <w:vMerge/>
          </w:tcPr>
          <w:p w:rsidR="00223641" w:rsidRPr="0006578D" w:rsidP="00223641" w14:paraId="65BC2219" w14:textId="77777777">
            <w:pPr>
              <w:rPr>
                <w:sz w:val="22"/>
                <w:szCs w:val="22"/>
              </w:rPr>
            </w:pPr>
          </w:p>
        </w:tc>
      </w:tr>
      <w:tr w14:paraId="765ED451" w14:textId="77777777" w:rsidTr="00223641">
        <w:tblPrEx>
          <w:tblW w:w="9918" w:type="dxa"/>
          <w:tblLook w:val="04A0"/>
        </w:tblPrEx>
        <w:trPr>
          <w:cantSplit/>
          <w:trHeight w:val="176"/>
        </w:trPr>
        <w:tc>
          <w:tcPr>
            <w:tcW w:w="610" w:type="dxa"/>
          </w:tcPr>
          <w:p w:rsidR="00223641" w:rsidRPr="0006578D" w:rsidP="00223641" w14:paraId="0EF3673B" w14:textId="77777777">
            <w:pPr>
              <w:rPr>
                <w:sz w:val="22"/>
                <w:szCs w:val="22"/>
              </w:rPr>
            </w:pPr>
          </w:p>
        </w:tc>
        <w:tc>
          <w:tcPr>
            <w:tcW w:w="5417" w:type="dxa"/>
          </w:tcPr>
          <w:p w:rsidR="00223641" w:rsidRPr="0006578D" w:rsidP="00223641" w14:paraId="2ACC01E6" w14:textId="77777777">
            <w:pPr>
              <w:rPr>
                <w:sz w:val="22"/>
                <w:szCs w:val="22"/>
              </w:rPr>
            </w:pPr>
            <w:r w:rsidRPr="0006578D">
              <w:rPr>
                <w:sz w:val="22"/>
                <w:szCs w:val="22"/>
              </w:rPr>
              <w:t>(Острые кромки, заусенцы и шероховатости на по</w:t>
            </w:r>
            <w:r w:rsidRPr="0006578D">
              <w:rPr>
                <w:sz w:val="22"/>
                <w:szCs w:val="22"/>
              </w:rPr>
              <w:softHyphen/>
              <w:t>верхностях заготовок, инструментов, оборудования, предметов)</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6F71A89F" w14:textId="77777777">
            <w:pPr>
              <w:rPr>
                <w:sz w:val="22"/>
                <w:szCs w:val="22"/>
              </w:rPr>
            </w:pPr>
            <w:r w:rsidRPr="0006578D">
              <w:rPr>
                <w:sz w:val="22"/>
                <w:szCs w:val="22"/>
              </w:rPr>
              <w:t>Края, рабочие по</w:t>
            </w:r>
            <w:r w:rsidRPr="0006578D">
              <w:rPr>
                <w:sz w:val="22"/>
                <w:szCs w:val="22"/>
              </w:rPr>
              <w:softHyphen/>
              <w:t>верхности</w:t>
            </w:r>
          </w:p>
        </w:tc>
      </w:tr>
      <w:tr w14:paraId="5E232ECE" w14:textId="77777777" w:rsidTr="00223641">
        <w:tblPrEx>
          <w:tblW w:w="9918" w:type="dxa"/>
          <w:tblLook w:val="04A0"/>
        </w:tblPrEx>
        <w:trPr>
          <w:cantSplit/>
          <w:trHeight w:val="176"/>
        </w:trPr>
        <w:tc>
          <w:tcPr>
            <w:tcW w:w="610" w:type="dxa"/>
          </w:tcPr>
          <w:p w:rsidR="00223641" w:rsidRPr="0006578D" w:rsidP="00223641" w14:paraId="2F0431AB" w14:textId="731FF7DE">
            <w:pPr>
              <w:rPr>
                <w:sz w:val="22"/>
                <w:szCs w:val="22"/>
              </w:rPr>
            </w:pPr>
            <w:r>
              <w:rPr>
                <w:sz w:val="22"/>
                <w:szCs w:val="22"/>
              </w:rPr>
              <w:t>14</w:t>
            </w:r>
          </w:p>
        </w:tc>
        <w:tc>
          <w:tcPr>
            <w:tcW w:w="5417" w:type="dxa"/>
          </w:tcPr>
          <w:p w:rsidR="00223641" w:rsidRPr="0006578D" w:rsidP="00223641" w14:paraId="4EF24BE8" w14:textId="77777777">
            <w:pPr>
              <w:rPr>
                <w:sz w:val="22"/>
                <w:szCs w:val="22"/>
              </w:rPr>
            </w:pPr>
            <w:r w:rsidRPr="0006578D">
              <w:rPr>
                <w:sz w:val="22"/>
                <w:szCs w:val="22"/>
              </w:rPr>
              <w:t>Острые и рваные края, кромки.</w:t>
            </w:r>
          </w:p>
        </w:tc>
        <w:tc>
          <w:tcPr>
            <w:tcW w:w="3891" w:type="dxa"/>
            <w:vMerge/>
          </w:tcPr>
          <w:p w:rsidR="00223641" w:rsidRPr="0006578D" w:rsidP="00223641" w14:paraId="4056D481" w14:textId="77777777">
            <w:pPr>
              <w:rPr>
                <w:sz w:val="22"/>
                <w:szCs w:val="22"/>
              </w:rPr>
            </w:pPr>
          </w:p>
        </w:tc>
      </w:tr>
      <w:tr w14:paraId="2DE4BDE4" w14:textId="77777777" w:rsidTr="00223641">
        <w:tblPrEx>
          <w:tblW w:w="9918" w:type="dxa"/>
          <w:tblLook w:val="04A0"/>
        </w:tblPrEx>
        <w:trPr>
          <w:cantSplit/>
          <w:trHeight w:val="176"/>
        </w:trPr>
        <w:tc>
          <w:tcPr>
            <w:tcW w:w="9918" w:type="dxa"/>
            <w:gridSpan w:val="3"/>
          </w:tcPr>
          <w:p w:rsidR="00223641" w:rsidRPr="0006578D" w:rsidP="00223641" w14:paraId="06C77BCB" w14:textId="77777777">
            <w:pPr>
              <w:rPr>
                <w:sz w:val="22"/>
                <w:szCs w:val="22"/>
              </w:rPr>
            </w:pPr>
            <w:r w:rsidRPr="0006578D">
              <w:rPr>
                <w:sz w:val="22"/>
                <w:szCs w:val="22"/>
              </w:rPr>
              <w:t>2. Группа опасностей. Связанные с электричеством</w:t>
            </w:r>
          </w:p>
        </w:tc>
      </w:tr>
      <w:tr w14:paraId="3DC233CB" w14:textId="77777777" w:rsidTr="00223641">
        <w:tblPrEx>
          <w:tblW w:w="9918" w:type="dxa"/>
          <w:tblLook w:val="04A0"/>
        </w:tblPrEx>
        <w:trPr>
          <w:cantSplit/>
          <w:trHeight w:val="176"/>
        </w:trPr>
        <w:tc>
          <w:tcPr>
            <w:tcW w:w="610" w:type="dxa"/>
          </w:tcPr>
          <w:p w:rsidR="00223641" w:rsidRPr="0006578D" w:rsidP="00223641" w14:paraId="3B558E93" w14:textId="267D99DB">
            <w:pPr>
              <w:rPr>
                <w:sz w:val="22"/>
                <w:szCs w:val="22"/>
              </w:rPr>
            </w:pPr>
            <w:r>
              <w:rPr>
                <w:sz w:val="22"/>
                <w:szCs w:val="22"/>
              </w:rPr>
              <w:t>1</w:t>
            </w:r>
          </w:p>
        </w:tc>
        <w:tc>
          <w:tcPr>
            <w:tcW w:w="5417" w:type="dxa"/>
          </w:tcPr>
          <w:p w:rsidR="00223641" w:rsidRPr="0006578D" w:rsidP="00223641" w14:paraId="5C4B6076" w14:textId="77777777">
            <w:pPr>
              <w:rPr>
                <w:sz w:val="22"/>
                <w:szCs w:val="22"/>
              </w:rPr>
            </w:pPr>
            <w:r w:rsidRPr="0006578D">
              <w:rPr>
                <w:sz w:val="22"/>
                <w:szCs w:val="22"/>
              </w:rPr>
              <w:t>(Поражение электрическим током)</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52C07E82" w14:textId="77777777">
            <w:pPr>
              <w:rPr>
                <w:sz w:val="22"/>
                <w:szCs w:val="22"/>
              </w:rPr>
            </w:pPr>
            <w:r w:rsidRPr="0006578D">
              <w:rPr>
                <w:sz w:val="22"/>
                <w:szCs w:val="22"/>
              </w:rPr>
              <w:t>Электроустановки, электрооборудо</w:t>
            </w:r>
            <w:r w:rsidRPr="0006578D">
              <w:rPr>
                <w:sz w:val="22"/>
                <w:szCs w:val="22"/>
              </w:rPr>
              <w:softHyphen/>
              <w:t>вание, электроинструмент, электри</w:t>
            </w:r>
            <w:r w:rsidRPr="0006578D">
              <w:rPr>
                <w:sz w:val="22"/>
                <w:szCs w:val="22"/>
              </w:rPr>
              <w:softHyphen/>
              <w:t>ческие приборы.</w:t>
            </w:r>
          </w:p>
        </w:tc>
      </w:tr>
      <w:tr w14:paraId="32A5DE59" w14:textId="77777777" w:rsidTr="00223641">
        <w:tblPrEx>
          <w:tblW w:w="9918" w:type="dxa"/>
          <w:tblLook w:val="04A0"/>
        </w:tblPrEx>
        <w:trPr>
          <w:cantSplit/>
          <w:trHeight w:val="176"/>
        </w:trPr>
        <w:tc>
          <w:tcPr>
            <w:tcW w:w="610" w:type="dxa"/>
          </w:tcPr>
          <w:p w:rsidR="00223641" w:rsidRPr="0006578D" w:rsidP="00223641" w14:paraId="5E49C22B" w14:textId="47995B52">
            <w:pPr>
              <w:rPr>
                <w:sz w:val="22"/>
                <w:szCs w:val="22"/>
              </w:rPr>
            </w:pPr>
            <w:r>
              <w:rPr>
                <w:sz w:val="22"/>
                <w:szCs w:val="22"/>
              </w:rPr>
              <w:t>2</w:t>
            </w:r>
          </w:p>
        </w:tc>
        <w:tc>
          <w:tcPr>
            <w:tcW w:w="5417" w:type="dxa"/>
          </w:tcPr>
          <w:p w:rsidR="00223641" w:rsidRPr="0006578D" w:rsidP="00223641" w14:paraId="4EAADA24" w14:textId="77777777">
            <w:pPr>
              <w:rPr>
                <w:sz w:val="22"/>
                <w:szCs w:val="22"/>
              </w:rPr>
            </w:pPr>
            <w:r w:rsidRPr="0006578D">
              <w:rPr>
                <w:sz w:val="22"/>
                <w:szCs w:val="22"/>
              </w:rPr>
              <w:t>Высокое напряжение электрического тока</w:t>
            </w:r>
          </w:p>
        </w:tc>
        <w:tc>
          <w:tcPr>
            <w:tcW w:w="3891" w:type="dxa"/>
            <w:vMerge/>
          </w:tcPr>
          <w:p w:rsidR="00223641" w:rsidRPr="0006578D" w:rsidP="00223641" w14:paraId="0B7F6DD9" w14:textId="77777777">
            <w:pPr>
              <w:rPr>
                <w:sz w:val="22"/>
                <w:szCs w:val="22"/>
              </w:rPr>
            </w:pPr>
          </w:p>
        </w:tc>
      </w:tr>
      <w:tr w14:paraId="6B9D5B66" w14:textId="77777777" w:rsidTr="00223641">
        <w:tblPrEx>
          <w:tblW w:w="9918" w:type="dxa"/>
          <w:tblLook w:val="04A0"/>
        </w:tblPrEx>
        <w:trPr>
          <w:cantSplit/>
          <w:trHeight w:val="176"/>
        </w:trPr>
        <w:tc>
          <w:tcPr>
            <w:tcW w:w="610" w:type="dxa"/>
          </w:tcPr>
          <w:p w:rsidR="00223641" w:rsidRPr="0006578D" w:rsidP="00223641" w14:paraId="204FBEDF" w14:textId="65625D29">
            <w:pPr>
              <w:rPr>
                <w:sz w:val="22"/>
                <w:szCs w:val="22"/>
              </w:rPr>
            </w:pPr>
            <w:r>
              <w:rPr>
                <w:sz w:val="22"/>
                <w:szCs w:val="22"/>
              </w:rPr>
              <w:t>3</w:t>
            </w:r>
          </w:p>
        </w:tc>
        <w:tc>
          <w:tcPr>
            <w:tcW w:w="5417" w:type="dxa"/>
          </w:tcPr>
          <w:p w:rsidR="00223641" w:rsidRPr="0006578D" w:rsidP="00223641" w14:paraId="2E5A2FE1" w14:textId="77777777">
            <w:pPr>
              <w:rPr>
                <w:sz w:val="22"/>
                <w:szCs w:val="22"/>
              </w:rPr>
            </w:pPr>
            <w:r w:rsidRPr="0006578D">
              <w:rPr>
                <w:sz w:val="22"/>
                <w:szCs w:val="22"/>
              </w:rPr>
              <w:t>Неисправное электрооборудование</w:t>
            </w:r>
          </w:p>
        </w:tc>
        <w:tc>
          <w:tcPr>
            <w:tcW w:w="3891" w:type="dxa"/>
            <w:vMerge/>
          </w:tcPr>
          <w:p w:rsidR="00223641" w:rsidRPr="0006578D" w:rsidP="00223641" w14:paraId="54EB8D6C" w14:textId="77777777">
            <w:pPr>
              <w:rPr>
                <w:sz w:val="22"/>
                <w:szCs w:val="22"/>
              </w:rPr>
            </w:pPr>
          </w:p>
        </w:tc>
      </w:tr>
      <w:tr w14:paraId="15893FEF" w14:textId="77777777" w:rsidTr="00223641">
        <w:tblPrEx>
          <w:tblW w:w="9918" w:type="dxa"/>
          <w:tblLook w:val="04A0"/>
        </w:tblPrEx>
        <w:trPr>
          <w:cantSplit/>
          <w:trHeight w:val="176"/>
        </w:trPr>
        <w:tc>
          <w:tcPr>
            <w:tcW w:w="610" w:type="dxa"/>
          </w:tcPr>
          <w:p w:rsidR="00223641" w:rsidRPr="0006578D" w:rsidP="00223641" w14:paraId="0EC838DE" w14:textId="3F812DD8">
            <w:pPr>
              <w:rPr>
                <w:sz w:val="22"/>
                <w:szCs w:val="22"/>
              </w:rPr>
            </w:pPr>
            <w:r>
              <w:rPr>
                <w:sz w:val="22"/>
                <w:szCs w:val="22"/>
              </w:rPr>
              <w:t>4</w:t>
            </w:r>
          </w:p>
        </w:tc>
        <w:tc>
          <w:tcPr>
            <w:tcW w:w="5417" w:type="dxa"/>
          </w:tcPr>
          <w:p w:rsidR="00223641" w:rsidRPr="0006578D" w:rsidP="00223641" w14:paraId="323A43D6" w14:textId="77777777">
            <w:pPr>
              <w:rPr>
                <w:sz w:val="22"/>
                <w:szCs w:val="22"/>
              </w:rPr>
            </w:pPr>
            <w:r w:rsidRPr="0006578D">
              <w:rPr>
                <w:sz w:val="22"/>
                <w:szCs w:val="22"/>
              </w:rPr>
              <w:t>Контакт с деталями под напряжением в процессе тести</w:t>
            </w:r>
            <w:r w:rsidRPr="0006578D">
              <w:rPr>
                <w:sz w:val="22"/>
                <w:szCs w:val="22"/>
              </w:rPr>
              <w:softHyphen/>
              <w:t>рования, проверки, эксплуатации, технического обслужи</w:t>
            </w:r>
            <w:r w:rsidRPr="0006578D">
              <w:rPr>
                <w:sz w:val="22"/>
                <w:szCs w:val="22"/>
              </w:rPr>
              <w:softHyphen/>
              <w:t>вания, уборки и ремонта</w:t>
            </w:r>
          </w:p>
        </w:tc>
        <w:tc>
          <w:tcPr>
            <w:tcW w:w="3891" w:type="dxa"/>
            <w:vMerge/>
          </w:tcPr>
          <w:p w:rsidR="00223641" w:rsidRPr="0006578D" w:rsidP="00223641" w14:paraId="00494283" w14:textId="77777777">
            <w:pPr>
              <w:rPr>
                <w:sz w:val="22"/>
                <w:szCs w:val="22"/>
              </w:rPr>
            </w:pPr>
          </w:p>
        </w:tc>
      </w:tr>
      <w:tr w14:paraId="55324A9E" w14:textId="77777777" w:rsidTr="00223641">
        <w:tblPrEx>
          <w:tblW w:w="9918" w:type="dxa"/>
          <w:tblLook w:val="04A0"/>
        </w:tblPrEx>
        <w:trPr>
          <w:cantSplit/>
          <w:trHeight w:val="176"/>
        </w:trPr>
        <w:tc>
          <w:tcPr>
            <w:tcW w:w="610" w:type="dxa"/>
          </w:tcPr>
          <w:p w:rsidR="00223641" w:rsidRPr="0006578D" w:rsidP="00223641" w14:paraId="4D666AF9" w14:textId="572DEC4B">
            <w:pPr>
              <w:rPr>
                <w:sz w:val="22"/>
                <w:szCs w:val="22"/>
              </w:rPr>
            </w:pPr>
            <w:r>
              <w:rPr>
                <w:sz w:val="22"/>
                <w:szCs w:val="22"/>
              </w:rPr>
              <w:t>5</w:t>
            </w:r>
          </w:p>
        </w:tc>
        <w:tc>
          <w:tcPr>
            <w:tcW w:w="5417" w:type="dxa"/>
          </w:tcPr>
          <w:p w:rsidR="00223641" w:rsidRPr="0006578D" w:rsidP="00223641" w14:paraId="6D22AEAC" w14:textId="77777777">
            <w:pPr>
              <w:rPr>
                <w:sz w:val="22"/>
                <w:szCs w:val="22"/>
              </w:rPr>
            </w:pPr>
            <w:r w:rsidRPr="0006578D">
              <w:rPr>
                <w:sz w:val="22"/>
                <w:szCs w:val="22"/>
              </w:rPr>
              <w:t>Дефектные, перегруженные и/или оголенные провода</w:t>
            </w:r>
          </w:p>
        </w:tc>
        <w:tc>
          <w:tcPr>
            <w:tcW w:w="3891" w:type="dxa"/>
            <w:vMerge/>
          </w:tcPr>
          <w:p w:rsidR="00223641" w:rsidRPr="0006578D" w:rsidP="00223641" w14:paraId="6693F531" w14:textId="77777777">
            <w:pPr>
              <w:rPr>
                <w:sz w:val="22"/>
                <w:szCs w:val="22"/>
              </w:rPr>
            </w:pPr>
          </w:p>
        </w:tc>
      </w:tr>
      <w:tr w14:paraId="303CD8AB" w14:textId="77777777" w:rsidTr="00223641">
        <w:tblPrEx>
          <w:tblW w:w="9918" w:type="dxa"/>
          <w:tblLook w:val="04A0"/>
        </w:tblPrEx>
        <w:trPr>
          <w:cantSplit/>
          <w:trHeight w:val="176"/>
        </w:trPr>
        <w:tc>
          <w:tcPr>
            <w:tcW w:w="610" w:type="dxa"/>
          </w:tcPr>
          <w:p w:rsidR="00223641" w:rsidRPr="0006578D" w:rsidP="00223641" w14:paraId="056565DF" w14:textId="761B3F54">
            <w:pPr>
              <w:rPr>
                <w:sz w:val="22"/>
                <w:szCs w:val="22"/>
              </w:rPr>
            </w:pPr>
            <w:r>
              <w:rPr>
                <w:sz w:val="22"/>
                <w:szCs w:val="22"/>
              </w:rPr>
              <w:t>6</w:t>
            </w:r>
          </w:p>
        </w:tc>
        <w:tc>
          <w:tcPr>
            <w:tcW w:w="5417" w:type="dxa"/>
          </w:tcPr>
          <w:p w:rsidR="00223641" w:rsidRPr="0006578D" w:rsidP="00223641" w14:paraId="1E01C0A7" w14:textId="77777777">
            <w:pPr>
              <w:rPr>
                <w:sz w:val="22"/>
                <w:szCs w:val="22"/>
              </w:rPr>
            </w:pPr>
            <w:r w:rsidRPr="0006578D">
              <w:rPr>
                <w:sz w:val="22"/>
                <w:szCs w:val="22"/>
              </w:rPr>
              <w:t>Взрыв или воспламенение электрических компонентов</w:t>
            </w:r>
          </w:p>
        </w:tc>
        <w:tc>
          <w:tcPr>
            <w:tcW w:w="3891" w:type="dxa"/>
            <w:vMerge/>
          </w:tcPr>
          <w:p w:rsidR="00223641" w:rsidRPr="0006578D" w:rsidP="00223641" w14:paraId="444899B0" w14:textId="77777777">
            <w:pPr>
              <w:rPr>
                <w:sz w:val="22"/>
                <w:szCs w:val="22"/>
              </w:rPr>
            </w:pPr>
          </w:p>
        </w:tc>
      </w:tr>
      <w:tr w14:paraId="487A3CDF" w14:textId="77777777" w:rsidTr="00223641">
        <w:tblPrEx>
          <w:tblW w:w="9918" w:type="dxa"/>
          <w:tblLook w:val="04A0"/>
        </w:tblPrEx>
        <w:trPr>
          <w:cantSplit/>
          <w:trHeight w:val="176"/>
        </w:trPr>
        <w:tc>
          <w:tcPr>
            <w:tcW w:w="610" w:type="dxa"/>
          </w:tcPr>
          <w:p w:rsidR="00223641" w:rsidRPr="0006578D" w:rsidP="00223641" w14:paraId="2950E8E5" w14:textId="00D6AE24">
            <w:pPr>
              <w:rPr>
                <w:sz w:val="22"/>
                <w:szCs w:val="22"/>
              </w:rPr>
            </w:pPr>
            <w:r>
              <w:rPr>
                <w:sz w:val="22"/>
                <w:szCs w:val="22"/>
              </w:rPr>
              <w:t>7</w:t>
            </w:r>
          </w:p>
        </w:tc>
        <w:tc>
          <w:tcPr>
            <w:tcW w:w="5417" w:type="dxa"/>
          </w:tcPr>
          <w:p w:rsidR="00223641" w:rsidRPr="0006578D" w:rsidP="00223641" w14:paraId="20036BB1" w14:textId="77777777">
            <w:pPr>
              <w:rPr>
                <w:sz w:val="22"/>
                <w:szCs w:val="22"/>
              </w:rPr>
            </w:pPr>
            <w:r w:rsidRPr="0006578D">
              <w:rPr>
                <w:sz w:val="22"/>
                <w:szCs w:val="22"/>
              </w:rPr>
              <w:t>Повреждения вилок/розеток</w:t>
            </w:r>
          </w:p>
        </w:tc>
        <w:tc>
          <w:tcPr>
            <w:tcW w:w="3891" w:type="dxa"/>
            <w:vMerge/>
          </w:tcPr>
          <w:p w:rsidR="00223641" w:rsidRPr="0006578D" w:rsidP="00223641" w14:paraId="3E471841" w14:textId="77777777">
            <w:pPr>
              <w:rPr>
                <w:sz w:val="22"/>
                <w:szCs w:val="22"/>
              </w:rPr>
            </w:pPr>
          </w:p>
        </w:tc>
      </w:tr>
      <w:tr w14:paraId="41DAFE11" w14:textId="77777777" w:rsidTr="00223641">
        <w:tblPrEx>
          <w:tblW w:w="9918" w:type="dxa"/>
          <w:tblLook w:val="04A0"/>
        </w:tblPrEx>
        <w:trPr>
          <w:cantSplit/>
          <w:trHeight w:val="176"/>
        </w:trPr>
        <w:tc>
          <w:tcPr>
            <w:tcW w:w="9918" w:type="dxa"/>
            <w:gridSpan w:val="3"/>
            <w:tcBorders>
              <w:top w:val="single" w:sz="4" w:space="0" w:color="auto"/>
              <w:left w:val="single" w:sz="4" w:space="0" w:color="auto"/>
              <w:right w:val="single" w:sz="4" w:space="0" w:color="auto"/>
            </w:tcBorders>
            <w:shd w:val="clear" w:color="auto" w:fill="FFFFFF"/>
          </w:tcPr>
          <w:p w:rsidR="00223641" w:rsidRPr="0006578D" w:rsidP="00223641" w14:paraId="147E06E3" w14:textId="711987AA">
            <w:pPr>
              <w:rPr>
                <w:sz w:val="22"/>
                <w:szCs w:val="22"/>
              </w:rPr>
            </w:pPr>
            <w:r>
              <w:rPr>
                <w:sz w:val="22"/>
                <w:szCs w:val="22"/>
              </w:rPr>
              <w:t>3</w:t>
            </w:r>
            <w:r w:rsidRPr="0006578D">
              <w:rPr>
                <w:sz w:val="22"/>
                <w:szCs w:val="22"/>
              </w:rPr>
              <w:t>. Группа опасностей Связанные со средой и оборудованием рабочего места и про</w:t>
            </w:r>
            <w:r w:rsidRPr="0006578D">
              <w:rPr>
                <w:sz w:val="22"/>
                <w:szCs w:val="22"/>
              </w:rPr>
              <w:softHyphen/>
              <w:t>странства</w:t>
            </w:r>
          </w:p>
        </w:tc>
      </w:tr>
      <w:tr w14:paraId="1B7CE445"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951B695" w14:textId="7D6252AE">
            <w:pPr>
              <w:rPr>
                <w:sz w:val="22"/>
                <w:szCs w:val="22"/>
              </w:rPr>
            </w:pPr>
            <w:r>
              <w:rPr>
                <w:sz w:val="22"/>
                <w:szCs w:val="22"/>
              </w:rPr>
              <w:t>1</w:t>
            </w:r>
          </w:p>
        </w:tc>
        <w:tc>
          <w:tcPr>
            <w:tcW w:w="5417" w:type="dxa"/>
            <w:tcBorders>
              <w:top w:val="single" w:sz="4" w:space="0" w:color="auto"/>
              <w:left w:val="single" w:sz="4" w:space="0" w:color="auto"/>
            </w:tcBorders>
            <w:shd w:val="clear" w:color="auto" w:fill="FFFFFF"/>
          </w:tcPr>
          <w:p w:rsidR="00223641" w:rsidRPr="0006578D" w:rsidP="00223641" w14:paraId="1ED634E4" w14:textId="77777777">
            <w:pPr>
              <w:rPr>
                <w:sz w:val="22"/>
                <w:szCs w:val="22"/>
              </w:rPr>
            </w:pPr>
            <w:r w:rsidRPr="0006578D">
              <w:rPr>
                <w:sz w:val="22"/>
                <w:szCs w:val="22"/>
              </w:rPr>
              <w:t>(Недостаточная освещенность рабочей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1AB7E29A" w14:textId="77777777">
            <w:pPr>
              <w:rPr>
                <w:sz w:val="22"/>
                <w:szCs w:val="22"/>
              </w:rPr>
            </w:pPr>
            <w:r w:rsidRPr="0006578D">
              <w:rPr>
                <w:sz w:val="22"/>
                <w:szCs w:val="22"/>
              </w:rPr>
              <w:t>Недостаточно освещенное искусственным или комбинированным све</w:t>
            </w:r>
            <w:r w:rsidRPr="0006578D">
              <w:rPr>
                <w:sz w:val="22"/>
                <w:szCs w:val="22"/>
              </w:rPr>
              <w:softHyphen/>
              <w:t>том рабочее место</w:t>
            </w:r>
          </w:p>
        </w:tc>
      </w:tr>
      <w:tr w14:paraId="4F5AC3E4"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214DF8FE" w14:textId="7AD950CD">
            <w:pPr>
              <w:rPr>
                <w:sz w:val="22"/>
                <w:szCs w:val="22"/>
              </w:rPr>
            </w:pPr>
            <w:r>
              <w:rPr>
                <w:sz w:val="22"/>
                <w:szCs w:val="22"/>
              </w:rPr>
              <w:t>2</w:t>
            </w:r>
          </w:p>
        </w:tc>
        <w:tc>
          <w:tcPr>
            <w:tcW w:w="5417" w:type="dxa"/>
            <w:tcBorders>
              <w:top w:val="single" w:sz="4" w:space="0" w:color="auto"/>
              <w:left w:val="single" w:sz="4" w:space="0" w:color="auto"/>
            </w:tcBorders>
            <w:shd w:val="clear" w:color="auto" w:fill="FFFFFF"/>
          </w:tcPr>
          <w:p w:rsidR="00223641" w:rsidRPr="0006578D" w:rsidP="00223641" w14:paraId="4755FE84" w14:textId="77777777">
            <w:pPr>
              <w:rPr>
                <w:sz w:val="22"/>
                <w:szCs w:val="22"/>
              </w:rPr>
            </w:pPr>
            <w:r w:rsidRPr="0006578D">
              <w:rPr>
                <w:sz w:val="22"/>
                <w:szCs w:val="22"/>
              </w:rPr>
              <w:t>Недостаточная/чрезмерная освещенность</w:t>
            </w:r>
          </w:p>
        </w:tc>
        <w:tc>
          <w:tcPr>
            <w:tcW w:w="3891" w:type="dxa"/>
            <w:vMerge/>
            <w:tcBorders>
              <w:left w:val="single" w:sz="4" w:space="0" w:color="auto"/>
              <w:right w:val="single" w:sz="4" w:space="0" w:color="auto"/>
            </w:tcBorders>
            <w:shd w:val="clear" w:color="auto" w:fill="FFFFFF"/>
          </w:tcPr>
          <w:p w:rsidR="00223641" w:rsidRPr="0006578D" w:rsidP="00223641" w14:paraId="4911EA6A" w14:textId="77777777">
            <w:pPr>
              <w:rPr>
                <w:sz w:val="22"/>
                <w:szCs w:val="22"/>
              </w:rPr>
            </w:pPr>
          </w:p>
        </w:tc>
      </w:tr>
      <w:tr w14:paraId="5F34E079"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6819E46E" w14:textId="6B6CD3AD">
            <w:pPr>
              <w:rPr>
                <w:sz w:val="22"/>
                <w:szCs w:val="22"/>
              </w:rPr>
            </w:pPr>
            <w:r>
              <w:rPr>
                <w:sz w:val="22"/>
                <w:szCs w:val="22"/>
              </w:rPr>
              <w:t>3</w:t>
            </w:r>
          </w:p>
        </w:tc>
        <w:tc>
          <w:tcPr>
            <w:tcW w:w="5417" w:type="dxa"/>
            <w:tcBorders>
              <w:top w:val="single" w:sz="4" w:space="0" w:color="auto"/>
              <w:left w:val="single" w:sz="4" w:space="0" w:color="auto"/>
            </w:tcBorders>
            <w:shd w:val="clear" w:color="auto" w:fill="FFFFFF"/>
          </w:tcPr>
          <w:p w:rsidR="00223641" w:rsidRPr="0006578D" w:rsidP="00223641" w14:paraId="445D51A9" w14:textId="77777777">
            <w:pPr>
              <w:rPr>
                <w:sz w:val="22"/>
                <w:szCs w:val="22"/>
              </w:rPr>
            </w:pPr>
            <w:r w:rsidRPr="0006578D">
              <w:rPr>
                <w:sz w:val="22"/>
                <w:szCs w:val="22"/>
              </w:rPr>
              <w:t>(Повышенная/пониженная температура воздуха ра</w:t>
            </w:r>
            <w:r w:rsidRPr="0006578D">
              <w:rPr>
                <w:sz w:val="22"/>
                <w:szCs w:val="22"/>
              </w:rPr>
              <w:softHyphen/>
              <w:t>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4B12AA58" w14:textId="77777777">
            <w:pPr>
              <w:rPr>
                <w:sz w:val="22"/>
                <w:szCs w:val="22"/>
              </w:rPr>
            </w:pPr>
            <w:r w:rsidRPr="0006578D">
              <w:rPr>
                <w:sz w:val="22"/>
                <w:szCs w:val="22"/>
              </w:rPr>
              <w:t>Холодный/горячий микроклимат,</w:t>
            </w:r>
          </w:p>
          <w:p w:rsidR="00223641" w:rsidRPr="0006578D" w:rsidP="00223641" w14:paraId="261DC5AA" w14:textId="77777777">
            <w:pPr>
              <w:rPr>
                <w:sz w:val="22"/>
                <w:szCs w:val="22"/>
              </w:rPr>
            </w:pPr>
            <w:r w:rsidRPr="0006578D">
              <w:rPr>
                <w:sz w:val="22"/>
                <w:szCs w:val="22"/>
              </w:rPr>
              <w:t>макроклимат при работах вне помещений</w:t>
            </w:r>
          </w:p>
        </w:tc>
      </w:tr>
      <w:tr w14:paraId="6D8E3963"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A947A5F" w14:textId="46640A55">
            <w:pPr>
              <w:rPr>
                <w:sz w:val="22"/>
                <w:szCs w:val="22"/>
              </w:rPr>
            </w:pPr>
            <w:r>
              <w:rPr>
                <w:sz w:val="22"/>
                <w:szCs w:val="22"/>
              </w:rPr>
              <w:t>4</w:t>
            </w:r>
          </w:p>
        </w:tc>
        <w:tc>
          <w:tcPr>
            <w:tcW w:w="5417" w:type="dxa"/>
            <w:tcBorders>
              <w:top w:val="single" w:sz="4" w:space="0" w:color="auto"/>
              <w:left w:val="single" w:sz="4" w:space="0" w:color="auto"/>
            </w:tcBorders>
            <w:shd w:val="clear" w:color="auto" w:fill="FFFFFF"/>
          </w:tcPr>
          <w:p w:rsidR="00223641" w:rsidRPr="0006578D" w:rsidP="00223641" w14:paraId="7D273E03" w14:textId="77777777">
            <w:pPr>
              <w:rPr>
                <w:sz w:val="22"/>
                <w:szCs w:val="22"/>
              </w:rPr>
            </w:pPr>
            <w:r w:rsidRPr="0006578D">
              <w:rPr>
                <w:sz w:val="22"/>
                <w:szCs w:val="22"/>
              </w:rPr>
              <w:t>Высокая/низкая температура в помещении</w:t>
            </w:r>
          </w:p>
        </w:tc>
        <w:tc>
          <w:tcPr>
            <w:tcW w:w="3891" w:type="dxa"/>
            <w:vMerge/>
            <w:tcBorders>
              <w:left w:val="single" w:sz="4" w:space="0" w:color="auto"/>
              <w:right w:val="single" w:sz="4" w:space="0" w:color="auto"/>
            </w:tcBorders>
            <w:shd w:val="clear" w:color="auto" w:fill="FFFFFF"/>
          </w:tcPr>
          <w:p w:rsidR="00223641" w:rsidRPr="0006578D" w:rsidP="00223641" w14:paraId="6582FF6F" w14:textId="77777777">
            <w:pPr>
              <w:rPr>
                <w:sz w:val="22"/>
                <w:szCs w:val="22"/>
              </w:rPr>
            </w:pPr>
          </w:p>
        </w:tc>
      </w:tr>
      <w:tr w14:paraId="3A0C1923"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43C72AB" w14:textId="68834C87">
            <w:pPr>
              <w:rPr>
                <w:sz w:val="22"/>
                <w:szCs w:val="22"/>
              </w:rPr>
            </w:pPr>
            <w:r>
              <w:rPr>
                <w:sz w:val="22"/>
                <w:szCs w:val="22"/>
              </w:rPr>
              <w:t>5</w:t>
            </w:r>
          </w:p>
        </w:tc>
        <w:tc>
          <w:tcPr>
            <w:tcW w:w="5417" w:type="dxa"/>
            <w:tcBorders>
              <w:top w:val="single" w:sz="4" w:space="0" w:color="auto"/>
              <w:left w:val="single" w:sz="4" w:space="0" w:color="auto"/>
            </w:tcBorders>
            <w:shd w:val="clear" w:color="auto" w:fill="FFFFFF"/>
          </w:tcPr>
          <w:p w:rsidR="00223641" w:rsidRPr="0006578D" w:rsidP="00223641" w14:paraId="1E07CC96" w14:textId="77777777">
            <w:pPr>
              <w:rPr>
                <w:sz w:val="22"/>
                <w:szCs w:val="22"/>
              </w:rPr>
            </w:pPr>
            <w:r w:rsidRPr="0006578D">
              <w:rPr>
                <w:sz w:val="22"/>
                <w:szCs w:val="22"/>
              </w:rPr>
              <w:t>(Повышенная подвижность воздуха)</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2C404E64" w14:textId="77777777">
            <w:pPr>
              <w:rPr>
                <w:sz w:val="22"/>
                <w:szCs w:val="22"/>
              </w:rPr>
            </w:pPr>
            <w:r w:rsidRPr="0006578D">
              <w:rPr>
                <w:sz w:val="22"/>
                <w:szCs w:val="22"/>
              </w:rPr>
              <w:t>Вентсистемы</w:t>
            </w:r>
            <w:r w:rsidRPr="0006578D">
              <w:rPr>
                <w:sz w:val="22"/>
                <w:szCs w:val="22"/>
              </w:rPr>
              <w:t>, естественные сквозняки.</w:t>
            </w:r>
          </w:p>
        </w:tc>
      </w:tr>
      <w:tr w14:paraId="7956DAF2"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7D2D2023" w14:textId="109802ED">
            <w:pPr>
              <w:rPr>
                <w:sz w:val="22"/>
                <w:szCs w:val="22"/>
              </w:rPr>
            </w:pPr>
            <w:r>
              <w:rPr>
                <w:sz w:val="22"/>
                <w:szCs w:val="22"/>
              </w:rPr>
              <w:t>6</w:t>
            </w:r>
          </w:p>
        </w:tc>
        <w:tc>
          <w:tcPr>
            <w:tcW w:w="5417" w:type="dxa"/>
            <w:tcBorders>
              <w:top w:val="single" w:sz="4" w:space="0" w:color="auto"/>
              <w:left w:val="single" w:sz="4" w:space="0" w:color="auto"/>
            </w:tcBorders>
            <w:shd w:val="clear" w:color="auto" w:fill="FFFFFF"/>
          </w:tcPr>
          <w:p w:rsidR="00223641" w:rsidRPr="0006578D" w:rsidP="00223641" w14:paraId="4736E968" w14:textId="77777777">
            <w:pPr>
              <w:rPr>
                <w:sz w:val="22"/>
                <w:szCs w:val="22"/>
              </w:rPr>
            </w:pPr>
            <w:r w:rsidRPr="0006578D">
              <w:rPr>
                <w:sz w:val="22"/>
                <w:szCs w:val="22"/>
              </w:rPr>
              <w:t>Сквозняк</w:t>
            </w:r>
          </w:p>
        </w:tc>
        <w:tc>
          <w:tcPr>
            <w:tcW w:w="3891" w:type="dxa"/>
            <w:vMerge/>
            <w:tcBorders>
              <w:left w:val="single" w:sz="4" w:space="0" w:color="auto"/>
              <w:right w:val="single" w:sz="4" w:space="0" w:color="auto"/>
            </w:tcBorders>
            <w:shd w:val="clear" w:color="auto" w:fill="FFFFFF"/>
          </w:tcPr>
          <w:p w:rsidR="00223641" w:rsidRPr="0006578D" w:rsidP="00223641" w14:paraId="20A51D04" w14:textId="77777777">
            <w:pPr>
              <w:rPr>
                <w:sz w:val="22"/>
                <w:szCs w:val="22"/>
              </w:rPr>
            </w:pPr>
          </w:p>
        </w:tc>
      </w:tr>
      <w:tr w14:paraId="4F6A7F9E"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141A7479" w14:textId="5B7C7B56">
            <w:pPr>
              <w:rPr>
                <w:sz w:val="22"/>
                <w:szCs w:val="22"/>
              </w:rPr>
            </w:pPr>
            <w:r>
              <w:rPr>
                <w:sz w:val="22"/>
                <w:szCs w:val="22"/>
              </w:rPr>
              <w:t>7</w:t>
            </w:r>
          </w:p>
        </w:tc>
        <w:tc>
          <w:tcPr>
            <w:tcW w:w="5417" w:type="dxa"/>
            <w:tcBorders>
              <w:top w:val="single" w:sz="4" w:space="0" w:color="auto"/>
              <w:left w:val="single" w:sz="4" w:space="0" w:color="auto"/>
            </w:tcBorders>
            <w:shd w:val="clear" w:color="auto" w:fill="FFFFFF"/>
          </w:tcPr>
          <w:p w:rsidR="00223641" w:rsidRPr="0006578D" w:rsidP="00223641" w14:paraId="55F2F17D" w14:textId="77777777">
            <w:pPr>
              <w:rPr>
                <w:sz w:val="22"/>
                <w:szCs w:val="22"/>
              </w:rPr>
            </w:pPr>
            <w:r w:rsidRPr="0006578D">
              <w:rPr>
                <w:sz w:val="22"/>
                <w:szCs w:val="22"/>
              </w:rPr>
              <w:t>(Повышенная влажность воздуха)</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642736B4" w14:textId="77777777">
            <w:pPr>
              <w:rPr>
                <w:sz w:val="22"/>
                <w:szCs w:val="22"/>
              </w:rPr>
            </w:pPr>
            <w:r w:rsidRPr="0006578D">
              <w:rPr>
                <w:sz w:val="22"/>
                <w:szCs w:val="22"/>
              </w:rPr>
              <w:t>Насыщенность воздуха рабочей зоны водяными парами.</w:t>
            </w:r>
          </w:p>
        </w:tc>
      </w:tr>
      <w:tr w14:paraId="0F4B03B7"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43AE9D46" w14:textId="134E21A7">
            <w:pPr>
              <w:rPr>
                <w:sz w:val="22"/>
                <w:szCs w:val="22"/>
              </w:rPr>
            </w:pPr>
            <w:r>
              <w:rPr>
                <w:sz w:val="22"/>
                <w:szCs w:val="22"/>
              </w:rPr>
              <w:t>8</w:t>
            </w:r>
          </w:p>
        </w:tc>
        <w:tc>
          <w:tcPr>
            <w:tcW w:w="5417" w:type="dxa"/>
            <w:tcBorders>
              <w:top w:val="single" w:sz="4" w:space="0" w:color="auto"/>
              <w:left w:val="single" w:sz="4" w:space="0" w:color="auto"/>
            </w:tcBorders>
            <w:shd w:val="clear" w:color="auto" w:fill="FFFFFF"/>
          </w:tcPr>
          <w:p w:rsidR="00223641" w:rsidRPr="0006578D" w:rsidP="00223641" w14:paraId="1CD46E35" w14:textId="77777777">
            <w:pPr>
              <w:rPr>
                <w:sz w:val="22"/>
                <w:szCs w:val="22"/>
              </w:rPr>
            </w:pPr>
            <w:r w:rsidRPr="0006578D">
              <w:rPr>
                <w:sz w:val="22"/>
                <w:szCs w:val="22"/>
              </w:rPr>
              <w:t>Повышенная/пониженная влажность воздуха в рабочей зоне</w:t>
            </w:r>
          </w:p>
        </w:tc>
        <w:tc>
          <w:tcPr>
            <w:tcW w:w="3891" w:type="dxa"/>
            <w:vMerge/>
            <w:tcBorders>
              <w:left w:val="single" w:sz="4" w:space="0" w:color="auto"/>
              <w:right w:val="single" w:sz="4" w:space="0" w:color="auto"/>
            </w:tcBorders>
            <w:shd w:val="clear" w:color="auto" w:fill="FFFFFF"/>
          </w:tcPr>
          <w:p w:rsidR="00223641" w:rsidRPr="0006578D" w:rsidP="00223641" w14:paraId="1C94B0B0" w14:textId="77777777">
            <w:pPr>
              <w:rPr>
                <w:sz w:val="22"/>
                <w:szCs w:val="22"/>
              </w:rPr>
            </w:pPr>
          </w:p>
        </w:tc>
      </w:tr>
      <w:tr w14:paraId="77B51BB6"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4BDA4AA9" w14:textId="1FC83AE6">
            <w:pPr>
              <w:rPr>
                <w:sz w:val="22"/>
                <w:szCs w:val="22"/>
              </w:rPr>
            </w:pPr>
            <w:r>
              <w:rPr>
                <w:sz w:val="22"/>
                <w:szCs w:val="22"/>
              </w:rPr>
              <w:t>9</w:t>
            </w:r>
          </w:p>
        </w:tc>
        <w:tc>
          <w:tcPr>
            <w:tcW w:w="5417" w:type="dxa"/>
            <w:tcBorders>
              <w:top w:val="single" w:sz="4" w:space="0" w:color="auto"/>
              <w:left w:val="single" w:sz="4" w:space="0" w:color="auto"/>
            </w:tcBorders>
            <w:shd w:val="clear" w:color="auto" w:fill="FFFFFF"/>
          </w:tcPr>
          <w:p w:rsidR="00223641" w:rsidRPr="0006578D" w:rsidP="00223641" w14:paraId="106F24AB" w14:textId="77777777">
            <w:pPr>
              <w:rPr>
                <w:sz w:val="22"/>
                <w:szCs w:val="22"/>
              </w:rPr>
            </w:pPr>
            <w:r w:rsidRPr="0006578D">
              <w:rPr>
                <w:sz w:val="22"/>
                <w:szCs w:val="22"/>
              </w:rPr>
              <w:t>(Повышенный уровень вибрации)</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12DE5D7C" w14:textId="77777777">
            <w:pPr>
              <w:rPr>
                <w:sz w:val="22"/>
                <w:szCs w:val="22"/>
              </w:rPr>
            </w:pPr>
            <w:r w:rsidRPr="0006578D">
              <w:rPr>
                <w:sz w:val="22"/>
                <w:szCs w:val="22"/>
              </w:rPr>
              <w:t>Силовое оборудование, электроинструмент и др.</w:t>
            </w:r>
          </w:p>
        </w:tc>
      </w:tr>
      <w:tr w14:paraId="1AF6A4EF"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79F501C3" w14:textId="13262B61">
            <w:pPr>
              <w:rPr>
                <w:sz w:val="22"/>
                <w:szCs w:val="22"/>
              </w:rPr>
            </w:pPr>
            <w:r>
              <w:rPr>
                <w:sz w:val="22"/>
                <w:szCs w:val="22"/>
              </w:rPr>
              <w:t>10</w:t>
            </w:r>
          </w:p>
        </w:tc>
        <w:tc>
          <w:tcPr>
            <w:tcW w:w="5417" w:type="dxa"/>
            <w:tcBorders>
              <w:top w:val="single" w:sz="4" w:space="0" w:color="auto"/>
              <w:left w:val="single" w:sz="4" w:space="0" w:color="auto"/>
            </w:tcBorders>
            <w:shd w:val="clear" w:color="auto" w:fill="FFFFFF"/>
          </w:tcPr>
          <w:p w:rsidR="00223641" w:rsidRPr="0006578D" w:rsidP="00223641" w14:paraId="47517E5D" w14:textId="77777777">
            <w:pPr>
              <w:rPr>
                <w:sz w:val="22"/>
                <w:szCs w:val="22"/>
              </w:rPr>
            </w:pPr>
            <w:r w:rsidRPr="0006578D">
              <w:rPr>
                <w:sz w:val="22"/>
                <w:szCs w:val="22"/>
              </w:rPr>
              <w:t>Воздействие вибрации</w:t>
            </w:r>
          </w:p>
        </w:tc>
        <w:tc>
          <w:tcPr>
            <w:tcW w:w="3891" w:type="dxa"/>
            <w:vMerge/>
            <w:tcBorders>
              <w:left w:val="single" w:sz="4" w:space="0" w:color="auto"/>
              <w:right w:val="single" w:sz="4" w:space="0" w:color="auto"/>
            </w:tcBorders>
            <w:shd w:val="clear" w:color="auto" w:fill="FFFFFF"/>
          </w:tcPr>
          <w:p w:rsidR="00223641" w:rsidRPr="0006578D" w:rsidP="00223641" w14:paraId="1C699E9D" w14:textId="77777777">
            <w:pPr>
              <w:rPr>
                <w:sz w:val="22"/>
                <w:szCs w:val="22"/>
              </w:rPr>
            </w:pPr>
          </w:p>
        </w:tc>
      </w:tr>
      <w:tr w14:paraId="7F33C86B"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3222BA3" w14:textId="6060B193">
            <w:pPr>
              <w:rPr>
                <w:sz w:val="22"/>
                <w:szCs w:val="22"/>
              </w:rPr>
            </w:pPr>
            <w:r>
              <w:rPr>
                <w:sz w:val="22"/>
                <w:szCs w:val="22"/>
              </w:rPr>
              <w:t>11</w:t>
            </w:r>
          </w:p>
        </w:tc>
        <w:tc>
          <w:tcPr>
            <w:tcW w:w="5417" w:type="dxa"/>
            <w:tcBorders>
              <w:top w:val="single" w:sz="4" w:space="0" w:color="auto"/>
              <w:left w:val="single" w:sz="4" w:space="0" w:color="auto"/>
            </w:tcBorders>
            <w:shd w:val="clear" w:color="auto" w:fill="FFFFFF"/>
          </w:tcPr>
          <w:p w:rsidR="00223641" w:rsidRPr="0006578D" w:rsidP="00223641" w14:paraId="50F0B247" w14:textId="77777777">
            <w:pPr>
              <w:rPr>
                <w:sz w:val="22"/>
                <w:szCs w:val="22"/>
              </w:rPr>
            </w:pPr>
            <w:r w:rsidRPr="0006578D">
              <w:rPr>
                <w:sz w:val="22"/>
                <w:szCs w:val="22"/>
              </w:rPr>
              <w:t>(Повышенный уровень шума)</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223641" w14:paraId="3CF43220" w14:textId="51A1E225">
            <w:pPr>
              <w:rPr>
                <w:sz w:val="22"/>
                <w:szCs w:val="22"/>
              </w:rPr>
            </w:pPr>
            <w:r w:rsidRPr="0006578D">
              <w:rPr>
                <w:sz w:val="22"/>
                <w:szCs w:val="22"/>
              </w:rPr>
              <w:t>Силовое оборудование, эле</w:t>
            </w:r>
            <w:r w:rsidR="00AD1D67">
              <w:rPr>
                <w:sz w:val="22"/>
                <w:szCs w:val="22"/>
              </w:rPr>
              <w:t>ктроинструмент</w:t>
            </w:r>
            <w:r w:rsidRPr="0006578D">
              <w:rPr>
                <w:sz w:val="22"/>
                <w:szCs w:val="22"/>
              </w:rPr>
              <w:t xml:space="preserve"> и т.д.</w:t>
            </w:r>
          </w:p>
        </w:tc>
      </w:tr>
      <w:tr w14:paraId="356A86AB"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09CA610" w14:textId="77777777">
            <w:pPr>
              <w:rPr>
                <w:sz w:val="22"/>
                <w:szCs w:val="22"/>
              </w:rPr>
            </w:pPr>
            <w:r w:rsidRPr="0006578D">
              <w:rPr>
                <w:sz w:val="22"/>
                <w:szCs w:val="22"/>
              </w:rPr>
              <w:t>12</w:t>
            </w:r>
          </w:p>
        </w:tc>
        <w:tc>
          <w:tcPr>
            <w:tcW w:w="5417" w:type="dxa"/>
            <w:tcBorders>
              <w:top w:val="single" w:sz="4" w:space="0" w:color="auto"/>
              <w:left w:val="single" w:sz="4" w:space="0" w:color="auto"/>
            </w:tcBorders>
            <w:shd w:val="clear" w:color="auto" w:fill="FFFFFF"/>
          </w:tcPr>
          <w:p w:rsidR="00223641" w:rsidRPr="0006578D" w:rsidP="00223641" w14:paraId="149B6A97" w14:textId="77777777">
            <w:pPr>
              <w:rPr>
                <w:sz w:val="22"/>
                <w:szCs w:val="22"/>
              </w:rPr>
            </w:pPr>
            <w:r w:rsidRPr="0006578D">
              <w:rPr>
                <w:sz w:val="22"/>
                <w:szCs w:val="22"/>
              </w:rPr>
              <w:t>Воздействие вредных уровней шума</w:t>
            </w:r>
          </w:p>
        </w:tc>
        <w:tc>
          <w:tcPr>
            <w:tcW w:w="3891" w:type="dxa"/>
            <w:vMerge/>
            <w:tcBorders>
              <w:left w:val="single" w:sz="4" w:space="0" w:color="auto"/>
              <w:right w:val="single" w:sz="4" w:space="0" w:color="auto"/>
            </w:tcBorders>
            <w:shd w:val="clear" w:color="auto" w:fill="FFFFFF"/>
          </w:tcPr>
          <w:p w:rsidR="00223641" w:rsidRPr="0006578D" w:rsidP="00223641" w14:paraId="2954CDDE" w14:textId="77777777">
            <w:pPr>
              <w:rPr>
                <w:sz w:val="22"/>
                <w:szCs w:val="22"/>
              </w:rPr>
            </w:pPr>
          </w:p>
        </w:tc>
      </w:tr>
      <w:tr w14:paraId="7E3D3376"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52BD151D" w14:textId="5D88F755">
            <w:pPr>
              <w:rPr>
                <w:sz w:val="22"/>
                <w:szCs w:val="22"/>
              </w:rPr>
            </w:pPr>
            <w:r>
              <w:rPr>
                <w:sz w:val="22"/>
                <w:szCs w:val="22"/>
              </w:rPr>
              <w:t>13</w:t>
            </w:r>
          </w:p>
        </w:tc>
        <w:tc>
          <w:tcPr>
            <w:tcW w:w="5417" w:type="dxa"/>
            <w:tcBorders>
              <w:top w:val="single" w:sz="4" w:space="0" w:color="auto"/>
              <w:left w:val="single" w:sz="4" w:space="0" w:color="auto"/>
            </w:tcBorders>
            <w:shd w:val="clear" w:color="auto" w:fill="FFFFFF"/>
          </w:tcPr>
          <w:p w:rsidR="00223641" w:rsidRPr="0006578D" w:rsidP="00223641" w14:paraId="3ADFEA87" w14:textId="77777777">
            <w:pPr>
              <w:rPr>
                <w:sz w:val="22"/>
                <w:szCs w:val="22"/>
              </w:rPr>
            </w:pPr>
            <w:r w:rsidRPr="0006578D">
              <w:rPr>
                <w:sz w:val="22"/>
                <w:szCs w:val="22"/>
              </w:rPr>
              <w:t>(Запыленность воздуха рабочей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223641" w:rsidRPr="0006578D" w:rsidP="00AD1D67" w14:paraId="3B351396" w14:textId="6313F8E7">
            <w:pPr>
              <w:rPr>
                <w:sz w:val="22"/>
                <w:szCs w:val="22"/>
              </w:rPr>
            </w:pPr>
            <w:r w:rsidRPr="0006578D">
              <w:rPr>
                <w:sz w:val="22"/>
                <w:szCs w:val="22"/>
              </w:rPr>
              <w:t>Пыль строител</w:t>
            </w:r>
            <w:r w:rsidR="00AD1D67">
              <w:rPr>
                <w:sz w:val="22"/>
                <w:szCs w:val="22"/>
              </w:rPr>
              <w:t xml:space="preserve">ьная, технологическая, бытовая </w:t>
            </w:r>
            <w:r w:rsidRPr="0006578D">
              <w:rPr>
                <w:sz w:val="22"/>
                <w:szCs w:val="22"/>
              </w:rPr>
              <w:t>и т.п.</w:t>
            </w:r>
          </w:p>
        </w:tc>
      </w:tr>
      <w:tr w14:paraId="169F063E" w14:textId="77777777" w:rsidTr="00223641">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223641" w:rsidRPr="0006578D" w:rsidP="00223641" w14:paraId="0CEC2B22" w14:textId="77777777">
            <w:pPr>
              <w:rPr>
                <w:sz w:val="22"/>
                <w:szCs w:val="22"/>
              </w:rPr>
            </w:pPr>
            <w:r w:rsidRPr="0006578D">
              <w:rPr>
                <w:sz w:val="22"/>
                <w:szCs w:val="22"/>
              </w:rPr>
              <w:t>14</w:t>
            </w:r>
          </w:p>
        </w:tc>
        <w:tc>
          <w:tcPr>
            <w:tcW w:w="5417" w:type="dxa"/>
            <w:tcBorders>
              <w:top w:val="single" w:sz="4" w:space="0" w:color="auto"/>
              <w:left w:val="single" w:sz="4" w:space="0" w:color="auto"/>
            </w:tcBorders>
            <w:shd w:val="clear" w:color="auto" w:fill="FFFFFF"/>
          </w:tcPr>
          <w:p w:rsidR="00223641" w:rsidRPr="0006578D" w:rsidP="00223641" w14:paraId="5B3F752B" w14:textId="77777777">
            <w:pPr>
              <w:rPr>
                <w:sz w:val="22"/>
                <w:szCs w:val="22"/>
              </w:rPr>
            </w:pPr>
            <w:r w:rsidRPr="0006578D">
              <w:rPr>
                <w:sz w:val="22"/>
                <w:szCs w:val="22"/>
              </w:rPr>
              <w:t>Повышенная запыленность</w:t>
            </w:r>
          </w:p>
        </w:tc>
        <w:tc>
          <w:tcPr>
            <w:tcW w:w="3891" w:type="dxa"/>
            <w:vMerge/>
            <w:tcBorders>
              <w:left w:val="single" w:sz="4" w:space="0" w:color="auto"/>
              <w:right w:val="single" w:sz="4" w:space="0" w:color="auto"/>
            </w:tcBorders>
            <w:shd w:val="clear" w:color="auto" w:fill="FFFFFF"/>
          </w:tcPr>
          <w:p w:rsidR="00223641" w:rsidRPr="0006578D" w:rsidP="00223641" w14:paraId="2C7EC6D8" w14:textId="77777777">
            <w:pPr>
              <w:rPr>
                <w:sz w:val="22"/>
                <w:szCs w:val="22"/>
              </w:rPr>
            </w:pPr>
          </w:p>
        </w:tc>
      </w:tr>
      <w:tr w14:paraId="5A49EAB2" w14:textId="77777777" w:rsidTr="00223641">
        <w:tblPrEx>
          <w:tblW w:w="9918" w:type="dxa"/>
          <w:tblLook w:val="04A0"/>
        </w:tblPrEx>
        <w:trPr>
          <w:cantSplit/>
          <w:trHeight w:val="176"/>
        </w:trPr>
        <w:tc>
          <w:tcPr>
            <w:tcW w:w="9918" w:type="dxa"/>
            <w:gridSpan w:val="3"/>
          </w:tcPr>
          <w:p w:rsidR="00223641" w:rsidRPr="0006578D" w:rsidP="00223641" w14:paraId="6DBF2DB8" w14:textId="68ADD3AB">
            <w:pPr>
              <w:rPr>
                <w:sz w:val="22"/>
                <w:szCs w:val="22"/>
              </w:rPr>
            </w:pPr>
            <w:r>
              <w:rPr>
                <w:sz w:val="22"/>
                <w:szCs w:val="22"/>
              </w:rPr>
              <w:t>4</w:t>
            </w:r>
            <w:r w:rsidRPr="0006578D">
              <w:rPr>
                <w:sz w:val="22"/>
                <w:szCs w:val="22"/>
              </w:rPr>
              <w:t>. Группа опасностей Связанные с психологическими и человеческими факторами</w:t>
            </w:r>
          </w:p>
        </w:tc>
      </w:tr>
      <w:tr w14:paraId="4824040E" w14:textId="77777777" w:rsidTr="00223641">
        <w:tblPrEx>
          <w:tblW w:w="9918" w:type="dxa"/>
          <w:tblLook w:val="04A0"/>
        </w:tblPrEx>
        <w:trPr>
          <w:cantSplit/>
          <w:trHeight w:val="176"/>
        </w:trPr>
        <w:tc>
          <w:tcPr>
            <w:tcW w:w="610" w:type="dxa"/>
          </w:tcPr>
          <w:p w:rsidR="00223641" w:rsidRPr="0006578D" w:rsidP="00223641" w14:paraId="60BD9C6F" w14:textId="77777777">
            <w:pPr>
              <w:rPr>
                <w:sz w:val="22"/>
                <w:szCs w:val="22"/>
              </w:rPr>
            </w:pPr>
          </w:p>
        </w:tc>
        <w:tc>
          <w:tcPr>
            <w:tcW w:w="5417" w:type="dxa"/>
          </w:tcPr>
          <w:p w:rsidR="00223641" w:rsidRPr="0006578D" w:rsidP="00223641" w14:paraId="65272C22" w14:textId="77777777">
            <w:pPr>
              <w:rPr>
                <w:sz w:val="22"/>
                <w:szCs w:val="22"/>
              </w:rPr>
            </w:pPr>
            <w:r w:rsidRPr="0006578D">
              <w:rPr>
                <w:sz w:val="22"/>
                <w:szCs w:val="22"/>
              </w:rPr>
              <w:t>(Тяжесть (интенсивность) трудового процесса)</w:t>
            </w:r>
          </w:p>
        </w:tc>
        <w:tc>
          <w:tcPr>
            <w:tcW w:w="3891" w:type="dxa"/>
            <w:vMerge w:val="restart"/>
          </w:tcPr>
          <w:p w:rsidR="00223641" w:rsidRPr="0006578D" w:rsidP="00223641" w14:paraId="2AD4FE14" w14:textId="77777777">
            <w:pPr>
              <w:rPr>
                <w:sz w:val="22"/>
                <w:szCs w:val="22"/>
              </w:rPr>
            </w:pPr>
            <w:r w:rsidRPr="0006578D">
              <w:rPr>
                <w:sz w:val="22"/>
                <w:szCs w:val="22"/>
              </w:rPr>
              <w:t>Перемещение в пространстве (по высоте, горизонтали), статическая или неудобная поза; перенос и/или подъ</w:t>
            </w:r>
            <w:r w:rsidRPr="0006578D">
              <w:rPr>
                <w:sz w:val="22"/>
                <w:szCs w:val="22"/>
              </w:rPr>
              <w:softHyphen/>
              <w:t>ем тяжестей и т.п.</w:t>
            </w:r>
          </w:p>
        </w:tc>
      </w:tr>
      <w:tr w14:paraId="2E65DC89" w14:textId="77777777" w:rsidTr="00223641">
        <w:tblPrEx>
          <w:tblW w:w="9918" w:type="dxa"/>
          <w:tblLook w:val="04A0"/>
        </w:tblPrEx>
        <w:trPr>
          <w:cantSplit/>
          <w:trHeight w:val="176"/>
        </w:trPr>
        <w:tc>
          <w:tcPr>
            <w:tcW w:w="610" w:type="dxa"/>
          </w:tcPr>
          <w:p w:rsidR="00223641" w:rsidRPr="0006578D" w:rsidP="00223641" w14:paraId="28BC6F2B" w14:textId="77777777">
            <w:pPr>
              <w:rPr>
                <w:sz w:val="22"/>
                <w:szCs w:val="22"/>
              </w:rPr>
            </w:pPr>
            <w:r w:rsidRPr="0006578D">
              <w:rPr>
                <w:sz w:val="22"/>
                <w:szCs w:val="22"/>
              </w:rPr>
              <w:t>1</w:t>
            </w:r>
          </w:p>
        </w:tc>
        <w:tc>
          <w:tcPr>
            <w:tcW w:w="5417" w:type="dxa"/>
          </w:tcPr>
          <w:p w:rsidR="00223641" w:rsidRPr="0006578D" w:rsidP="00223641" w14:paraId="6001958B" w14:textId="77777777">
            <w:pPr>
              <w:rPr>
                <w:sz w:val="22"/>
                <w:szCs w:val="22"/>
              </w:rPr>
            </w:pPr>
            <w:r w:rsidRPr="0006578D">
              <w:rPr>
                <w:sz w:val="22"/>
                <w:szCs w:val="22"/>
              </w:rPr>
              <w:t>Повторяющиеся, монотонные движения</w:t>
            </w:r>
          </w:p>
        </w:tc>
        <w:tc>
          <w:tcPr>
            <w:tcW w:w="3891" w:type="dxa"/>
            <w:vMerge/>
          </w:tcPr>
          <w:p w:rsidR="00223641" w:rsidRPr="0006578D" w:rsidP="00223641" w14:paraId="37D2D5EE" w14:textId="77777777">
            <w:pPr>
              <w:rPr>
                <w:sz w:val="22"/>
                <w:szCs w:val="22"/>
              </w:rPr>
            </w:pPr>
          </w:p>
        </w:tc>
      </w:tr>
      <w:tr w14:paraId="01640F65" w14:textId="77777777" w:rsidTr="00223641">
        <w:tblPrEx>
          <w:tblW w:w="9918" w:type="dxa"/>
          <w:tblLook w:val="04A0"/>
        </w:tblPrEx>
        <w:trPr>
          <w:cantSplit/>
          <w:trHeight w:val="176"/>
        </w:trPr>
        <w:tc>
          <w:tcPr>
            <w:tcW w:w="610" w:type="dxa"/>
          </w:tcPr>
          <w:p w:rsidR="00223641" w:rsidRPr="0006578D" w:rsidP="00223641" w14:paraId="14CA3BC7" w14:textId="77777777">
            <w:pPr>
              <w:rPr>
                <w:sz w:val="22"/>
                <w:szCs w:val="22"/>
              </w:rPr>
            </w:pPr>
            <w:r w:rsidRPr="0006578D">
              <w:rPr>
                <w:sz w:val="22"/>
                <w:szCs w:val="22"/>
              </w:rPr>
              <w:t>2</w:t>
            </w:r>
          </w:p>
        </w:tc>
        <w:tc>
          <w:tcPr>
            <w:tcW w:w="5417" w:type="dxa"/>
          </w:tcPr>
          <w:p w:rsidR="00223641" w:rsidRPr="0006578D" w:rsidP="00223641" w14:paraId="2D640A20" w14:textId="77777777">
            <w:pPr>
              <w:rPr>
                <w:sz w:val="22"/>
                <w:szCs w:val="22"/>
              </w:rPr>
            </w:pPr>
            <w:r w:rsidRPr="0006578D">
              <w:rPr>
                <w:sz w:val="22"/>
                <w:szCs w:val="22"/>
              </w:rPr>
              <w:t>Чрезмерно интенсивная деятельность</w:t>
            </w:r>
          </w:p>
        </w:tc>
        <w:tc>
          <w:tcPr>
            <w:tcW w:w="3891" w:type="dxa"/>
            <w:vMerge/>
          </w:tcPr>
          <w:p w:rsidR="00223641" w:rsidRPr="0006578D" w:rsidP="00223641" w14:paraId="71E53661" w14:textId="77777777">
            <w:pPr>
              <w:rPr>
                <w:sz w:val="22"/>
                <w:szCs w:val="22"/>
              </w:rPr>
            </w:pPr>
          </w:p>
        </w:tc>
      </w:tr>
      <w:tr w14:paraId="063C37FF" w14:textId="77777777" w:rsidTr="00223641">
        <w:tblPrEx>
          <w:tblW w:w="9918" w:type="dxa"/>
          <w:tblLook w:val="04A0"/>
        </w:tblPrEx>
        <w:trPr>
          <w:cantSplit/>
          <w:trHeight w:val="176"/>
        </w:trPr>
        <w:tc>
          <w:tcPr>
            <w:tcW w:w="610" w:type="dxa"/>
          </w:tcPr>
          <w:p w:rsidR="00223641" w:rsidRPr="0006578D" w:rsidP="00223641" w14:paraId="76AF3562" w14:textId="5C9FD10C">
            <w:pPr>
              <w:rPr>
                <w:sz w:val="22"/>
                <w:szCs w:val="22"/>
              </w:rPr>
            </w:pPr>
            <w:r>
              <w:rPr>
                <w:sz w:val="22"/>
                <w:szCs w:val="22"/>
              </w:rPr>
              <w:t>3</w:t>
            </w:r>
          </w:p>
        </w:tc>
        <w:tc>
          <w:tcPr>
            <w:tcW w:w="5417" w:type="dxa"/>
          </w:tcPr>
          <w:p w:rsidR="00223641" w:rsidRPr="0006578D" w:rsidP="00223641" w14:paraId="3A9FEA70" w14:textId="77777777">
            <w:pPr>
              <w:rPr>
                <w:sz w:val="22"/>
                <w:szCs w:val="22"/>
              </w:rPr>
            </w:pPr>
            <w:r w:rsidRPr="0006578D">
              <w:rPr>
                <w:sz w:val="22"/>
                <w:szCs w:val="22"/>
              </w:rPr>
              <w:t>Напряженность трудового процесса</w:t>
            </w:r>
          </w:p>
        </w:tc>
        <w:tc>
          <w:tcPr>
            <w:tcW w:w="3891" w:type="dxa"/>
            <w:vMerge w:val="restart"/>
          </w:tcPr>
          <w:p w:rsidR="00223641" w:rsidRPr="0006578D" w:rsidP="00223641" w14:paraId="23F1970B" w14:textId="77777777">
            <w:pPr>
              <w:rPr>
                <w:sz w:val="22"/>
                <w:szCs w:val="22"/>
              </w:rPr>
            </w:pPr>
            <w:r w:rsidRPr="0006578D">
              <w:rPr>
                <w:sz w:val="22"/>
                <w:szCs w:val="22"/>
              </w:rPr>
              <w:t>Сменный график, интеллектуальные нагрузки, принятие решений, ответ</w:t>
            </w:r>
            <w:r w:rsidRPr="0006578D">
              <w:rPr>
                <w:sz w:val="22"/>
                <w:szCs w:val="22"/>
              </w:rPr>
              <w:softHyphen/>
              <w:t>ственность, сенсорные нагрузки (дли</w:t>
            </w:r>
            <w:r w:rsidRPr="0006578D">
              <w:rPr>
                <w:sz w:val="22"/>
                <w:szCs w:val="22"/>
              </w:rPr>
              <w:softHyphen/>
              <w:t>тельность сосредоточенного наблю</w:t>
            </w:r>
            <w:r w:rsidRPr="0006578D">
              <w:rPr>
                <w:sz w:val="22"/>
                <w:szCs w:val="22"/>
              </w:rPr>
              <w:softHyphen/>
              <w:t>дения, наблюдение за экраном ком</w:t>
            </w:r>
            <w:r w:rsidRPr="0006578D">
              <w:rPr>
                <w:sz w:val="22"/>
                <w:szCs w:val="22"/>
              </w:rPr>
              <w:softHyphen/>
              <w:t>пьютера и т.п.</w:t>
            </w:r>
          </w:p>
        </w:tc>
      </w:tr>
      <w:tr w14:paraId="4BBF5EE6" w14:textId="77777777" w:rsidTr="00223641">
        <w:tblPrEx>
          <w:tblW w:w="9918" w:type="dxa"/>
          <w:tblLook w:val="04A0"/>
        </w:tblPrEx>
        <w:trPr>
          <w:cantSplit/>
          <w:trHeight w:val="176"/>
        </w:trPr>
        <w:tc>
          <w:tcPr>
            <w:tcW w:w="610" w:type="dxa"/>
          </w:tcPr>
          <w:p w:rsidR="00223641" w:rsidRPr="0006578D" w:rsidP="00223641" w14:paraId="4F3CF18D" w14:textId="651BD05B">
            <w:pPr>
              <w:rPr>
                <w:sz w:val="22"/>
                <w:szCs w:val="22"/>
              </w:rPr>
            </w:pPr>
            <w:r>
              <w:rPr>
                <w:sz w:val="22"/>
                <w:szCs w:val="22"/>
              </w:rPr>
              <w:t>4</w:t>
            </w:r>
          </w:p>
        </w:tc>
        <w:tc>
          <w:tcPr>
            <w:tcW w:w="5417" w:type="dxa"/>
          </w:tcPr>
          <w:p w:rsidR="00223641" w:rsidRPr="0006578D" w:rsidP="00223641" w14:paraId="700B85BC" w14:textId="77777777">
            <w:pPr>
              <w:rPr>
                <w:sz w:val="22"/>
                <w:szCs w:val="22"/>
              </w:rPr>
            </w:pPr>
            <w:r w:rsidRPr="0006578D">
              <w:rPr>
                <w:sz w:val="22"/>
                <w:szCs w:val="22"/>
              </w:rPr>
              <w:t>Работа в одиночестве</w:t>
            </w:r>
          </w:p>
        </w:tc>
        <w:tc>
          <w:tcPr>
            <w:tcW w:w="3891" w:type="dxa"/>
            <w:vMerge/>
          </w:tcPr>
          <w:p w:rsidR="00223641" w:rsidRPr="0006578D" w:rsidP="00223641" w14:paraId="0516837F" w14:textId="77777777">
            <w:pPr>
              <w:rPr>
                <w:sz w:val="22"/>
                <w:szCs w:val="22"/>
              </w:rPr>
            </w:pPr>
          </w:p>
        </w:tc>
      </w:tr>
      <w:tr w14:paraId="0AEDE464" w14:textId="77777777" w:rsidTr="00223641">
        <w:tblPrEx>
          <w:tblW w:w="9918" w:type="dxa"/>
          <w:tblLook w:val="04A0"/>
        </w:tblPrEx>
        <w:trPr>
          <w:cantSplit/>
          <w:trHeight w:val="176"/>
        </w:trPr>
        <w:tc>
          <w:tcPr>
            <w:tcW w:w="610" w:type="dxa"/>
          </w:tcPr>
          <w:p w:rsidR="00223641" w:rsidRPr="0006578D" w:rsidP="00223641" w14:paraId="07A88D80" w14:textId="438EDEE0">
            <w:pPr>
              <w:rPr>
                <w:sz w:val="22"/>
                <w:szCs w:val="22"/>
              </w:rPr>
            </w:pPr>
            <w:r>
              <w:rPr>
                <w:sz w:val="22"/>
                <w:szCs w:val="22"/>
              </w:rPr>
              <w:t>5</w:t>
            </w:r>
          </w:p>
        </w:tc>
        <w:tc>
          <w:tcPr>
            <w:tcW w:w="5417" w:type="dxa"/>
          </w:tcPr>
          <w:p w:rsidR="00223641" w:rsidRPr="0006578D" w:rsidP="00223641" w14:paraId="68492936" w14:textId="77777777">
            <w:pPr>
              <w:rPr>
                <w:sz w:val="22"/>
                <w:szCs w:val="22"/>
              </w:rPr>
            </w:pPr>
            <w:r w:rsidRPr="0006578D">
              <w:rPr>
                <w:sz w:val="22"/>
                <w:szCs w:val="22"/>
              </w:rPr>
              <w:t>(Опасности, связанные с человеческим фактором)</w:t>
            </w:r>
          </w:p>
        </w:tc>
        <w:tc>
          <w:tcPr>
            <w:tcW w:w="3891" w:type="dxa"/>
            <w:vMerge w:val="restart"/>
          </w:tcPr>
          <w:p w:rsidR="00223641" w:rsidRPr="0006578D" w:rsidP="00223641" w14:paraId="59BEE1EB" w14:textId="77777777">
            <w:pPr>
              <w:rPr>
                <w:sz w:val="22"/>
                <w:szCs w:val="22"/>
              </w:rPr>
            </w:pPr>
            <w:r w:rsidRPr="0006578D">
              <w:rPr>
                <w:sz w:val="22"/>
                <w:szCs w:val="22"/>
              </w:rPr>
              <w:t>Поведение человека.</w:t>
            </w:r>
          </w:p>
        </w:tc>
      </w:tr>
      <w:tr w14:paraId="562A6801" w14:textId="77777777" w:rsidTr="00223641">
        <w:tblPrEx>
          <w:tblW w:w="9918" w:type="dxa"/>
          <w:tblLook w:val="04A0"/>
        </w:tblPrEx>
        <w:trPr>
          <w:cantSplit/>
          <w:trHeight w:val="176"/>
        </w:trPr>
        <w:tc>
          <w:tcPr>
            <w:tcW w:w="610" w:type="dxa"/>
          </w:tcPr>
          <w:p w:rsidR="00223641" w:rsidRPr="0006578D" w:rsidP="00223641" w14:paraId="635F9902" w14:textId="1D10EBF7">
            <w:pPr>
              <w:rPr>
                <w:sz w:val="22"/>
                <w:szCs w:val="22"/>
              </w:rPr>
            </w:pPr>
            <w:r>
              <w:rPr>
                <w:sz w:val="22"/>
                <w:szCs w:val="22"/>
              </w:rPr>
              <w:t>6</w:t>
            </w:r>
          </w:p>
        </w:tc>
        <w:tc>
          <w:tcPr>
            <w:tcW w:w="5417" w:type="dxa"/>
          </w:tcPr>
          <w:p w:rsidR="00223641" w:rsidRPr="0006578D" w:rsidP="00223641" w14:paraId="657DC2E8" w14:textId="77777777">
            <w:pPr>
              <w:rPr>
                <w:sz w:val="22"/>
                <w:szCs w:val="22"/>
              </w:rPr>
            </w:pPr>
            <w:r w:rsidRPr="0006578D">
              <w:rPr>
                <w:sz w:val="22"/>
                <w:szCs w:val="22"/>
              </w:rPr>
              <w:t>Конфликтные ситуации в коллективе</w:t>
            </w:r>
          </w:p>
        </w:tc>
        <w:tc>
          <w:tcPr>
            <w:tcW w:w="3891" w:type="dxa"/>
            <w:vMerge/>
          </w:tcPr>
          <w:p w:rsidR="00223641" w:rsidRPr="0006578D" w:rsidP="00223641" w14:paraId="24AB2EAD" w14:textId="77777777">
            <w:pPr>
              <w:rPr>
                <w:sz w:val="22"/>
                <w:szCs w:val="22"/>
              </w:rPr>
            </w:pPr>
          </w:p>
        </w:tc>
      </w:tr>
      <w:tr w14:paraId="59C6B88B" w14:textId="77777777" w:rsidTr="00223641">
        <w:tblPrEx>
          <w:tblW w:w="9918" w:type="dxa"/>
          <w:tblLook w:val="04A0"/>
        </w:tblPrEx>
        <w:trPr>
          <w:cantSplit/>
          <w:trHeight w:val="176"/>
        </w:trPr>
        <w:tc>
          <w:tcPr>
            <w:tcW w:w="610" w:type="dxa"/>
          </w:tcPr>
          <w:p w:rsidR="00223641" w:rsidRPr="0006578D" w:rsidP="00223641" w14:paraId="33E4E14E" w14:textId="2B7EE54F">
            <w:pPr>
              <w:rPr>
                <w:sz w:val="22"/>
                <w:szCs w:val="22"/>
              </w:rPr>
            </w:pPr>
            <w:r>
              <w:rPr>
                <w:sz w:val="22"/>
                <w:szCs w:val="22"/>
              </w:rPr>
              <w:t>7</w:t>
            </w:r>
          </w:p>
        </w:tc>
        <w:tc>
          <w:tcPr>
            <w:tcW w:w="5417" w:type="dxa"/>
          </w:tcPr>
          <w:p w:rsidR="00223641" w:rsidRPr="0006578D" w:rsidP="00223641" w14:paraId="6EA4393C" w14:textId="77777777">
            <w:pPr>
              <w:rPr>
                <w:sz w:val="22"/>
                <w:szCs w:val="22"/>
              </w:rPr>
            </w:pPr>
            <w:r w:rsidRPr="0006578D">
              <w:rPr>
                <w:sz w:val="22"/>
                <w:szCs w:val="22"/>
              </w:rPr>
              <w:t>Действия в состоянии алкогольного, наркотического или иного опьянения</w:t>
            </w:r>
          </w:p>
        </w:tc>
        <w:tc>
          <w:tcPr>
            <w:tcW w:w="3891" w:type="dxa"/>
            <w:vMerge/>
          </w:tcPr>
          <w:p w:rsidR="00223641" w:rsidRPr="0006578D" w:rsidP="00223641" w14:paraId="2D34B313" w14:textId="77777777">
            <w:pPr>
              <w:rPr>
                <w:sz w:val="22"/>
                <w:szCs w:val="22"/>
              </w:rPr>
            </w:pPr>
          </w:p>
        </w:tc>
      </w:tr>
      <w:tr w14:paraId="70590ACD" w14:textId="77777777" w:rsidTr="00223641">
        <w:tblPrEx>
          <w:tblW w:w="9918" w:type="dxa"/>
          <w:tblLook w:val="04A0"/>
        </w:tblPrEx>
        <w:trPr>
          <w:cantSplit/>
          <w:trHeight w:val="176"/>
        </w:trPr>
        <w:tc>
          <w:tcPr>
            <w:tcW w:w="9918" w:type="dxa"/>
            <w:gridSpan w:val="3"/>
          </w:tcPr>
          <w:p w:rsidR="00223641" w:rsidRPr="0006578D" w:rsidP="00223641" w14:paraId="37A281C4" w14:textId="5F4EFA72">
            <w:pPr>
              <w:rPr>
                <w:sz w:val="22"/>
                <w:szCs w:val="22"/>
              </w:rPr>
            </w:pPr>
            <w:r>
              <w:rPr>
                <w:sz w:val="22"/>
                <w:szCs w:val="22"/>
              </w:rPr>
              <w:t>5</w:t>
            </w:r>
            <w:r w:rsidRPr="0006578D">
              <w:rPr>
                <w:sz w:val="22"/>
                <w:szCs w:val="22"/>
              </w:rPr>
              <w:t>. Группа опасностей. Связанные с перемещением пешком</w:t>
            </w:r>
          </w:p>
        </w:tc>
      </w:tr>
      <w:tr w14:paraId="1D8F8955" w14:textId="77777777" w:rsidTr="00223641">
        <w:tblPrEx>
          <w:tblW w:w="9918" w:type="dxa"/>
          <w:tblLook w:val="04A0"/>
        </w:tblPrEx>
        <w:trPr>
          <w:cantSplit/>
          <w:trHeight w:val="176"/>
        </w:trPr>
        <w:tc>
          <w:tcPr>
            <w:tcW w:w="610" w:type="dxa"/>
          </w:tcPr>
          <w:p w:rsidR="00223641" w:rsidRPr="0006578D" w:rsidP="00223641" w14:paraId="23004912" w14:textId="77777777">
            <w:pPr>
              <w:rPr>
                <w:sz w:val="22"/>
                <w:szCs w:val="22"/>
              </w:rPr>
            </w:pPr>
            <w:r w:rsidRPr="0006578D">
              <w:rPr>
                <w:sz w:val="22"/>
                <w:szCs w:val="22"/>
              </w:rPr>
              <w:t>1</w:t>
            </w:r>
          </w:p>
        </w:tc>
        <w:tc>
          <w:tcPr>
            <w:tcW w:w="5417" w:type="dxa"/>
          </w:tcPr>
          <w:p w:rsidR="00223641" w:rsidRPr="0006578D" w:rsidP="00223641" w14:paraId="5CFFEEE9" w14:textId="77777777">
            <w:pPr>
              <w:rPr>
                <w:sz w:val="22"/>
                <w:szCs w:val="22"/>
              </w:rPr>
            </w:pPr>
            <w:r w:rsidRPr="0006578D">
              <w:rPr>
                <w:sz w:val="22"/>
                <w:szCs w:val="22"/>
              </w:rPr>
              <w:t>(Неровная и/или скользкая поверхность, предметы и т.п. на пути передвижения, ложный шаг и пр. опас</w:t>
            </w:r>
            <w:r w:rsidRPr="0006578D">
              <w:rPr>
                <w:sz w:val="22"/>
                <w:szCs w:val="22"/>
              </w:rPr>
              <w:softHyphen/>
              <w:t>ности поверхности одного уровня)</w:t>
            </w:r>
          </w:p>
        </w:tc>
        <w:tc>
          <w:tcPr>
            <w:tcW w:w="3891" w:type="dxa"/>
            <w:vMerge w:val="restart"/>
          </w:tcPr>
          <w:p w:rsidR="00223641" w:rsidRPr="0006578D" w:rsidP="00223641" w14:paraId="617D4366" w14:textId="77777777">
            <w:pPr>
              <w:rPr>
                <w:sz w:val="22"/>
                <w:szCs w:val="22"/>
              </w:rPr>
            </w:pPr>
            <w:r w:rsidRPr="0006578D">
              <w:rPr>
                <w:sz w:val="22"/>
                <w:szCs w:val="22"/>
              </w:rPr>
              <w:t>Розливы, мокрые поверхности, ямы, выбоины и т.п. Провода, кабели, предметы на пути перемещения и т.п.</w:t>
            </w:r>
          </w:p>
        </w:tc>
      </w:tr>
      <w:tr w14:paraId="790F43AA" w14:textId="77777777" w:rsidTr="00223641">
        <w:tblPrEx>
          <w:tblW w:w="9918" w:type="dxa"/>
          <w:tblLook w:val="04A0"/>
        </w:tblPrEx>
        <w:trPr>
          <w:cantSplit/>
          <w:trHeight w:val="176"/>
        </w:trPr>
        <w:tc>
          <w:tcPr>
            <w:tcW w:w="610" w:type="dxa"/>
          </w:tcPr>
          <w:p w:rsidR="00223641" w:rsidRPr="0006578D" w:rsidP="00223641" w14:paraId="26943D39" w14:textId="77777777">
            <w:pPr>
              <w:rPr>
                <w:sz w:val="22"/>
                <w:szCs w:val="22"/>
              </w:rPr>
            </w:pPr>
            <w:r w:rsidRPr="0006578D">
              <w:rPr>
                <w:sz w:val="22"/>
                <w:szCs w:val="22"/>
              </w:rPr>
              <w:t>2</w:t>
            </w:r>
          </w:p>
        </w:tc>
        <w:tc>
          <w:tcPr>
            <w:tcW w:w="5417" w:type="dxa"/>
          </w:tcPr>
          <w:p w:rsidR="00223641" w:rsidRPr="0006578D" w:rsidP="00223641" w14:paraId="1FFD8827" w14:textId="77777777">
            <w:pPr>
              <w:rPr>
                <w:sz w:val="22"/>
                <w:szCs w:val="22"/>
              </w:rPr>
            </w:pPr>
            <w:r w:rsidRPr="0006578D">
              <w:rPr>
                <w:sz w:val="22"/>
                <w:szCs w:val="22"/>
              </w:rPr>
              <w:t>Скользкая поверхность на одном уровне (мокрая/промасленная)</w:t>
            </w:r>
          </w:p>
        </w:tc>
        <w:tc>
          <w:tcPr>
            <w:tcW w:w="3891" w:type="dxa"/>
            <w:vMerge/>
          </w:tcPr>
          <w:p w:rsidR="00223641" w:rsidRPr="0006578D" w:rsidP="00223641" w14:paraId="5C5D0ED7" w14:textId="77777777">
            <w:pPr>
              <w:rPr>
                <w:sz w:val="22"/>
                <w:szCs w:val="22"/>
              </w:rPr>
            </w:pPr>
          </w:p>
        </w:tc>
      </w:tr>
      <w:tr w14:paraId="4A7D8FF2" w14:textId="77777777" w:rsidTr="00223641">
        <w:tblPrEx>
          <w:tblW w:w="9918" w:type="dxa"/>
          <w:tblLook w:val="04A0"/>
        </w:tblPrEx>
        <w:trPr>
          <w:cantSplit/>
          <w:trHeight w:val="176"/>
        </w:trPr>
        <w:tc>
          <w:tcPr>
            <w:tcW w:w="610" w:type="dxa"/>
          </w:tcPr>
          <w:p w:rsidR="00223641" w:rsidRPr="0006578D" w:rsidP="00223641" w14:paraId="59A3D0BC" w14:textId="77777777">
            <w:pPr>
              <w:rPr>
                <w:sz w:val="22"/>
                <w:szCs w:val="22"/>
              </w:rPr>
            </w:pPr>
            <w:r w:rsidRPr="0006578D">
              <w:rPr>
                <w:sz w:val="22"/>
                <w:szCs w:val="22"/>
              </w:rPr>
              <w:t>3</w:t>
            </w:r>
          </w:p>
        </w:tc>
        <w:tc>
          <w:tcPr>
            <w:tcW w:w="5417" w:type="dxa"/>
          </w:tcPr>
          <w:p w:rsidR="00223641" w:rsidRPr="0006578D" w:rsidP="00223641" w14:paraId="7C8B9F6C" w14:textId="77777777">
            <w:pPr>
              <w:rPr>
                <w:sz w:val="22"/>
                <w:szCs w:val="22"/>
              </w:rPr>
            </w:pPr>
            <w:r w:rsidRPr="0006578D">
              <w:rPr>
                <w:sz w:val="22"/>
                <w:szCs w:val="22"/>
              </w:rPr>
              <w:t xml:space="preserve">Неровная/наклонная поверхность на одном уровне (в </w:t>
            </w:r>
            <w:r w:rsidRPr="0006578D">
              <w:rPr>
                <w:sz w:val="22"/>
                <w:szCs w:val="22"/>
              </w:rPr>
              <w:t>т.ч</w:t>
            </w:r>
            <w:r w:rsidRPr="0006578D">
              <w:rPr>
                <w:sz w:val="22"/>
                <w:szCs w:val="22"/>
              </w:rPr>
              <w:t>. перепад высот)</w:t>
            </w:r>
          </w:p>
        </w:tc>
        <w:tc>
          <w:tcPr>
            <w:tcW w:w="3891" w:type="dxa"/>
            <w:vMerge/>
          </w:tcPr>
          <w:p w:rsidR="00223641" w:rsidRPr="0006578D" w:rsidP="00223641" w14:paraId="136FFE5A" w14:textId="77777777">
            <w:pPr>
              <w:rPr>
                <w:sz w:val="22"/>
                <w:szCs w:val="22"/>
              </w:rPr>
            </w:pPr>
          </w:p>
        </w:tc>
      </w:tr>
    </w:tbl>
    <w:p w:rsidR="00223641" w:rsidP="00223641" w14:paraId="09FDCC8F" w14:textId="77777777">
      <w:pPr>
        <w:pStyle w:val="ListParagraph"/>
        <w:ind w:left="851"/>
        <w:jc w:val="both"/>
        <w:rPr>
          <w:rFonts w:ascii="Times New Roman" w:hAnsi="Times New Roman" w:cs="Times New Roman"/>
          <w:sz w:val="24"/>
        </w:rPr>
      </w:pPr>
    </w:p>
    <w:p w:rsidR="00933BED" w:rsidRPr="00223641" w:rsidP="009731CF" w14:paraId="25ED7D1E" w14:textId="0AA9DD71">
      <w:pPr>
        <w:pStyle w:val="ListParagraph"/>
        <w:numPr>
          <w:ilvl w:val="1"/>
          <w:numId w:val="11"/>
        </w:numPr>
        <w:ind w:left="0" w:firstLine="851"/>
        <w:jc w:val="both"/>
        <w:rPr>
          <w:rFonts w:ascii="Times New Roman" w:hAnsi="Times New Roman" w:cs="Times New Roman"/>
          <w:sz w:val="24"/>
        </w:rPr>
      </w:pPr>
      <w:r>
        <w:rPr>
          <w:rFonts w:ascii="Times New Roman" w:hAnsi="Times New Roman" w:cs="Times New Roman"/>
          <w:sz w:val="24"/>
        </w:rPr>
        <w:t xml:space="preserve">При </w:t>
      </w:r>
      <w:r w:rsidR="00AD1D67">
        <w:rPr>
          <w:rFonts w:ascii="Times New Roman" w:hAnsi="Times New Roman" w:cs="Times New Roman"/>
          <w:sz w:val="24"/>
        </w:rPr>
        <w:t>выполнении работ</w:t>
      </w:r>
      <w:r>
        <w:rPr>
          <w:rFonts w:ascii="Times New Roman" w:hAnsi="Times New Roman" w:cs="Times New Roman"/>
          <w:sz w:val="24"/>
        </w:rPr>
        <w:t xml:space="preserve"> </w:t>
      </w:r>
      <w:r w:rsidR="0050359A">
        <w:rPr>
          <w:rFonts w:ascii="Times New Roman" w:hAnsi="Times New Roman" w:cs="Times New Roman"/>
          <w:sz w:val="24"/>
        </w:rPr>
        <w:t xml:space="preserve">работники </w:t>
      </w:r>
      <w:r w:rsidRPr="00223641" w:rsidR="005E745E">
        <w:rPr>
          <w:rFonts w:ascii="Times New Roman" w:hAnsi="Times New Roman" w:cs="Times New Roman"/>
          <w:sz w:val="24"/>
        </w:rPr>
        <w:t>обязаны применять</w:t>
      </w:r>
      <w:r w:rsidRPr="00223641" w:rsidR="005D1944">
        <w:rPr>
          <w:rFonts w:ascii="Times New Roman" w:hAnsi="Times New Roman" w:cs="Times New Roman"/>
          <w:sz w:val="24"/>
        </w:rPr>
        <w:t xml:space="preserve"> </w:t>
      </w:r>
      <w:r w:rsidRPr="00223641" w:rsidR="005D1944">
        <w:rPr>
          <w:rFonts w:ascii="Times New Roman" w:hAnsi="Times New Roman" w:cs="Times New Roman"/>
          <w:sz w:val="24"/>
        </w:rPr>
        <w:t>следущие</w:t>
      </w:r>
      <w:r w:rsidRPr="00223641" w:rsidR="005D1944">
        <w:rPr>
          <w:rFonts w:ascii="Times New Roman" w:hAnsi="Times New Roman" w:cs="Times New Roman"/>
          <w:sz w:val="24"/>
        </w:rPr>
        <w:t xml:space="preserve"> СИЗ:</w:t>
      </w:r>
    </w:p>
    <w:p w:rsidR="005D1944" w:rsidRPr="00223641" w:rsidP="009731CF" w14:paraId="12FC7853" w14:textId="2AFF5E23">
      <w:pPr>
        <w:pStyle w:val="ListParagraph"/>
        <w:numPr>
          <w:ilvl w:val="1"/>
          <w:numId w:val="16"/>
        </w:numPr>
        <w:ind w:left="0" w:firstLine="851"/>
        <w:jc w:val="both"/>
        <w:rPr>
          <w:rFonts w:ascii="Times New Roman" w:hAnsi="Times New Roman" w:cs="Times New Roman"/>
          <w:sz w:val="24"/>
        </w:rPr>
      </w:pPr>
      <w:r w:rsidRPr="00223641">
        <w:rPr>
          <w:rFonts w:ascii="Times New Roman" w:hAnsi="Times New Roman" w:cs="Times New Roman"/>
          <w:sz w:val="24"/>
        </w:rPr>
        <w:t xml:space="preserve">Костюм для защиты от общих производственных загрязнений и </w:t>
      </w:r>
      <w:r w:rsidRPr="00223641">
        <w:rPr>
          <w:rFonts w:ascii="Times New Roman" w:hAnsi="Times New Roman" w:cs="Times New Roman"/>
          <w:sz w:val="24"/>
        </w:rPr>
        <w:t>механических  воздействий</w:t>
      </w:r>
      <w:r w:rsidRPr="00223641">
        <w:rPr>
          <w:rFonts w:ascii="Times New Roman" w:hAnsi="Times New Roman" w:cs="Times New Roman"/>
          <w:sz w:val="24"/>
        </w:rPr>
        <w:t xml:space="preserve"> с огнезащитной пропиткой (куртка + полукомбинезон/ брюки)</w:t>
      </w:r>
      <w:r w:rsidR="00162011">
        <w:rPr>
          <w:rFonts w:ascii="Times New Roman" w:hAnsi="Times New Roman" w:cs="Times New Roman"/>
          <w:sz w:val="24"/>
        </w:rPr>
        <w:t>;</w:t>
      </w:r>
    </w:p>
    <w:p w:rsidR="005D1944" w:rsidRPr="00223641" w:rsidP="009731CF" w14:paraId="0757E001" w14:textId="31346981">
      <w:pPr>
        <w:pStyle w:val="ListParagraph"/>
        <w:numPr>
          <w:ilvl w:val="1"/>
          <w:numId w:val="16"/>
        </w:numPr>
        <w:ind w:left="0" w:firstLine="851"/>
        <w:jc w:val="both"/>
        <w:rPr>
          <w:rFonts w:ascii="Times New Roman" w:hAnsi="Times New Roman" w:cs="Times New Roman"/>
          <w:sz w:val="24"/>
        </w:rPr>
      </w:pPr>
      <w:r w:rsidRPr="00223641">
        <w:rPr>
          <w:rFonts w:ascii="Times New Roman" w:hAnsi="Times New Roman" w:cs="Times New Roman"/>
          <w:sz w:val="24"/>
        </w:rPr>
        <w:t>Футболка</w:t>
      </w:r>
      <w:r w:rsidR="00162011">
        <w:rPr>
          <w:rFonts w:ascii="Times New Roman" w:hAnsi="Times New Roman" w:cs="Times New Roman"/>
          <w:sz w:val="24"/>
        </w:rPr>
        <w:t>;</w:t>
      </w:r>
    </w:p>
    <w:p w:rsidR="005D1944" w:rsidRPr="00223641" w:rsidP="009731CF" w14:paraId="5DD64FA7" w14:textId="687E57E9">
      <w:pPr>
        <w:pStyle w:val="ListParagraph"/>
        <w:numPr>
          <w:ilvl w:val="1"/>
          <w:numId w:val="16"/>
        </w:numPr>
        <w:ind w:left="0" w:firstLine="851"/>
        <w:jc w:val="both"/>
        <w:rPr>
          <w:rFonts w:ascii="Times New Roman" w:hAnsi="Times New Roman" w:cs="Times New Roman"/>
          <w:sz w:val="24"/>
        </w:rPr>
      </w:pPr>
      <w:r>
        <w:rPr>
          <w:rFonts w:ascii="Times New Roman" w:hAnsi="Times New Roman" w:cs="Times New Roman"/>
          <w:sz w:val="24"/>
        </w:rPr>
        <w:t>Каска</w:t>
      </w:r>
      <w:r w:rsidR="00162011">
        <w:rPr>
          <w:rFonts w:ascii="Times New Roman" w:hAnsi="Times New Roman" w:cs="Times New Roman"/>
          <w:sz w:val="24"/>
        </w:rPr>
        <w:t>;</w:t>
      </w:r>
    </w:p>
    <w:p w:rsidR="005D1944" w:rsidRPr="00AD1D67" w:rsidP="009731CF" w14:paraId="1F0DED7C" w14:textId="59D42ED0">
      <w:pPr>
        <w:pStyle w:val="ListParagraph"/>
        <w:numPr>
          <w:ilvl w:val="1"/>
          <w:numId w:val="16"/>
        </w:numPr>
        <w:ind w:left="0" w:firstLine="851"/>
        <w:jc w:val="both"/>
        <w:rPr>
          <w:rFonts w:ascii="Times New Roman" w:hAnsi="Times New Roman" w:cs="Times New Roman"/>
          <w:sz w:val="24"/>
        </w:rPr>
      </w:pPr>
      <w:r w:rsidRPr="00223641">
        <w:rPr>
          <w:rFonts w:ascii="Times New Roman" w:hAnsi="Times New Roman" w:cs="Times New Roman"/>
          <w:sz w:val="24"/>
        </w:rPr>
        <w:t xml:space="preserve">Ботинки кожаные с жесткими подносками / Полуботинки кожаные с жесткими </w:t>
      </w:r>
      <w:r w:rsidRPr="00AD1D67">
        <w:rPr>
          <w:rFonts w:ascii="Times New Roman" w:hAnsi="Times New Roman" w:cs="Times New Roman"/>
          <w:sz w:val="24"/>
        </w:rPr>
        <w:t xml:space="preserve">подносками или Сапоги </w:t>
      </w:r>
      <w:r w:rsidRPr="00AD1D67">
        <w:rPr>
          <w:rFonts w:ascii="Times New Roman" w:hAnsi="Times New Roman" w:cs="Times New Roman"/>
          <w:sz w:val="24"/>
        </w:rPr>
        <w:t>кожаные  с</w:t>
      </w:r>
      <w:r w:rsidRPr="00AD1D67">
        <w:rPr>
          <w:rFonts w:ascii="Times New Roman" w:hAnsi="Times New Roman" w:cs="Times New Roman"/>
          <w:sz w:val="24"/>
        </w:rPr>
        <w:t xml:space="preserve">  жесткими подносками</w:t>
      </w:r>
      <w:r w:rsidRPr="00AD1D67" w:rsidR="00162011">
        <w:rPr>
          <w:rFonts w:ascii="Times New Roman" w:hAnsi="Times New Roman" w:cs="Times New Roman"/>
          <w:sz w:val="24"/>
        </w:rPr>
        <w:t>;</w:t>
      </w:r>
    </w:p>
    <w:p w:rsidR="005D1944" w:rsidRPr="00E26741" w:rsidP="009731CF" w14:paraId="31ACA8CD" w14:textId="32829A2F">
      <w:pPr>
        <w:pStyle w:val="ListParagraph"/>
        <w:numPr>
          <w:ilvl w:val="1"/>
          <w:numId w:val="16"/>
        </w:numPr>
        <w:ind w:left="0" w:firstLine="851"/>
        <w:jc w:val="both"/>
        <w:rPr>
          <w:rFonts w:ascii="Times New Roman" w:hAnsi="Times New Roman" w:cs="Times New Roman"/>
          <w:sz w:val="24"/>
        </w:rPr>
      </w:pPr>
      <w:r w:rsidRPr="00E26741">
        <w:rPr>
          <w:rFonts w:ascii="Times New Roman" w:hAnsi="Times New Roman" w:cs="Times New Roman"/>
          <w:sz w:val="24"/>
        </w:rPr>
        <w:t>Щиток защитный лицевой</w:t>
      </w:r>
      <w:r w:rsidRPr="00E26741" w:rsidR="00AD1D67">
        <w:rPr>
          <w:rFonts w:ascii="Times New Roman" w:hAnsi="Times New Roman" w:cs="Times New Roman"/>
          <w:sz w:val="24"/>
        </w:rPr>
        <w:t>;</w:t>
      </w:r>
    </w:p>
    <w:p w:rsidR="00AD1D67" w:rsidRPr="00AD1D67" w:rsidP="009731CF" w14:paraId="21C31306" w14:textId="0707194A">
      <w:pPr>
        <w:pStyle w:val="ListParagraph"/>
        <w:numPr>
          <w:ilvl w:val="1"/>
          <w:numId w:val="16"/>
        </w:numPr>
        <w:ind w:left="0" w:firstLine="851"/>
        <w:jc w:val="both"/>
        <w:rPr>
          <w:rFonts w:ascii="Times New Roman" w:hAnsi="Times New Roman" w:cs="Times New Roman"/>
          <w:sz w:val="24"/>
        </w:rPr>
      </w:pPr>
      <w:r w:rsidRPr="00AD1D67">
        <w:rPr>
          <w:rFonts w:ascii="Times New Roman" w:hAnsi="Times New Roman" w:cs="Times New Roman"/>
          <w:sz w:val="24"/>
        </w:rPr>
        <w:t>Наушники(</w:t>
      </w:r>
      <w:r w:rsidRPr="00AD1D67">
        <w:rPr>
          <w:rFonts w:ascii="Times New Roman" w:hAnsi="Times New Roman" w:cs="Times New Roman"/>
          <w:sz w:val="24"/>
        </w:rPr>
        <w:t>беруши</w:t>
      </w:r>
      <w:r w:rsidRPr="00AD1D67">
        <w:rPr>
          <w:rFonts w:ascii="Times New Roman" w:hAnsi="Times New Roman" w:cs="Times New Roman"/>
          <w:sz w:val="24"/>
        </w:rPr>
        <w:t>);</w:t>
      </w:r>
    </w:p>
    <w:p w:rsidR="00AD1D67" w:rsidRPr="00AD1D67" w:rsidP="009731CF" w14:paraId="44356184" w14:textId="060C55F0">
      <w:pPr>
        <w:pStyle w:val="ListParagraph"/>
        <w:numPr>
          <w:ilvl w:val="1"/>
          <w:numId w:val="16"/>
        </w:numPr>
        <w:ind w:left="0" w:firstLine="851"/>
        <w:jc w:val="both"/>
        <w:rPr>
          <w:rFonts w:ascii="Times New Roman" w:hAnsi="Times New Roman" w:cs="Times New Roman"/>
          <w:sz w:val="24"/>
        </w:rPr>
      </w:pPr>
      <w:r w:rsidRPr="00AD1D67">
        <w:rPr>
          <w:rFonts w:ascii="Times New Roman" w:hAnsi="Times New Roman" w:cs="Times New Roman"/>
          <w:sz w:val="24"/>
        </w:rPr>
        <w:t>Защитные перчатки.</w:t>
      </w:r>
    </w:p>
    <w:p w:rsidR="00212BDC" w:rsidP="009731CF" w14:paraId="6DE4FB7F" w14:textId="77777777">
      <w:pPr>
        <w:pStyle w:val="ListParagraph"/>
        <w:numPr>
          <w:ilvl w:val="1"/>
          <w:numId w:val="11"/>
        </w:numPr>
        <w:ind w:left="0" w:firstLine="851"/>
        <w:jc w:val="both"/>
        <w:rPr>
          <w:rFonts w:ascii="Times New Roman" w:hAnsi="Times New Roman" w:cs="Times New Roman"/>
          <w:sz w:val="24"/>
        </w:rPr>
      </w:pPr>
      <w:r w:rsidRPr="00212BDC">
        <w:rPr>
          <w:rFonts w:ascii="Times New Roman" w:hAnsi="Times New Roman" w:cs="Times New Roman"/>
          <w:sz w:val="24"/>
        </w:rPr>
        <w:t>Косьба травы при неблагоприятных климатических факторах внешней среды (дождь, гроза, туман) не допускается</w:t>
      </w:r>
      <w:r>
        <w:rPr>
          <w:rFonts w:ascii="Times New Roman" w:hAnsi="Times New Roman" w:cs="Times New Roman"/>
          <w:sz w:val="24"/>
        </w:rPr>
        <w:t>.</w:t>
      </w:r>
    </w:p>
    <w:p w:rsidR="00212BDC" w:rsidRPr="00212BDC" w:rsidP="009731CF" w14:paraId="5A315084" w14:textId="591AA2D0">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 За невыполнение данной инструкции виновные привлекаются к ответственности согласно законодательства Российской Федерации.</w:t>
      </w:r>
    </w:p>
    <w:p w:rsidR="00223641" w:rsidRPr="00223641" w:rsidP="00223641" w14:paraId="42456EC0" w14:textId="77777777">
      <w:pPr>
        <w:pStyle w:val="ListParagraph"/>
        <w:ind w:left="851"/>
        <w:jc w:val="both"/>
        <w:rPr>
          <w:rFonts w:ascii="Times New Roman" w:hAnsi="Times New Roman" w:cs="Times New Roman"/>
          <w:sz w:val="24"/>
        </w:rPr>
      </w:pPr>
    </w:p>
    <w:p w:rsidR="002D5B4B" w:rsidRPr="00223641" w:rsidP="009731CF" w14:paraId="0AE081D7" w14:textId="1062FF37">
      <w:pPr>
        <w:pStyle w:val="ListParagraph"/>
        <w:numPr>
          <w:ilvl w:val="0"/>
          <w:numId w:val="11"/>
        </w:numPr>
        <w:ind w:left="0" w:firstLine="851"/>
        <w:rPr>
          <w:rFonts w:ascii="Times New Roman" w:hAnsi="Times New Roman" w:cs="Times New Roman"/>
          <w:bCs/>
          <w:sz w:val="24"/>
        </w:rPr>
      </w:pPr>
      <w:bookmarkStart w:id="6" w:name="_Toc124420622"/>
      <w:r w:rsidRPr="00223641">
        <w:rPr>
          <w:rFonts w:ascii="Times New Roman" w:hAnsi="Times New Roman" w:cs="Times New Roman"/>
          <w:b/>
          <w:bCs/>
          <w:sz w:val="24"/>
        </w:rPr>
        <w:t>Требования охраны труда перед началом работ</w:t>
      </w:r>
      <w:bookmarkEnd w:id="3"/>
      <w:r w:rsidRPr="00223641" w:rsidR="008343DF">
        <w:rPr>
          <w:rFonts w:ascii="Times New Roman" w:hAnsi="Times New Roman" w:cs="Times New Roman"/>
          <w:b/>
          <w:bCs/>
          <w:sz w:val="24"/>
        </w:rPr>
        <w:t>ы</w:t>
      </w:r>
      <w:bookmarkEnd w:id="6"/>
    </w:p>
    <w:p w:rsidR="00E26741" w:rsidP="00E26741" w14:paraId="71D7C416" w14:textId="11D9BC47">
      <w:pPr>
        <w:pStyle w:val="ListParagraph"/>
        <w:numPr>
          <w:ilvl w:val="1"/>
          <w:numId w:val="11"/>
        </w:numPr>
        <w:ind w:left="0" w:firstLine="851"/>
        <w:jc w:val="both"/>
        <w:rPr>
          <w:rFonts w:ascii="Times New Roman" w:hAnsi="Times New Roman" w:cs="Times New Roman"/>
          <w:sz w:val="24"/>
        </w:rPr>
      </w:pPr>
      <w:r w:rsidRPr="00E26741">
        <w:rPr>
          <w:rFonts w:ascii="Times New Roman" w:hAnsi="Times New Roman" w:cs="Times New Roman"/>
          <w:sz w:val="24"/>
        </w:rPr>
        <w:t xml:space="preserve">При работе ручными косами, моторными косами (триммерами), газонокосилками и цепной бензопилой на газонах наружных установок категорий «Ан» (повышенная </w:t>
      </w:r>
      <w:r w:rsidRPr="00E26741">
        <w:rPr>
          <w:rFonts w:ascii="Times New Roman" w:hAnsi="Times New Roman" w:cs="Times New Roman"/>
          <w:sz w:val="24"/>
        </w:rPr>
        <w:t>взрывопожароопасность</w:t>
      </w:r>
      <w:r w:rsidRPr="00E26741">
        <w:rPr>
          <w:rFonts w:ascii="Times New Roman" w:hAnsi="Times New Roman" w:cs="Times New Roman"/>
          <w:sz w:val="24"/>
        </w:rPr>
        <w:t xml:space="preserve">), </w:t>
      </w:r>
      <w:r w:rsidRPr="00E26741">
        <w:rPr>
          <w:rFonts w:ascii="Times New Roman" w:hAnsi="Times New Roman" w:cs="Times New Roman"/>
          <w:sz w:val="24"/>
        </w:rPr>
        <w:t>Бн</w:t>
      </w:r>
      <w:r w:rsidRPr="00E26741">
        <w:rPr>
          <w:rFonts w:ascii="Times New Roman" w:hAnsi="Times New Roman" w:cs="Times New Roman"/>
          <w:sz w:val="24"/>
        </w:rPr>
        <w:t xml:space="preserve"> (</w:t>
      </w:r>
      <w:r w:rsidRPr="00E26741">
        <w:rPr>
          <w:rFonts w:ascii="Times New Roman" w:hAnsi="Times New Roman" w:cs="Times New Roman"/>
          <w:sz w:val="24"/>
        </w:rPr>
        <w:t>взрывопожароопасность</w:t>
      </w:r>
      <w:r w:rsidRPr="00E26741">
        <w:rPr>
          <w:rFonts w:ascii="Times New Roman" w:hAnsi="Times New Roman" w:cs="Times New Roman"/>
          <w:sz w:val="24"/>
        </w:rPr>
        <w:t xml:space="preserve">), </w:t>
      </w:r>
      <w:r w:rsidRPr="00E26741">
        <w:rPr>
          <w:rFonts w:ascii="Times New Roman" w:hAnsi="Times New Roman" w:cs="Times New Roman"/>
          <w:sz w:val="24"/>
        </w:rPr>
        <w:t>Вн</w:t>
      </w:r>
      <w:r w:rsidRPr="00E26741">
        <w:rPr>
          <w:rFonts w:ascii="Times New Roman" w:hAnsi="Times New Roman" w:cs="Times New Roman"/>
          <w:sz w:val="24"/>
        </w:rPr>
        <w:t xml:space="preserve"> (</w:t>
      </w:r>
      <w:r w:rsidRPr="00E26741">
        <w:rPr>
          <w:rFonts w:ascii="Times New Roman" w:hAnsi="Times New Roman" w:cs="Times New Roman"/>
          <w:sz w:val="24"/>
        </w:rPr>
        <w:t>пожароопасность</w:t>
      </w:r>
      <w:r w:rsidRPr="00E26741">
        <w:rPr>
          <w:rFonts w:ascii="Times New Roman" w:hAnsi="Times New Roman" w:cs="Times New Roman"/>
          <w:sz w:val="24"/>
        </w:rPr>
        <w:t>) необходимо оформить наряд-допуск на проведение огневых работ</w:t>
      </w:r>
      <w:r>
        <w:rPr>
          <w:rFonts w:ascii="Times New Roman" w:hAnsi="Times New Roman" w:cs="Times New Roman"/>
          <w:sz w:val="24"/>
        </w:rPr>
        <w:t>.</w:t>
      </w:r>
    </w:p>
    <w:p w:rsidR="00E26741" w:rsidP="00E26741" w14:paraId="6918A73D" w14:textId="7D18BEE2">
      <w:pPr>
        <w:pStyle w:val="ListParagraph"/>
        <w:numPr>
          <w:ilvl w:val="1"/>
          <w:numId w:val="11"/>
        </w:numPr>
        <w:ind w:left="0" w:firstLine="851"/>
        <w:jc w:val="both"/>
        <w:rPr>
          <w:rFonts w:ascii="Times New Roman" w:hAnsi="Times New Roman" w:cs="Times New Roman"/>
          <w:sz w:val="24"/>
        </w:rPr>
      </w:pPr>
      <w:r w:rsidRPr="00E26741">
        <w:rPr>
          <w:rFonts w:ascii="Times New Roman" w:hAnsi="Times New Roman" w:cs="Times New Roman"/>
          <w:sz w:val="24"/>
        </w:rPr>
        <w:t xml:space="preserve">На наружных установках категорий «Гн» (умеренная </w:t>
      </w:r>
      <w:r w:rsidRPr="00E26741">
        <w:rPr>
          <w:rFonts w:ascii="Times New Roman" w:hAnsi="Times New Roman" w:cs="Times New Roman"/>
          <w:sz w:val="24"/>
        </w:rPr>
        <w:t>пожароопасность</w:t>
      </w:r>
      <w:r w:rsidRPr="00E26741">
        <w:rPr>
          <w:rFonts w:ascii="Times New Roman" w:hAnsi="Times New Roman" w:cs="Times New Roman"/>
          <w:sz w:val="24"/>
        </w:rPr>
        <w:t>) и «</w:t>
      </w:r>
      <w:r w:rsidRPr="00E26741">
        <w:rPr>
          <w:rFonts w:ascii="Times New Roman" w:hAnsi="Times New Roman" w:cs="Times New Roman"/>
          <w:sz w:val="24"/>
        </w:rPr>
        <w:t>Дн</w:t>
      </w:r>
      <w:r w:rsidRPr="00E26741">
        <w:rPr>
          <w:rFonts w:ascii="Times New Roman" w:hAnsi="Times New Roman" w:cs="Times New Roman"/>
          <w:sz w:val="24"/>
        </w:rPr>
        <w:t xml:space="preserve">» (пониженная </w:t>
      </w:r>
      <w:r w:rsidRPr="00E26741">
        <w:rPr>
          <w:rFonts w:ascii="Times New Roman" w:hAnsi="Times New Roman" w:cs="Times New Roman"/>
          <w:sz w:val="24"/>
        </w:rPr>
        <w:t>пожароопасность</w:t>
      </w:r>
      <w:r w:rsidRPr="00E26741">
        <w:rPr>
          <w:rFonts w:ascii="Times New Roman" w:hAnsi="Times New Roman" w:cs="Times New Roman"/>
          <w:sz w:val="24"/>
        </w:rPr>
        <w:t>) оформление наряд-допуска на проведение огневых работ не требуется.</w:t>
      </w:r>
    </w:p>
    <w:p w:rsidR="00E26741" w:rsidP="00E26741" w14:paraId="395FCF8D" w14:textId="5D6D83DE">
      <w:pPr>
        <w:pStyle w:val="ListParagraph"/>
        <w:numPr>
          <w:ilvl w:val="1"/>
          <w:numId w:val="11"/>
        </w:numPr>
        <w:ind w:left="0" w:firstLine="851"/>
        <w:jc w:val="both"/>
        <w:rPr>
          <w:rFonts w:ascii="Times New Roman" w:hAnsi="Times New Roman" w:cs="Times New Roman"/>
          <w:sz w:val="24"/>
        </w:rPr>
      </w:pPr>
      <w:r w:rsidRPr="00E26741">
        <w:rPr>
          <w:rFonts w:ascii="Times New Roman" w:hAnsi="Times New Roman" w:cs="Times New Roman"/>
          <w:sz w:val="24"/>
        </w:rPr>
        <w:t xml:space="preserve">Не допускается совмещение огневых и газоопасных работ в непосредственной близости на открытой площадке в случае возможного </w:t>
      </w:r>
      <w:r w:rsidRPr="00E26741">
        <w:rPr>
          <w:rFonts w:ascii="Times New Roman" w:hAnsi="Times New Roman" w:cs="Times New Roman"/>
          <w:sz w:val="24"/>
        </w:rPr>
        <w:t>вы-деления</w:t>
      </w:r>
      <w:r w:rsidRPr="00E26741">
        <w:rPr>
          <w:rFonts w:ascii="Times New Roman" w:hAnsi="Times New Roman" w:cs="Times New Roman"/>
          <w:sz w:val="24"/>
        </w:rPr>
        <w:t xml:space="preserve"> в зону работ </w:t>
      </w:r>
      <w:r w:rsidRPr="00E26741">
        <w:rPr>
          <w:rFonts w:ascii="Times New Roman" w:hAnsi="Times New Roman" w:cs="Times New Roman"/>
          <w:sz w:val="24"/>
        </w:rPr>
        <w:t>пожаровзрывоопасных</w:t>
      </w:r>
      <w:r w:rsidRPr="00E26741">
        <w:rPr>
          <w:rFonts w:ascii="Times New Roman" w:hAnsi="Times New Roman" w:cs="Times New Roman"/>
          <w:sz w:val="24"/>
        </w:rPr>
        <w:t xml:space="preserve"> веществ</w:t>
      </w:r>
    </w:p>
    <w:p w:rsidR="008128C5" w:rsidRPr="00223641" w:rsidP="009731CF" w14:paraId="0208BDCE" w14:textId="5249BCAB">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Надеть спецодежду, не допуская свисания концов и стеснение при движении, </w:t>
      </w:r>
      <w:r w:rsidRPr="00223641">
        <w:rPr>
          <w:rFonts w:ascii="Times New Roman" w:hAnsi="Times New Roman" w:cs="Times New Roman"/>
          <w:sz w:val="24"/>
        </w:rPr>
        <w:t>спецобувь</w:t>
      </w:r>
      <w:r w:rsidRPr="00223641">
        <w:rPr>
          <w:rFonts w:ascii="Times New Roman" w:hAnsi="Times New Roman" w:cs="Times New Roman"/>
          <w:sz w:val="24"/>
        </w:rPr>
        <w:t xml:space="preserve"> и</w:t>
      </w:r>
      <w:r w:rsidR="00A536D4">
        <w:rPr>
          <w:rFonts w:ascii="Times New Roman" w:hAnsi="Times New Roman" w:cs="Times New Roman"/>
          <w:sz w:val="24"/>
        </w:rPr>
        <w:t xml:space="preserve"> другие</w:t>
      </w:r>
      <w:r w:rsidRPr="00223641">
        <w:rPr>
          <w:rFonts w:ascii="Times New Roman" w:hAnsi="Times New Roman" w:cs="Times New Roman"/>
          <w:sz w:val="24"/>
        </w:rPr>
        <w:t xml:space="preserve"> </w:t>
      </w:r>
      <w:r w:rsidR="00A536D4">
        <w:rPr>
          <w:rFonts w:ascii="Times New Roman" w:hAnsi="Times New Roman" w:cs="Times New Roman"/>
          <w:sz w:val="24"/>
        </w:rPr>
        <w:t>СИЗ</w:t>
      </w:r>
      <w:r w:rsidRPr="00223641">
        <w:rPr>
          <w:rFonts w:ascii="Times New Roman" w:hAnsi="Times New Roman" w:cs="Times New Roman"/>
          <w:sz w:val="24"/>
        </w:rPr>
        <w:t>.</w:t>
      </w:r>
    </w:p>
    <w:p w:rsidR="008128C5" w:rsidRPr="00223641" w:rsidP="009731CF" w14:paraId="24662882" w14:textId="7EC90129">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Проверить и убедиться в исправности закрепленного оборудования, инструмента, приспособлений и средств защиты. Расположить инструмент с максимальным удобством для пользования, не допуская в зоне работы лишних предметов.</w:t>
      </w:r>
    </w:p>
    <w:p w:rsidR="008128C5" w:rsidRPr="0033165A" w:rsidP="009731CF" w14:paraId="5512B9A4" w14:textId="50427CF4">
      <w:pPr>
        <w:pStyle w:val="ListParagraph"/>
        <w:numPr>
          <w:ilvl w:val="1"/>
          <w:numId w:val="11"/>
        </w:numPr>
        <w:ind w:left="0" w:firstLine="851"/>
        <w:jc w:val="both"/>
        <w:rPr>
          <w:rFonts w:ascii="Times New Roman" w:hAnsi="Times New Roman" w:cs="Times New Roman"/>
          <w:sz w:val="24"/>
        </w:rPr>
      </w:pPr>
      <w:r w:rsidRPr="0060712D">
        <w:rPr>
          <w:rFonts w:ascii="Times New Roman" w:hAnsi="Times New Roman" w:cs="Times New Roman"/>
          <w:sz w:val="24"/>
        </w:rPr>
        <w:t>Перед началом работ внимательно прочитать инструкцию по эксплуатации</w:t>
      </w:r>
      <w:r w:rsidRPr="0060712D" w:rsidR="0060712D">
        <w:rPr>
          <w:rFonts w:ascii="Times New Roman" w:hAnsi="Times New Roman" w:cs="Times New Roman"/>
          <w:sz w:val="24"/>
        </w:rPr>
        <w:t>.</w:t>
      </w:r>
    </w:p>
    <w:p w:rsidR="0033165A" w:rsidRPr="0060712D" w:rsidP="009731CF" w14:paraId="4FF2CAFC" w14:textId="58F99947">
      <w:pPr>
        <w:pStyle w:val="ListParagraph"/>
        <w:numPr>
          <w:ilvl w:val="1"/>
          <w:numId w:val="11"/>
        </w:numPr>
        <w:ind w:left="0" w:firstLine="851"/>
        <w:jc w:val="both"/>
        <w:rPr>
          <w:rFonts w:ascii="Times New Roman" w:hAnsi="Times New Roman" w:cs="Times New Roman"/>
          <w:sz w:val="24"/>
        </w:rPr>
      </w:pPr>
      <w:r w:rsidRPr="0060712D">
        <w:rPr>
          <w:rFonts w:ascii="Times New Roman" w:hAnsi="Times New Roman" w:cs="Times New Roman"/>
          <w:sz w:val="24"/>
        </w:rPr>
        <w:t>Установку режущего инструмента (ножа) производить только в перчатках без снятия с ножа затянутого чехла. Не допускается затачивать режущий нож без снятия его с моторной косы</w:t>
      </w:r>
      <w:r w:rsidRPr="0060712D" w:rsidR="0060712D">
        <w:rPr>
          <w:rFonts w:ascii="Times New Roman" w:hAnsi="Times New Roman" w:cs="Times New Roman"/>
          <w:sz w:val="24"/>
        </w:rPr>
        <w:t>.</w:t>
      </w:r>
    </w:p>
    <w:p w:rsidR="0060712D" w:rsidRPr="0060712D" w:rsidP="009731CF" w14:paraId="7A7A2523" w14:textId="1D974D60">
      <w:pPr>
        <w:pStyle w:val="ListParagraph"/>
        <w:numPr>
          <w:ilvl w:val="1"/>
          <w:numId w:val="11"/>
        </w:numPr>
        <w:ind w:left="0" w:firstLine="851"/>
        <w:jc w:val="both"/>
        <w:rPr>
          <w:rFonts w:ascii="Times New Roman" w:hAnsi="Times New Roman" w:cs="Times New Roman"/>
          <w:sz w:val="24"/>
        </w:rPr>
      </w:pPr>
      <w:r w:rsidRPr="0060712D">
        <w:rPr>
          <w:rFonts w:ascii="Times New Roman" w:hAnsi="Times New Roman" w:cs="Times New Roman"/>
          <w:sz w:val="24"/>
        </w:rPr>
        <w:t xml:space="preserve">Провести наружный осмотр моторной косы или газонокосилки (далее - </w:t>
      </w:r>
      <w:r w:rsidRPr="0060712D">
        <w:rPr>
          <w:rFonts w:ascii="Times New Roman" w:hAnsi="Times New Roman" w:cs="Times New Roman"/>
          <w:sz w:val="24"/>
        </w:rPr>
        <w:t>мотокоса</w:t>
      </w:r>
      <w:r w:rsidRPr="0060712D">
        <w:rPr>
          <w:rFonts w:ascii="Times New Roman" w:hAnsi="Times New Roman" w:cs="Times New Roman"/>
          <w:sz w:val="24"/>
        </w:rPr>
        <w:t>) и убедиться в исправности и надежности всех частей и элементов, проверить:</w:t>
      </w:r>
    </w:p>
    <w:p w:rsidR="0060712D" w:rsidRPr="0060712D" w:rsidP="009731CF" w14:paraId="50800ED3" w14:textId="258E2765">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затяжку осевого болта и правильную его установку;</w:t>
      </w:r>
    </w:p>
    <w:p w:rsidR="0060712D" w:rsidRPr="0060712D" w:rsidP="009731CF" w14:paraId="5B762D36" w14:textId="4446DECE">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отсутствие на режущем ноже механических повреждений;</w:t>
      </w:r>
    </w:p>
    <w:p w:rsidR="0060712D" w:rsidRPr="0060712D" w:rsidP="009731CF" w14:paraId="551F78D4" w14:textId="1C8C58FC">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надежность затяжки режущего ножа;</w:t>
      </w:r>
    </w:p>
    <w:p w:rsidR="0060712D" w:rsidRPr="0060712D" w:rsidP="009731CF" w14:paraId="24D8F9D8" w14:textId="4EA9014A">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отсутствие подтеков бензина;</w:t>
      </w:r>
    </w:p>
    <w:p w:rsidR="0060712D" w:rsidRPr="0060712D" w:rsidP="009731CF" w14:paraId="3FF4C80D" w14:textId="285BF27A">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правильность установки защитного кожуха;</w:t>
      </w:r>
    </w:p>
    <w:p w:rsidR="0060712D" w:rsidRPr="00223641" w:rsidP="009731CF" w14:paraId="2163C55E" w14:textId="10214827">
      <w:pPr>
        <w:pStyle w:val="ListParagraph"/>
        <w:numPr>
          <w:ilvl w:val="0"/>
          <w:numId w:val="25"/>
        </w:numPr>
        <w:ind w:left="1418" w:hanging="567"/>
        <w:jc w:val="both"/>
        <w:rPr>
          <w:rFonts w:ascii="Times New Roman" w:hAnsi="Times New Roman" w:cs="Times New Roman"/>
          <w:sz w:val="24"/>
        </w:rPr>
      </w:pPr>
      <w:r w:rsidRPr="0060712D">
        <w:rPr>
          <w:rFonts w:ascii="Times New Roman" w:hAnsi="Times New Roman" w:cs="Times New Roman"/>
          <w:sz w:val="24"/>
        </w:rPr>
        <w:t>заправку охлаждающей системы.</w:t>
      </w:r>
    </w:p>
    <w:p w:rsidR="00AE0E66" w:rsidRPr="00AE0E66" w:rsidP="009731CF" w14:paraId="376D970F" w14:textId="5B74C2EE">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Не пользоваться инструментами до устранения всех повреждений или неисправностей.</w:t>
      </w:r>
    </w:p>
    <w:p w:rsidR="00AE0E66" w:rsidRPr="00AE0E66" w:rsidP="009731CF" w14:paraId="29670558" w14:textId="7F139531">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 xml:space="preserve">Заправлять </w:t>
      </w:r>
      <w:r w:rsidRPr="00C4602E">
        <w:rPr>
          <w:rFonts w:ascii="Times New Roman" w:hAnsi="Times New Roman" w:cs="Times New Roman"/>
          <w:sz w:val="24"/>
        </w:rPr>
        <w:t>мотокосу</w:t>
      </w:r>
      <w:r w:rsidRPr="00C4602E">
        <w:rPr>
          <w:rFonts w:ascii="Times New Roman" w:hAnsi="Times New Roman" w:cs="Times New Roman"/>
          <w:sz w:val="24"/>
        </w:rPr>
        <w:t xml:space="preserve"> топливом только при отключенном двигателе в соответствии с требованиями эксплуатационной документации.</w:t>
      </w:r>
    </w:p>
    <w:p w:rsidR="00AE0E66" w:rsidRPr="00223641" w:rsidP="009731CF" w14:paraId="2D4F85AB" w14:textId="4A5B200F">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 xml:space="preserve">При заправке </w:t>
      </w:r>
      <w:r w:rsidRPr="00C4602E">
        <w:rPr>
          <w:rFonts w:ascii="Times New Roman" w:hAnsi="Times New Roman" w:cs="Times New Roman"/>
          <w:sz w:val="24"/>
        </w:rPr>
        <w:t>мотокосы</w:t>
      </w:r>
      <w:r w:rsidRPr="00C4602E">
        <w:rPr>
          <w:rFonts w:ascii="Times New Roman" w:hAnsi="Times New Roman" w:cs="Times New Roman"/>
          <w:sz w:val="24"/>
        </w:rPr>
        <w:t xml:space="preserve"> топливом необходимо:</w:t>
      </w:r>
    </w:p>
    <w:p w:rsidR="008128C5" w:rsidRPr="00223641" w:rsidP="009731CF" w14:paraId="6264F4CE" w14:textId="78AE2D38">
      <w:pPr>
        <w:pStyle w:val="ListParagraph"/>
        <w:numPr>
          <w:ilvl w:val="1"/>
          <w:numId w:val="17"/>
        </w:numPr>
        <w:ind w:left="0" w:firstLine="851"/>
        <w:jc w:val="both"/>
        <w:rPr>
          <w:rFonts w:ascii="Times New Roman" w:hAnsi="Times New Roman" w:cs="Times New Roman"/>
          <w:sz w:val="24"/>
        </w:rPr>
      </w:pPr>
      <w:r w:rsidRPr="00C4602E">
        <w:rPr>
          <w:rFonts w:ascii="Times New Roman" w:hAnsi="Times New Roman" w:cs="Times New Roman"/>
          <w:sz w:val="24"/>
        </w:rPr>
        <w:t>открывать крышку топливного бака осторожно для выравнивания давления внутри и снаружи</w:t>
      </w:r>
      <w:r w:rsidRPr="00223641">
        <w:rPr>
          <w:rFonts w:ascii="Times New Roman" w:hAnsi="Times New Roman" w:cs="Times New Roman"/>
          <w:sz w:val="24"/>
        </w:rPr>
        <w:t>;</w:t>
      </w:r>
    </w:p>
    <w:p w:rsidR="008128C5" w:rsidP="009731CF" w14:paraId="56106EF5" w14:textId="2C29EF3B">
      <w:pPr>
        <w:pStyle w:val="ListParagraph"/>
        <w:numPr>
          <w:ilvl w:val="1"/>
          <w:numId w:val="17"/>
        </w:numPr>
        <w:ind w:left="0" w:firstLine="851"/>
        <w:jc w:val="both"/>
        <w:rPr>
          <w:rFonts w:ascii="Times New Roman" w:hAnsi="Times New Roman" w:cs="Times New Roman"/>
          <w:sz w:val="24"/>
        </w:rPr>
      </w:pPr>
      <w:r w:rsidRPr="00C4602E">
        <w:rPr>
          <w:rFonts w:ascii="Times New Roman" w:hAnsi="Times New Roman" w:cs="Times New Roman"/>
          <w:sz w:val="24"/>
        </w:rPr>
        <w:t>заливать топливо в чистом, хорошо проветриваемом месте</w:t>
      </w:r>
      <w:r w:rsidR="00A536D4">
        <w:rPr>
          <w:rFonts w:ascii="Times New Roman" w:hAnsi="Times New Roman" w:cs="Times New Roman"/>
          <w:sz w:val="24"/>
        </w:rPr>
        <w:t>;</w:t>
      </w:r>
    </w:p>
    <w:p w:rsidR="00AE0E66" w:rsidRPr="00AE0E66" w:rsidP="009731CF" w14:paraId="5FCB7609" w14:textId="3A28A4EF">
      <w:pPr>
        <w:pStyle w:val="ListParagraph"/>
        <w:numPr>
          <w:ilvl w:val="1"/>
          <w:numId w:val="17"/>
        </w:numPr>
        <w:ind w:left="0" w:firstLine="851"/>
        <w:jc w:val="both"/>
        <w:rPr>
          <w:rFonts w:ascii="Times New Roman" w:hAnsi="Times New Roman" w:cs="Times New Roman"/>
          <w:sz w:val="24"/>
        </w:rPr>
      </w:pPr>
      <w:r w:rsidRPr="00C4602E">
        <w:rPr>
          <w:rFonts w:ascii="Times New Roman" w:hAnsi="Times New Roman" w:cs="Times New Roman"/>
          <w:sz w:val="24"/>
        </w:rPr>
        <w:t>облитые горючим во время заправки части до запуска двигателя вытереть насухо;</w:t>
      </w:r>
    </w:p>
    <w:p w:rsidR="00AE0E66" w:rsidP="009731CF" w14:paraId="444C28B6" w14:textId="39554513">
      <w:pPr>
        <w:pStyle w:val="ListParagraph"/>
        <w:numPr>
          <w:ilvl w:val="1"/>
          <w:numId w:val="17"/>
        </w:numPr>
        <w:ind w:left="0" w:firstLine="851"/>
        <w:jc w:val="both"/>
        <w:rPr>
          <w:rFonts w:ascii="Times New Roman" w:hAnsi="Times New Roman" w:cs="Times New Roman"/>
          <w:sz w:val="24"/>
        </w:rPr>
      </w:pPr>
      <w:r w:rsidRPr="00C4602E">
        <w:rPr>
          <w:rFonts w:ascii="Times New Roman" w:hAnsi="Times New Roman" w:cs="Times New Roman"/>
          <w:sz w:val="24"/>
        </w:rPr>
        <w:t>топливо на месте производства работ хранить в специальных бачках (канистрах) в безопасном месте, защищенном от воздействия солнечных лучей.</w:t>
      </w:r>
    </w:p>
    <w:p w:rsidR="00AE0E66" w:rsidRPr="00AE0E66" w:rsidP="009731CF" w14:paraId="23550D15" w14:textId="07BE218C">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Для правильной установки баланса и распределения веса подогнать подвесные ремни в соответствии со своим ростом и физическими данными. Крепить ремни только за специальные отверстия.</w:t>
      </w:r>
    </w:p>
    <w:p w:rsidR="00AE0E66" w:rsidRPr="00AE0E66" w:rsidP="009731CF" w14:paraId="2419B17B" w14:textId="3B35C22F">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 xml:space="preserve">При переноске или транспортировке </w:t>
      </w:r>
      <w:r w:rsidRPr="00C4602E">
        <w:rPr>
          <w:rFonts w:ascii="Times New Roman" w:hAnsi="Times New Roman" w:cs="Times New Roman"/>
          <w:sz w:val="24"/>
        </w:rPr>
        <w:t>мотокосы</w:t>
      </w:r>
      <w:r w:rsidRPr="00C4602E">
        <w:rPr>
          <w:rFonts w:ascii="Times New Roman" w:hAnsi="Times New Roman" w:cs="Times New Roman"/>
          <w:sz w:val="24"/>
        </w:rPr>
        <w:t xml:space="preserve"> к месту работы ее двигатель должен быть выключен</w:t>
      </w:r>
      <w:r w:rsidRPr="00F75C86">
        <w:rPr>
          <w:sz w:val="24"/>
          <w:szCs w:val="24"/>
        </w:rPr>
        <w:t xml:space="preserve">. </w:t>
      </w:r>
      <w:r w:rsidRPr="00C4602E">
        <w:rPr>
          <w:rFonts w:ascii="Times New Roman" w:hAnsi="Times New Roman" w:cs="Times New Roman"/>
          <w:sz w:val="24"/>
        </w:rPr>
        <w:t>При транспортировке на транспортных средствах моторную косу необходимо предохранять от повреждения, опрокидывания и вытекания топлива.</w:t>
      </w:r>
    </w:p>
    <w:p w:rsidR="00AE0E66" w:rsidRPr="00AE0E66" w:rsidP="009731CF" w14:paraId="3B196B72" w14:textId="75863C6C">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Запуск двигателя косы производить вне помещений на расстоянии не менее 10 м от емкости с топливом.</w:t>
      </w:r>
    </w:p>
    <w:p w:rsidR="00AE0E66" w:rsidRPr="00AE0E66" w:rsidP="009731CF" w14:paraId="39C8EA5B" w14:textId="046EA463">
      <w:pPr>
        <w:pStyle w:val="ListParagraph"/>
        <w:numPr>
          <w:ilvl w:val="1"/>
          <w:numId w:val="11"/>
        </w:numPr>
        <w:ind w:left="0" w:firstLine="851"/>
        <w:jc w:val="both"/>
        <w:rPr>
          <w:rFonts w:ascii="Times New Roman" w:hAnsi="Times New Roman" w:cs="Times New Roman"/>
          <w:sz w:val="24"/>
        </w:rPr>
      </w:pPr>
      <w:r w:rsidRPr="00C4602E">
        <w:rPr>
          <w:rFonts w:ascii="Times New Roman" w:hAnsi="Times New Roman" w:cs="Times New Roman"/>
          <w:sz w:val="24"/>
        </w:rPr>
        <w:t xml:space="preserve">Перед запуском двигателя </w:t>
      </w:r>
      <w:r w:rsidRPr="00C4602E">
        <w:rPr>
          <w:rFonts w:ascii="Times New Roman" w:hAnsi="Times New Roman" w:cs="Times New Roman"/>
          <w:sz w:val="24"/>
        </w:rPr>
        <w:t>мотокосы</w:t>
      </w:r>
      <w:r w:rsidRPr="00C4602E">
        <w:rPr>
          <w:rFonts w:ascii="Times New Roman" w:hAnsi="Times New Roman" w:cs="Times New Roman"/>
          <w:sz w:val="24"/>
        </w:rPr>
        <w:t xml:space="preserve"> необходимо:</w:t>
      </w:r>
    </w:p>
    <w:p w:rsidR="00AE0E66" w:rsidRPr="00E26741" w:rsidP="009731CF" w14:paraId="23A51C3E" w14:textId="155A4FBD">
      <w:pPr>
        <w:pStyle w:val="ListParagraph"/>
        <w:numPr>
          <w:ilvl w:val="0"/>
          <w:numId w:val="26"/>
        </w:numPr>
        <w:ind w:left="1418" w:hanging="567"/>
        <w:jc w:val="both"/>
        <w:rPr>
          <w:rFonts w:ascii="Times New Roman" w:hAnsi="Times New Roman" w:cs="Times New Roman"/>
          <w:sz w:val="24"/>
        </w:rPr>
      </w:pPr>
      <w:r w:rsidRPr="00E26741">
        <w:rPr>
          <w:rFonts w:ascii="Times New Roman" w:hAnsi="Times New Roman" w:cs="Times New Roman"/>
          <w:sz w:val="24"/>
        </w:rPr>
        <w:t xml:space="preserve">надеть щиток защитный лицевой;  </w:t>
      </w:r>
    </w:p>
    <w:p w:rsidR="00AE0E66" w:rsidRPr="00AE0E66" w:rsidP="009731CF" w14:paraId="44B1CDD1" w14:textId="1A258B0C">
      <w:pPr>
        <w:pStyle w:val="ListParagraph"/>
        <w:numPr>
          <w:ilvl w:val="0"/>
          <w:numId w:val="26"/>
        </w:numPr>
        <w:ind w:left="0" w:firstLine="851"/>
        <w:jc w:val="both"/>
        <w:rPr>
          <w:rFonts w:ascii="Times New Roman" w:hAnsi="Times New Roman" w:cs="Times New Roman"/>
          <w:sz w:val="24"/>
        </w:rPr>
      </w:pPr>
      <w:r w:rsidRPr="00C4602E">
        <w:rPr>
          <w:rFonts w:ascii="Times New Roman" w:hAnsi="Times New Roman" w:cs="Times New Roman"/>
          <w:sz w:val="24"/>
        </w:rPr>
        <w:t>применить соответствующие приспособления для защиты органов слуха. Учитывать, что при этом ограничивается восприятие звуковых сигналов об опасности (крики, сигналы предупреждения);</w:t>
      </w:r>
    </w:p>
    <w:p w:rsidR="00AE0E66" w:rsidRPr="00AE0E66" w:rsidP="009731CF" w14:paraId="2D540BB9" w14:textId="219B700D">
      <w:pPr>
        <w:pStyle w:val="ListParagraph"/>
        <w:numPr>
          <w:ilvl w:val="0"/>
          <w:numId w:val="26"/>
        </w:numPr>
        <w:ind w:left="0" w:firstLine="851"/>
        <w:jc w:val="both"/>
        <w:rPr>
          <w:rFonts w:ascii="Times New Roman" w:hAnsi="Times New Roman" w:cs="Times New Roman"/>
          <w:sz w:val="24"/>
        </w:rPr>
      </w:pPr>
      <w:r w:rsidRPr="00C4602E">
        <w:rPr>
          <w:rFonts w:ascii="Times New Roman" w:hAnsi="Times New Roman" w:cs="Times New Roman"/>
          <w:sz w:val="24"/>
        </w:rPr>
        <w:t>надеть перчатки, обеспечивающие максимальное поглощение вибрации;</w:t>
      </w:r>
    </w:p>
    <w:p w:rsidR="00AE0E66" w:rsidRPr="00AE0E66" w:rsidP="009731CF" w14:paraId="63266EEC" w14:textId="7CBB10C7">
      <w:pPr>
        <w:pStyle w:val="ListParagraph"/>
        <w:numPr>
          <w:ilvl w:val="0"/>
          <w:numId w:val="26"/>
        </w:numPr>
        <w:ind w:left="0" w:firstLine="851"/>
        <w:jc w:val="both"/>
        <w:rPr>
          <w:rFonts w:ascii="Times New Roman" w:hAnsi="Times New Roman" w:cs="Times New Roman"/>
          <w:sz w:val="24"/>
        </w:rPr>
      </w:pPr>
      <w:r w:rsidRPr="00C4602E">
        <w:rPr>
          <w:rFonts w:ascii="Times New Roman" w:hAnsi="Times New Roman" w:cs="Times New Roman"/>
          <w:sz w:val="24"/>
        </w:rPr>
        <w:t>убедиться, что режущая головка не соприкасается с посторонними предметами, руки и ноги держать на безопасном расстоянии от зоны кошения;</w:t>
      </w:r>
    </w:p>
    <w:p w:rsidR="00AE0E66" w:rsidRPr="00AE0E66" w:rsidP="009731CF" w14:paraId="2F7F90AA" w14:textId="1F3F2768">
      <w:pPr>
        <w:pStyle w:val="ListParagraph"/>
        <w:numPr>
          <w:ilvl w:val="0"/>
          <w:numId w:val="26"/>
        </w:numPr>
        <w:ind w:left="0" w:firstLine="851"/>
        <w:jc w:val="both"/>
        <w:rPr>
          <w:rFonts w:ascii="Times New Roman" w:hAnsi="Times New Roman" w:cs="Times New Roman"/>
          <w:sz w:val="24"/>
        </w:rPr>
      </w:pPr>
      <w:r w:rsidRPr="00C4602E">
        <w:rPr>
          <w:rFonts w:ascii="Times New Roman" w:hAnsi="Times New Roman" w:cs="Times New Roman"/>
          <w:sz w:val="24"/>
        </w:rPr>
        <w:t xml:space="preserve">работать только в устойчивой позиции, надежно удерживая </w:t>
      </w:r>
      <w:r w:rsidRPr="00C4602E">
        <w:rPr>
          <w:rFonts w:ascii="Times New Roman" w:hAnsi="Times New Roman" w:cs="Times New Roman"/>
          <w:sz w:val="24"/>
        </w:rPr>
        <w:t>мотокосу</w:t>
      </w:r>
      <w:r w:rsidRPr="00C4602E">
        <w:rPr>
          <w:rFonts w:ascii="Times New Roman" w:hAnsi="Times New Roman" w:cs="Times New Roman"/>
          <w:sz w:val="24"/>
        </w:rPr>
        <w:t xml:space="preserve"> двумя руками</w:t>
      </w:r>
      <w:r w:rsidRPr="00C4602E" w:rsidR="00C4602E">
        <w:rPr>
          <w:rFonts w:ascii="Times New Roman" w:hAnsi="Times New Roman" w:cs="Times New Roman"/>
          <w:sz w:val="24"/>
        </w:rPr>
        <w:t>.</w:t>
      </w:r>
    </w:p>
    <w:p w:rsidR="0045780E" w:rsidRPr="0045780E" w:rsidP="009731CF" w14:paraId="589756E7" w14:textId="5866B366">
      <w:pPr>
        <w:pStyle w:val="ListParagraph"/>
        <w:numPr>
          <w:ilvl w:val="1"/>
          <w:numId w:val="11"/>
        </w:numPr>
        <w:ind w:left="0" w:firstLine="851"/>
        <w:jc w:val="both"/>
        <w:rPr>
          <w:rFonts w:ascii="Times New Roman" w:hAnsi="Times New Roman" w:cs="Times New Roman"/>
          <w:sz w:val="24"/>
        </w:rPr>
      </w:pPr>
      <w:r w:rsidRPr="0045780E">
        <w:rPr>
          <w:rFonts w:ascii="Times New Roman" w:hAnsi="Times New Roman" w:cs="Times New Roman"/>
          <w:sz w:val="24"/>
        </w:rPr>
        <w:t xml:space="preserve">Проверить работу </w:t>
      </w:r>
      <w:r w:rsidRPr="0045780E">
        <w:rPr>
          <w:rFonts w:ascii="Times New Roman" w:hAnsi="Times New Roman" w:cs="Times New Roman"/>
          <w:sz w:val="24"/>
        </w:rPr>
        <w:t>мотокосы</w:t>
      </w:r>
      <w:r w:rsidRPr="0045780E">
        <w:rPr>
          <w:rFonts w:ascii="Times New Roman" w:hAnsi="Times New Roman" w:cs="Times New Roman"/>
          <w:sz w:val="24"/>
        </w:rPr>
        <w:t xml:space="preserve"> на холостом ходу, затем на минимальных оборотах. Перед запуском проверить, чтобы люди находились на безопасном расстоянии.</w:t>
      </w:r>
    </w:p>
    <w:p w:rsidR="0045780E" w:rsidRPr="0045780E" w:rsidP="009731CF" w14:paraId="76FD4803" w14:textId="7B6D6C08">
      <w:pPr>
        <w:pStyle w:val="ListParagraph"/>
        <w:numPr>
          <w:ilvl w:val="1"/>
          <w:numId w:val="11"/>
        </w:numPr>
        <w:ind w:left="0" w:firstLine="851"/>
        <w:jc w:val="both"/>
        <w:rPr>
          <w:rFonts w:ascii="Times New Roman" w:hAnsi="Times New Roman" w:cs="Times New Roman"/>
          <w:sz w:val="24"/>
        </w:rPr>
      </w:pPr>
      <w:r w:rsidRPr="0045780E">
        <w:rPr>
          <w:rFonts w:ascii="Times New Roman" w:hAnsi="Times New Roman" w:cs="Times New Roman"/>
          <w:sz w:val="24"/>
        </w:rPr>
        <w:t>Пуск моторной косы должен производиться согласно требованиям эксплуатационной документации организации-изготовителя.</w:t>
      </w:r>
    </w:p>
    <w:p w:rsidR="0045780E" w:rsidRPr="0045780E" w:rsidP="009731CF" w14:paraId="2FD6575C" w14:textId="5EB8075F">
      <w:pPr>
        <w:pStyle w:val="ListParagraph"/>
        <w:numPr>
          <w:ilvl w:val="1"/>
          <w:numId w:val="11"/>
        </w:numPr>
        <w:ind w:left="0" w:firstLine="851"/>
        <w:jc w:val="both"/>
        <w:rPr>
          <w:rFonts w:ascii="Times New Roman" w:hAnsi="Times New Roman" w:cs="Times New Roman"/>
          <w:sz w:val="24"/>
        </w:rPr>
      </w:pPr>
      <w:r w:rsidRPr="0045780E">
        <w:rPr>
          <w:rFonts w:ascii="Times New Roman" w:hAnsi="Times New Roman" w:cs="Times New Roman"/>
          <w:sz w:val="24"/>
        </w:rPr>
        <w:t>Перед каждым использованием цепной бензопилы необходимо проверить:</w:t>
      </w:r>
    </w:p>
    <w:p w:rsidR="0045780E" w:rsidRPr="0045780E" w:rsidP="009731CF" w14:paraId="54FFB8CD" w14:textId="6C63CB31">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исправность цепи и рукоятки тормоза цепи;</w:t>
      </w:r>
    </w:p>
    <w:p w:rsidR="0045780E" w:rsidRPr="0045780E" w:rsidP="009731CF" w14:paraId="3B00CD8A" w14:textId="0704183E">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исправность блокировочного рычага газа;</w:t>
      </w:r>
    </w:p>
    <w:p w:rsidR="0045780E" w:rsidRPr="0045780E" w:rsidP="009731CF" w14:paraId="7E4A2B0B" w14:textId="48620133">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исправность уловителя цепи при ее разрыве;</w:t>
      </w:r>
    </w:p>
    <w:p w:rsidR="0045780E" w:rsidRPr="0045780E" w:rsidP="009731CF" w14:paraId="72D4D7C4" w14:textId="638F7BA1">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защитного элемента правой руки;</w:t>
      </w:r>
    </w:p>
    <w:p w:rsidR="0045780E" w:rsidRPr="0045780E" w:rsidP="009731CF" w14:paraId="1286B6E4" w14:textId="531BD3F3">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системы подавления вибрации;</w:t>
      </w:r>
    </w:p>
    <w:p w:rsidR="0045780E" w:rsidP="009731CF" w14:paraId="6D9EEA5D" w14:textId="0ED0C3BF">
      <w:pPr>
        <w:pStyle w:val="ListParagraph"/>
        <w:numPr>
          <w:ilvl w:val="0"/>
          <w:numId w:val="27"/>
        </w:numPr>
        <w:ind w:left="1418" w:hanging="567"/>
        <w:jc w:val="both"/>
        <w:rPr>
          <w:rFonts w:ascii="Times New Roman" w:hAnsi="Times New Roman" w:cs="Times New Roman"/>
          <w:sz w:val="24"/>
        </w:rPr>
      </w:pPr>
      <w:r w:rsidRPr="0045780E">
        <w:rPr>
          <w:rFonts w:ascii="Times New Roman" w:hAnsi="Times New Roman" w:cs="Times New Roman"/>
          <w:sz w:val="24"/>
        </w:rPr>
        <w:t>исправность выключателя, глушителя.</w:t>
      </w:r>
    </w:p>
    <w:p w:rsidR="00B26FA3" w:rsidRPr="00B26FA3" w:rsidP="009731CF" w14:paraId="35C7398E" w14:textId="7B0490A3">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Заправлять пилу на открытом воздухе и на ровном грунте. Убрать все пролитое топливо перед тем, как запускать пилу. При заправке запрещается пользоваться открытым огнем. После окончания заправки надежно затянуть крышку.</w:t>
      </w:r>
    </w:p>
    <w:p w:rsidR="00B26FA3" w:rsidRPr="00B26FA3" w:rsidP="009731CF" w14:paraId="792DBF4A" w14:textId="7D5FA555">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Пуск двигателя производить на расстоянии не менее 3 метров от места заправки топливом и не в закрытых помещениях, только на ровном грунте и в устойчивом положении. Режущий инструмент не должен соприкасаться с какими-либо предметами или грунтом. Дать поработать двигателю на холостых оборотах.</w:t>
      </w:r>
    </w:p>
    <w:p w:rsidR="00B26FA3" w:rsidRPr="00B26FA3" w:rsidP="009731CF" w14:paraId="6268DC98" w14:textId="77777777">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Удостовериться, что цепь не войдет в контакт ни с чем в то время, когда вы запускаете мотор. Никогда не включать пилу, если ее направляющая шина находится внутри пропила.</w:t>
      </w:r>
    </w:p>
    <w:p w:rsidR="00B26FA3" w:rsidRPr="00B26FA3" w:rsidP="009731CF" w14:paraId="5469C71E" w14:textId="60C21264">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Запрещается работать цепной пилой, держа ее в одной руке. Подобные действия могут привести к травмам. Цепная пила предназначена для использования только двумя руками.</w:t>
      </w:r>
    </w:p>
    <w:p w:rsidR="00B26FA3" w:rsidRPr="00B26FA3" w:rsidP="009731CF" w14:paraId="104867E3" w14:textId="7FB146F8">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Запрещается пользоваться цепной пилой, стоя на лестнице или на дереве.</w:t>
      </w:r>
    </w:p>
    <w:p w:rsidR="00B26FA3" w:rsidRPr="00B26FA3" w:rsidP="009731CF" w14:paraId="4EFC82B7" w14:textId="0AABD5C5">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Не разрешается пользоваться пилой с неисправными элементами защиты.</w:t>
      </w:r>
    </w:p>
    <w:p w:rsidR="00B26FA3" w:rsidRPr="00B26FA3" w:rsidP="009731CF" w14:paraId="7D348D73" w14:textId="398EC985">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Перед началом работ осмотреть рабочее место, оно должно быть очищено от посторонних предметов.</w:t>
      </w:r>
    </w:p>
    <w:p w:rsidR="00B26FA3" w:rsidRPr="00B26FA3" w:rsidP="009731CF" w14:paraId="35D5D699" w14:textId="4DCC9FEB">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Проверить, чтобы рядом с рабочим местом не находились посторонние люди. Не разрешается посторонним лицам находиться на расстоянии меньше 2,5 раза длины дерева. Шум мотора может заглушить звук падающего дерева. При приближении посторонних лиц остановите двигатель и прекратите работу.</w:t>
      </w:r>
    </w:p>
    <w:p w:rsidR="00B26FA3" w:rsidRPr="00B26FA3" w:rsidP="009731CF" w14:paraId="3E1FCF44" w14:textId="7A0F8FFF">
      <w:pPr>
        <w:pStyle w:val="ListParagraph"/>
        <w:numPr>
          <w:ilvl w:val="1"/>
          <w:numId w:val="11"/>
        </w:numPr>
        <w:ind w:left="0" w:firstLine="851"/>
        <w:jc w:val="both"/>
        <w:rPr>
          <w:rFonts w:ascii="Times New Roman" w:hAnsi="Times New Roman" w:cs="Times New Roman"/>
          <w:sz w:val="24"/>
        </w:rPr>
      </w:pPr>
      <w:r w:rsidRPr="00B26FA3">
        <w:rPr>
          <w:rFonts w:ascii="Times New Roman" w:hAnsi="Times New Roman" w:cs="Times New Roman"/>
          <w:sz w:val="24"/>
        </w:rPr>
        <w:t>Оградить зону проведения работ, обозначить предупредительными знаками, обеспечить рабочее место средствами пожаротушения.</w:t>
      </w:r>
    </w:p>
    <w:p w:rsidR="008128C5" w:rsidP="009731CF" w14:paraId="40E589D1" w14:textId="7D620E30">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Обо всех недостатках и неисправностях инструмента, приспособлений и средств защиты, обнаруженных при осмотре, доложить </w:t>
      </w:r>
      <w:r w:rsidR="00A536D4">
        <w:rPr>
          <w:rFonts w:ascii="Times New Roman" w:hAnsi="Times New Roman" w:cs="Times New Roman"/>
          <w:sz w:val="24"/>
        </w:rPr>
        <w:t xml:space="preserve">непосредственному руководителю </w:t>
      </w:r>
      <w:r w:rsidRPr="00223641">
        <w:rPr>
          <w:rFonts w:ascii="Times New Roman" w:hAnsi="Times New Roman" w:cs="Times New Roman"/>
          <w:sz w:val="24"/>
        </w:rPr>
        <w:t>для принятия мер к их устранению.</w:t>
      </w:r>
    </w:p>
    <w:p w:rsidR="0006578D" w:rsidRPr="00223641" w:rsidP="0006578D" w14:paraId="396AA004" w14:textId="77777777">
      <w:pPr>
        <w:pStyle w:val="ListParagraph"/>
        <w:ind w:left="851"/>
        <w:jc w:val="both"/>
        <w:rPr>
          <w:rFonts w:ascii="Times New Roman" w:hAnsi="Times New Roman" w:cs="Times New Roman"/>
          <w:sz w:val="24"/>
        </w:rPr>
      </w:pPr>
    </w:p>
    <w:p w:rsidR="008343DF" w:rsidRPr="00223641" w:rsidP="009731CF" w14:paraId="61E1D684" w14:textId="2860CB6D">
      <w:pPr>
        <w:pStyle w:val="ListParagraph"/>
        <w:numPr>
          <w:ilvl w:val="0"/>
          <w:numId w:val="11"/>
        </w:numPr>
        <w:ind w:left="0" w:firstLine="851"/>
        <w:rPr>
          <w:rFonts w:ascii="Times New Roman" w:hAnsi="Times New Roman" w:cs="Times New Roman"/>
          <w:b/>
          <w:bCs/>
          <w:sz w:val="24"/>
        </w:rPr>
      </w:pPr>
      <w:bookmarkStart w:id="7" w:name="_Toc525205488"/>
      <w:bookmarkStart w:id="8" w:name="_Toc124420623"/>
      <w:r w:rsidRPr="00223641">
        <w:rPr>
          <w:rFonts w:ascii="Times New Roman" w:hAnsi="Times New Roman" w:cs="Times New Roman"/>
          <w:b/>
          <w:bCs/>
          <w:sz w:val="24"/>
        </w:rPr>
        <w:t>Требования охраны труда во время работы</w:t>
      </w:r>
      <w:bookmarkStart w:id="9" w:name="_Toc525205501"/>
      <w:bookmarkStart w:id="10" w:name="_Toc525206900"/>
      <w:bookmarkStart w:id="11" w:name="_Toc525208210"/>
      <w:bookmarkStart w:id="12" w:name="_Toc525215419"/>
      <w:bookmarkStart w:id="13" w:name="_Toc525215486"/>
      <w:bookmarkStart w:id="14" w:name="_Toc525215858"/>
      <w:bookmarkStart w:id="15" w:name="_Toc527721676"/>
      <w:bookmarkStart w:id="16" w:name="_Toc525205489"/>
      <w:bookmarkStart w:id="17" w:name="_Toc525206888"/>
      <w:bookmarkStart w:id="18" w:name="_Toc525208198"/>
      <w:bookmarkStart w:id="19" w:name="_Toc525215416"/>
      <w:bookmarkStart w:id="20" w:name="_Toc525215483"/>
      <w:bookmarkStart w:id="21" w:name="_Toc525215855"/>
      <w:bookmarkEnd w:id="7"/>
      <w:bookmarkEnd w:id="8"/>
    </w:p>
    <w:p w:rsidR="008128C5" w:rsidRPr="006F49ED" w:rsidP="009731CF" w14:paraId="2F3642B4" w14:textId="11D2E063">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Каждый работник должен быть внимательным, не отвлекаться и не отвлекать других при выполнении работ</w:t>
      </w:r>
      <w:r w:rsidRPr="006F49ED">
        <w:rPr>
          <w:rFonts w:ascii="Times New Roman" w:hAnsi="Times New Roman" w:cs="Times New Roman"/>
          <w:bCs/>
          <w:sz w:val="24"/>
          <w:szCs w:val="24"/>
        </w:rPr>
        <w:t>.</w:t>
      </w:r>
    </w:p>
    <w:p w:rsidR="001016C7" w:rsidRPr="006F49ED" w:rsidP="009731CF" w14:paraId="6491F458" w14:textId="296FC8C9">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При подготовке ручных кос к работе необходимо обеспечить плотную и правильную посадку косы на ручку. Ручка должна быть прямой, гладкой и соответствовать росту работника.</w:t>
      </w:r>
    </w:p>
    <w:p w:rsidR="004E1FC0" w:rsidRPr="006F49ED" w:rsidP="009731CF" w14:paraId="583805D2" w14:textId="111C076A">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При косьбе ручной косой не допускается</w:t>
      </w:r>
      <w:r w:rsidRPr="006F49ED" w:rsidR="008128C5">
        <w:rPr>
          <w:rFonts w:ascii="Times New Roman" w:hAnsi="Times New Roman" w:cs="Times New Roman"/>
          <w:bCs/>
          <w:sz w:val="24"/>
          <w:szCs w:val="24"/>
        </w:rPr>
        <w:t>:</w:t>
      </w:r>
    </w:p>
    <w:p w:rsidR="00722A0C" w:rsidRPr="006F49ED" w:rsidP="009731CF" w14:paraId="33124AE5" w14:textId="09A2EAD5">
      <w:pPr>
        <w:pStyle w:val="ListParagraph"/>
        <w:numPr>
          <w:ilvl w:val="1"/>
          <w:numId w:val="18"/>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отбивать и точить косы лицам, не прошедшим обучение безопасным приемам и методам работы</w:t>
      </w:r>
      <w:r>
        <w:rPr>
          <w:rFonts w:ascii="Times New Roman" w:hAnsi="Times New Roman" w:cs="Times New Roman"/>
          <w:bCs/>
          <w:sz w:val="24"/>
          <w:szCs w:val="24"/>
        </w:rPr>
        <w:t>;</w:t>
      </w:r>
    </w:p>
    <w:p w:rsidR="004E1FC0" w:rsidRPr="006F49ED" w:rsidP="009731CF" w14:paraId="0F263619" w14:textId="18C453FB">
      <w:pPr>
        <w:pStyle w:val="ListParagraph"/>
        <w:numPr>
          <w:ilvl w:val="1"/>
          <w:numId w:val="18"/>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точить ручные косы выкрошенными и обломанными абразивными брусками, не имеющими рукояток с предохранительным кольцом</w:t>
      </w:r>
      <w:r>
        <w:rPr>
          <w:rFonts w:ascii="Times New Roman" w:hAnsi="Times New Roman" w:cs="Times New Roman"/>
          <w:bCs/>
          <w:sz w:val="24"/>
          <w:szCs w:val="24"/>
        </w:rPr>
        <w:t>;</w:t>
      </w:r>
    </w:p>
    <w:p w:rsidR="004E1FC0" w:rsidRPr="006F49ED" w:rsidP="009731CF" w14:paraId="483C3753" w14:textId="752C389B">
      <w:pPr>
        <w:pStyle w:val="ListParagraph"/>
        <w:numPr>
          <w:ilvl w:val="1"/>
          <w:numId w:val="18"/>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оставлять косы на участках, а также вешать косы на ветви деревьев и кустарников</w:t>
      </w:r>
      <w:r>
        <w:rPr>
          <w:rFonts w:ascii="Times New Roman" w:hAnsi="Times New Roman" w:cs="Times New Roman"/>
          <w:bCs/>
          <w:sz w:val="24"/>
          <w:szCs w:val="24"/>
        </w:rPr>
        <w:t>.</w:t>
      </w:r>
    </w:p>
    <w:p w:rsidR="001016C7" w:rsidRPr="006F49ED" w:rsidP="009731CF" w14:paraId="63F3A386" w14:textId="1463326E">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При переходе с участка на участок ручную косу необходимо закрывать чехлом или оборачивать хлопчатобумажной тканью.</w:t>
      </w:r>
    </w:p>
    <w:p w:rsidR="001016C7" w:rsidRPr="006F49ED" w:rsidP="009731CF" w14:paraId="3C925C36" w14:textId="2BA93E96">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 xml:space="preserve">Работа </w:t>
      </w:r>
      <w:r w:rsidRPr="006F49ED">
        <w:rPr>
          <w:rFonts w:ascii="Times New Roman" w:hAnsi="Times New Roman" w:cs="Times New Roman"/>
          <w:bCs/>
          <w:sz w:val="24"/>
          <w:szCs w:val="24"/>
        </w:rPr>
        <w:t>мотокосой</w:t>
      </w:r>
      <w:r w:rsidRPr="006F49ED">
        <w:rPr>
          <w:rFonts w:ascii="Times New Roman" w:hAnsi="Times New Roman" w:cs="Times New Roman"/>
          <w:bCs/>
          <w:sz w:val="24"/>
          <w:szCs w:val="24"/>
        </w:rPr>
        <w:t xml:space="preserve"> должна производиться согласно инструкции по эксплуатации организации-изготовителя.</w:t>
      </w:r>
    </w:p>
    <w:p w:rsidR="001016C7" w:rsidRPr="006F49ED" w:rsidP="009731CF" w14:paraId="16D2CC53" w14:textId="323121D8">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 xml:space="preserve">Обслуживать, ремонтировать и очищать </w:t>
      </w:r>
      <w:r w:rsidRPr="006F49ED">
        <w:rPr>
          <w:rFonts w:ascii="Times New Roman" w:hAnsi="Times New Roman" w:cs="Times New Roman"/>
          <w:bCs/>
          <w:sz w:val="24"/>
          <w:szCs w:val="24"/>
        </w:rPr>
        <w:t>мотокосы</w:t>
      </w:r>
      <w:r w:rsidRPr="006F49ED">
        <w:rPr>
          <w:rFonts w:ascii="Times New Roman" w:hAnsi="Times New Roman" w:cs="Times New Roman"/>
          <w:bCs/>
          <w:sz w:val="24"/>
          <w:szCs w:val="24"/>
        </w:rPr>
        <w:t xml:space="preserve"> следует только при выключенном и охлажденном двигателе.</w:t>
      </w:r>
    </w:p>
    <w:p w:rsidR="001016C7" w:rsidRPr="006F49ED" w:rsidP="009731CF" w14:paraId="21EC23A0" w14:textId="398F0E67">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 xml:space="preserve">При ударах о посторонние предметы немедленно остановить двигатель и проверить, нет ли повреждений. Эксплуатировать </w:t>
      </w:r>
      <w:r w:rsidRPr="006F49ED">
        <w:rPr>
          <w:rFonts w:ascii="Times New Roman" w:hAnsi="Times New Roman" w:cs="Times New Roman"/>
          <w:bCs/>
          <w:sz w:val="24"/>
          <w:szCs w:val="24"/>
        </w:rPr>
        <w:t>мотокосу</w:t>
      </w:r>
      <w:r w:rsidRPr="006F49ED">
        <w:rPr>
          <w:rFonts w:ascii="Times New Roman" w:hAnsi="Times New Roman" w:cs="Times New Roman"/>
          <w:bCs/>
          <w:sz w:val="24"/>
          <w:szCs w:val="24"/>
        </w:rPr>
        <w:t xml:space="preserve"> только после устранения повреждений и неисправностей.</w:t>
      </w:r>
    </w:p>
    <w:p w:rsidR="008128C5" w:rsidRPr="006F49ED" w:rsidP="009731CF" w14:paraId="6CFDB3FB" w14:textId="7C5E88E0">
      <w:pPr>
        <w:pStyle w:val="ListParagraph"/>
        <w:numPr>
          <w:ilvl w:val="1"/>
          <w:numId w:val="11"/>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 xml:space="preserve">При эксплуатации </w:t>
      </w:r>
      <w:r w:rsidRPr="006F49ED">
        <w:rPr>
          <w:rFonts w:ascii="Times New Roman" w:hAnsi="Times New Roman" w:cs="Times New Roman"/>
          <w:bCs/>
          <w:sz w:val="24"/>
          <w:szCs w:val="24"/>
        </w:rPr>
        <w:t>мотокосы</w:t>
      </w:r>
      <w:r w:rsidRPr="006F49ED">
        <w:rPr>
          <w:rFonts w:ascii="Times New Roman" w:hAnsi="Times New Roman" w:cs="Times New Roman"/>
          <w:bCs/>
          <w:sz w:val="24"/>
          <w:szCs w:val="24"/>
        </w:rPr>
        <w:t xml:space="preserve"> не допускается</w:t>
      </w:r>
      <w:r w:rsidRPr="006F49ED">
        <w:rPr>
          <w:rFonts w:ascii="Times New Roman" w:hAnsi="Times New Roman" w:cs="Times New Roman"/>
          <w:bCs/>
          <w:sz w:val="24"/>
          <w:szCs w:val="24"/>
        </w:rPr>
        <w:t>:</w:t>
      </w:r>
    </w:p>
    <w:p w:rsidR="008128C5" w:rsidRPr="006F49ED" w:rsidP="009731CF" w14:paraId="5BEE88A9" w14:textId="2E11708B">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нахождение посторонних лиц и животных ближе 15 м от места работы</w:t>
      </w:r>
      <w:r w:rsidRPr="006F49ED">
        <w:rPr>
          <w:rFonts w:ascii="Times New Roman" w:hAnsi="Times New Roman" w:cs="Times New Roman"/>
          <w:bCs/>
          <w:sz w:val="24"/>
          <w:szCs w:val="24"/>
        </w:rPr>
        <w:t>;</w:t>
      </w:r>
    </w:p>
    <w:p w:rsidR="008128C5" w:rsidRPr="006F49ED" w:rsidP="009731CF" w14:paraId="68FDAB8F" w14:textId="0606628C">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работать без средств индивидуальной защиты</w:t>
      </w:r>
      <w:r w:rsidRPr="006F49ED">
        <w:rPr>
          <w:rFonts w:ascii="Times New Roman" w:hAnsi="Times New Roman" w:cs="Times New Roman"/>
          <w:bCs/>
          <w:sz w:val="24"/>
          <w:szCs w:val="24"/>
        </w:rPr>
        <w:t>;</w:t>
      </w:r>
    </w:p>
    <w:p w:rsidR="008128C5" w:rsidRPr="006F49ED" w:rsidP="009731CF" w14:paraId="66AB89ED" w14:textId="2414EFBE">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 xml:space="preserve">передавать </w:t>
      </w:r>
      <w:r w:rsidRPr="006F49ED">
        <w:rPr>
          <w:rFonts w:ascii="Times New Roman" w:hAnsi="Times New Roman" w:cs="Times New Roman"/>
          <w:bCs/>
          <w:sz w:val="24"/>
          <w:szCs w:val="24"/>
        </w:rPr>
        <w:t>мотокосу</w:t>
      </w:r>
      <w:r w:rsidRPr="006F49ED">
        <w:rPr>
          <w:rFonts w:ascii="Times New Roman" w:hAnsi="Times New Roman" w:cs="Times New Roman"/>
          <w:bCs/>
          <w:sz w:val="24"/>
          <w:szCs w:val="24"/>
        </w:rPr>
        <w:t xml:space="preserve"> посторонним лицам</w:t>
      </w:r>
      <w:r w:rsidRPr="006F49ED">
        <w:rPr>
          <w:rFonts w:ascii="Times New Roman" w:hAnsi="Times New Roman" w:cs="Times New Roman"/>
          <w:bCs/>
          <w:sz w:val="24"/>
          <w:szCs w:val="24"/>
        </w:rPr>
        <w:t>;</w:t>
      </w:r>
    </w:p>
    <w:p w:rsidR="008128C5" w:rsidRPr="006F49ED" w:rsidP="009731CF" w14:paraId="5DD74866" w14:textId="5F2A7A9D">
      <w:pPr>
        <w:pStyle w:val="ListParagraph"/>
        <w:numPr>
          <w:ilvl w:val="1"/>
          <w:numId w:val="19"/>
        </w:numPr>
        <w:tabs>
          <w:tab w:val="left" w:pos="1276"/>
        </w:tabs>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работать без защитного ограждения или с поврежденным защитным ограждением</w:t>
      </w:r>
      <w:r w:rsidRPr="006F49ED">
        <w:rPr>
          <w:rFonts w:ascii="Times New Roman" w:hAnsi="Times New Roman" w:cs="Times New Roman"/>
          <w:bCs/>
          <w:sz w:val="24"/>
          <w:szCs w:val="24"/>
        </w:rPr>
        <w:t>;</w:t>
      </w:r>
    </w:p>
    <w:p w:rsidR="008128C5" w:rsidRPr="006F49ED" w:rsidP="009731CF" w14:paraId="27016233" w14:textId="397D6DA1">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 xml:space="preserve">хранить и обслуживать </w:t>
      </w:r>
      <w:r w:rsidRPr="006F49ED">
        <w:rPr>
          <w:rFonts w:ascii="Times New Roman" w:hAnsi="Times New Roman" w:cs="Times New Roman"/>
          <w:bCs/>
          <w:sz w:val="24"/>
          <w:szCs w:val="24"/>
        </w:rPr>
        <w:t>мотокосу</w:t>
      </w:r>
      <w:r w:rsidRPr="006F49ED">
        <w:rPr>
          <w:rFonts w:ascii="Times New Roman" w:hAnsi="Times New Roman" w:cs="Times New Roman"/>
          <w:bCs/>
          <w:sz w:val="24"/>
          <w:szCs w:val="24"/>
        </w:rPr>
        <w:t xml:space="preserve"> вблизи открытого огня</w:t>
      </w:r>
      <w:r w:rsidRPr="006F49ED">
        <w:rPr>
          <w:rFonts w:ascii="Times New Roman" w:hAnsi="Times New Roman" w:cs="Times New Roman"/>
          <w:bCs/>
          <w:sz w:val="24"/>
          <w:szCs w:val="24"/>
        </w:rPr>
        <w:t>;</w:t>
      </w:r>
    </w:p>
    <w:p w:rsidR="001016C7" w:rsidRPr="006F49ED" w:rsidP="009731CF" w14:paraId="1BE39893" w14:textId="361B8E15">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 xml:space="preserve">использовать </w:t>
      </w:r>
      <w:r w:rsidRPr="006F49ED">
        <w:rPr>
          <w:rFonts w:ascii="Times New Roman" w:hAnsi="Times New Roman" w:cs="Times New Roman"/>
          <w:bCs/>
          <w:sz w:val="24"/>
          <w:szCs w:val="24"/>
        </w:rPr>
        <w:t>мотокосу</w:t>
      </w:r>
      <w:r w:rsidRPr="006F49ED">
        <w:rPr>
          <w:rFonts w:ascii="Times New Roman" w:hAnsi="Times New Roman" w:cs="Times New Roman"/>
          <w:bCs/>
          <w:sz w:val="24"/>
          <w:szCs w:val="24"/>
        </w:rPr>
        <w:t xml:space="preserve"> не по назначению;</w:t>
      </w:r>
    </w:p>
    <w:p w:rsidR="001016C7" w:rsidRPr="006F49ED" w:rsidP="009731CF" w14:paraId="5A269551" w14:textId="37FC97BB">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 xml:space="preserve">оставлять </w:t>
      </w:r>
      <w:r w:rsidRPr="006F49ED">
        <w:rPr>
          <w:rFonts w:ascii="Times New Roman" w:hAnsi="Times New Roman" w:cs="Times New Roman"/>
          <w:bCs/>
          <w:sz w:val="24"/>
          <w:szCs w:val="24"/>
        </w:rPr>
        <w:t>мотокосу</w:t>
      </w:r>
      <w:r w:rsidRPr="006F49ED">
        <w:rPr>
          <w:rFonts w:ascii="Times New Roman" w:hAnsi="Times New Roman" w:cs="Times New Roman"/>
          <w:bCs/>
          <w:sz w:val="24"/>
          <w:szCs w:val="24"/>
        </w:rPr>
        <w:t xml:space="preserve"> с работающим двигателем;</w:t>
      </w:r>
    </w:p>
    <w:p w:rsidR="001016C7" w:rsidRPr="006F49ED" w:rsidP="009731CF" w14:paraId="7055A93D" w14:textId="1934D4F8">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применять поврежденный режущий инструмент (ножи);</w:t>
      </w:r>
    </w:p>
    <w:p w:rsidR="001016C7" w:rsidRPr="006F49ED" w:rsidP="009731CF" w14:paraId="1ADAF102" w14:textId="246AB106">
      <w:pPr>
        <w:pStyle w:val="ListParagraph"/>
        <w:numPr>
          <w:ilvl w:val="1"/>
          <w:numId w:val="19"/>
        </w:numPr>
        <w:tabs>
          <w:tab w:val="left" w:pos="1276"/>
        </w:tabs>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увеличивать длину режущей лески более чем указано в эксплуатационной документации;</w:t>
      </w:r>
    </w:p>
    <w:p w:rsidR="001016C7" w:rsidRPr="006F49ED" w:rsidP="009731CF" w14:paraId="2C1608D3" w14:textId="5AA20222">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работать без подвесных ремней, с дефектным или снятым глушителем;</w:t>
      </w:r>
    </w:p>
    <w:p w:rsidR="001016C7" w:rsidRPr="006F49ED" w:rsidP="009731CF" w14:paraId="1438B8A2" w14:textId="42456368">
      <w:pPr>
        <w:pStyle w:val="ListParagraph"/>
        <w:numPr>
          <w:ilvl w:val="1"/>
          <w:numId w:val="19"/>
        </w:numPr>
        <w:jc w:val="both"/>
        <w:rPr>
          <w:rFonts w:ascii="Times New Roman" w:hAnsi="Times New Roman" w:cs="Times New Roman"/>
          <w:bCs/>
          <w:sz w:val="24"/>
          <w:szCs w:val="24"/>
        </w:rPr>
      </w:pPr>
      <w:r w:rsidRPr="006F49ED">
        <w:rPr>
          <w:rFonts w:ascii="Times New Roman" w:hAnsi="Times New Roman" w:cs="Times New Roman"/>
          <w:bCs/>
          <w:sz w:val="24"/>
          <w:szCs w:val="24"/>
        </w:rPr>
        <w:t>прикасаться к горячим частям;</w:t>
      </w:r>
    </w:p>
    <w:p w:rsidR="006F49ED" w:rsidP="009731CF" w14:paraId="20566402" w14:textId="77777777">
      <w:pPr>
        <w:pStyle w:val="ListParagraph"/>
        <w:numPr>
          <w:ilvl w:val="1"/>
          <w:numId w:val="19"/>
        </w:numPr>
        <w:tabs>
          <w:tab w:val="left" w:pos="1276"/>
        </w:tabs>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превышать предельно допустимую продолжительность работы, указанную в эксплуатационной документации</w:t>
      </w:r>
      <w:r w:rsidRPr="006F49ED">
        <w:rPr>
          <w:rFonts w:ascii="Times New Roman" w:hAnsi="Times New Roman" w:cs="Times New Roman"/>
          <w:bCs/>
          <w:sz w:val="24"/>
          <w:szCs w:val="24"/>
        </w:rPr>
        <w:t>;</w:t>
      </w:r>
    </w:p>
    <w:p w:rsidR="006F49ED" w:rsidRPr="006F49ED" w:rsidP="009731CF" w14:paraId="21C2ED3D" w14:textId="6B2FB597">
      <w:pPr>
        <w:pStyle w:val="ListParagraph"/>
        <w:numPr>
          <w:ilvl w:val="1"/>
          <w:numId w:val="19"/>
        </w:numPr>
        <w:tabs>
          <w:tab w:val="left" w:pos="1276"/>
        </w:tabs>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останавливать режущий инструмент в процессе его вращения, а также прикасаться к нему;</w:t>
      </w:r>
    </w:p>
    <w:p w:rsidR="006F49ED" w:rsidP="009731CF" w14:paraId="23E14706" w14:textId="55F6669C">
      <w:pPr>
        <w:pStyle w:val="ListParagraph"/>
        <w:numPr>
          <w:ilvl w:val="1"/>
          <w:numId w:val="19"/>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увеличивать обороты двигателя выше уровня, который требуется для нормальной работы</w:t>
      </w:r>
      <w:r>
        <w:rPr>
          <w:rFonts w:ascii="Times New Roman" w:hAnsi="Times New Roman" w:cs="Times New Roman"/>
          <w:bCs/>
          <w:sz w:val="24"/>
          <w:szCs w:val="24"/>
        </w:rPr>
        <w:t>;</w:t>
      </w:r>
    </w:p>
    <w:p w:rsidR="006F49ED" w:rsidRPr="006F49ED" w:rsidP="009731CF" w14:paraId="2BF0EE96" w14:textId="646A74F6">
      <w:pPr>
        <w:pStyle w:val="ListParagraph"/>
        <w:numPr>
          <w:ilvl w:val="1"/>
          <w:numId w:val="19"/>
        </w:numPr>
        <w:ind w:left="0" w:firstLine="851"/>
        <w:jc w:val="both"/>
        <w:rPr>
          <w:rFonts w:ascii="Times New Roman" w:hAnsi="Times New Roman" w:cs="Times New Roman"/>
          <w:bCs/>
          <w:sz w:val="24"/>
          <w:szCs w:val="24"/>
        </w:rPr>
      </w:pPr>
      <w:r w:rsidRPr="006F49ED">
        <w:rPr>
          <w:rFonts w:ascii="Times New Roman" w:hAnsi="Times New Roman" w:cs="Times New Roman"/>
          <w:bCs/>
          <w:sz w:val="24"/>
          <w:szCs w:val="24"/>
        </w:rPr>
        <w:t>косить при недостаточной освещенности обрабатываемой зоны и слишком близко к поверхности земли (во избежание контактов с посторонними предметами).</w:t>
      </w:r>
    </w:p>
    <w:p w:rsidR="00B20617" w:rsidP="009731CF" w14:paraId="5E78FFC1" w14:textId="0F811D8D">
      <w:pPr>
        <w:pStyle w:val="ListParagraph"/>
        <w:numPr>
          <w:ilvl w:val="1"/>
          <w:numId w:val="11"/>
        </w:numPr>
        <w:ind w:left="0" w:firstLine="851"/>
        <w:jc w:val="both"/>
        <w:rPr>
          <w:rFonts w:ascii="Times New Roman" w:hAnsi="Times New Roman" w:cs="Times New Roman"/>
          <w:sz w:val="24"/>
        </w:rPr>
      </w:pPr>
      <w:r w:rsidRPr="00B20617">
        <w:rPr>
          <w:rFonts w:ascii="Times New Roman" w:hAnsi="Times New Roman" w:cs="Times New Roman"/>
          <w:sz w:val="24"/>
        </w:rPr>
        <w:t>Использовать навесные устройства и режущие приспособления, поставляемые или специально допущенные для этой цели организацией-изготовителем. Применение других навесных устройств и режущих инструментов не допускается.</w:t>
      </w:r>
    </w:p>
    <w:p w:rsidR="00B20617" w:rsidRPr="00B20617" w:rsidP="009731CF" w14:paraId="67575574" w14:textId="781A1931">
      <w:pPr>
        <w:pStyle w:val="ListParagraph"/>
        <w:numPr>
          <w:ilvl w:val="1"/>
          <w:numId w:val="11"/>
        </w:numPr>
        <w:ind w:left="0" w:firstLine="851"/>
        <w:jc w:val="both"/>
        <w:rPr>
          <w:rFonts w:ascii="Times New Roman" w:hAnsi="Times New Roman" w:cs="Times New Roman"/>
          <w:sz w:val="24"/>
        </w:rPr>
      </w:pPr>
      <w:r w:rsidRPr="00B20617">
        <w:rPr>
          <w:rFonts w:ascii="Times New Roman" w:hAnsi="Times New Roman" w:cs="Times New Roman"/>
          <w:sz w:val="24"/>
        </w:rPr>
        <w:t>Проверка состояния режущего инструмента моторной косы, его замена, регулировка и очистка производятся при выключенном двигателе.</w:t>
      </w:r>
    </w:p>
    <w:p w:rsidR="00B20617" w:rsidRPr="00B20617" w:rsidP="009731CF" w14:paraId="1C4554A8" w14:textId="102D05AE">
      <w:pPr>
        <w:pStyle w:val="ListParagraph"/>
        <w:numPr>
          <w:ilvl w:val="1"/>
          <w:numId w:val="11"/>
        </w:numPr>
        <w:ind w:left="0" w:firstLine="851"/>
        <w:jc w:val="both"/>
        <w:rPr>
          <w:rFonts w:ascii="Times New Roman" w:hAnsi="Times New Roman" w:cs="Times New Roman"/>
          <w:sz w:val="24"/>
        </w:rPr>
      </w:pPr>
      <w:r w:rsidRPr="00B20617">
        <w:rPr>
          <w:rFonts w:ascii="Times New Roman" w:hAnsi="Times New Roman" w:cs="Times New Roman"/>
          <w:sz w:val="24"/>
        </w:rPr>
        <w:t>При замене одного вида режущего инструмента на другой следует устанавливать соответствующие защитные приспособления согласно инструкции по эксплуатации.</w:t>
      </w:r>
    </w:p>
    <w:p w:rsidR="00B20617" w:rsidRPr="00B20617" w:rsidP="009731CF" w14:paraId="4A079D33" w14:textId="072B62B7">
      <w:pPr>
        <w:pStyle w:val="ListParagraph"/>
        <w:numPr>
          <w:ilvl w:val="1"/>
          <w:numId w:val="11"/>
        </w:numPr>
        <w:ind w:left="0" w:firstLine="851"/>
        <w:jc w:val="both"/>
        <w:rPr>
          <w:rFonts w:ascii="Times New Roman" w:hAnsi="Times New Roman" w:cs="Times New Roman"/>
          <w:sz w:val="24"/>
        </w:rPr>
      </w:pPr>
      <w:r w:rsidRPr="00B20617">
        <w:rPr>
          <w:rFonts w:ascii="Times New Roman" w:hAnsi="Times New Roman" w:cs="Times New Roman"/>
          <w:sz w:val="24"/>
        </w:rPr>
        <w:t>Металлический режущий инструмент должен соответствовать виду скашиваемой поросли, затачиваться и устанавливаться согласно эксплуатационной документации организации-изготовителя.</w:t>
      </w:r>
    </w:p>
    <w:p w:rsidR="008128C5" w:rsidRPr="00223641" w:rsidP="009731CF" w14:paraId="3B890FAC" w14:textId="63375D28">
      <w:pPr>
        <w:pStyle w:val="ListParagraph"/>
        <w:numPr>
          <w:ilvl w:val="1"/>
          <w:numId w:val="11"/>
        </w:numPr>
        <w:ind w:left="0" w:firstLine="851"/>
        <w:jc w:val="both"/>
        <w:rPr>
          <w:rFonts w:ascii="Times New Roman" w:hAnsi="Times New Roman" w:cs="Times New Roman"/>
          <w:sz w:val="24"/>
        </w:rPr>
      </w:pPr>
      <w:r w:rsidRPr="00B20617">
        <w:rPr>
          <w:rFonts w:ascii="Times New Roman" w:hAnsi="Times New Roman" w:cs="Times New Roman"/>
          <w:sz w:val="24"/>
        </w:rPr>
        <w:t xml:space="preserve">При кошении </w:t>
      </w:r>
      <w:r w:rsidRPr="00B20617">
        <w:rPr>
          <w:rFonts w:ascii="Times New Roman" w:hAnsi="Times New Roman" w:cs="Times New Roman"/>
          <w:sz w:val="24"/>
        </w:rPr>
        <w:t>мотокосой</w:t>
      </w:r>
      <w:r w:rsidRPr="00B20617">
        <w:rPr>
          <w:rFonts w:ascii="Times New Roman" w:hAnsi="Times New Roman" w:cs="Times New Roman"/>
          <w:sz w:val="24"/>
        </w:rPr>
        <w:t xml:space="preserve"> с электрическим приводом (далее - триммер) не допускается</w:t>
      </w:r>
      <w:r w:rsidRPr="00223641">
        <w:rPr>
          <w:rFonts w:ascii="Times New Roman" w:hAnsi="Times New Roman" w:cs="Times New Roman"/>
          <w:sz w:val="24"/>
        </w:rPr>
        <w:t>:</w:t>
      </w:r>
    </w:p>
    <w:p w:rsidR="00722A0C" w:rsidRPr="00722A0C" w:rsidP="009731CF" w14:paraId="6CF175AA" w14:textId="070FEA28">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использовать удлинители, розетки в неисправном состоянии или не соответствующие подключаемой нагрузке</w:t>
      </w:r>
      <w:r w:rsidRPr="00B20617">
        <w:rPr>
          <w:rFonts w:ascii="Times New Roman" w:hAnsi="Times New Roman" w:cs="Times New Roman"/>
          <w:sz w:val="24"/>
        </w:rPr>
        <w:t>;</w:t>
      </w:r>
    </w:p>
    <w:p w:rsidR="00722A0C" w:rsidRPr="00722A0C" w:rsidP="009731CF" w14:paraId="75D617CE" w14:textId="276385F9">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работать в зонах расположения других электрических удлинителей, так как возникает вероятность попадания электрического удлинителя под режущий инструмент</w:t>
      </w:r>
      <w:r w:rsidRPr="00B20617">
        <w:rPr>
          <w:rFonts w:ascii="Times New Roman" w:hAnsi="Times New Roman" w:cs="Times New Roman"/>
          <w:sz w:val="24"/>
        </w:rPr>
        <w:t>;</w:t>
      </w:r>
    </w:p>
    <w:p w:rsidR="00722A0C" w:rsidRPr="00722A0C" w:rsidP="009731CF" w14:paraId="6B3910E9" w14:textId="6DC2B0F0">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снимать, изменять, удалять любые из устройств безопасности, установленные на триммере</w:t>
      </w:r>
      <w:r w:rsidRPr="00B20617">
        <w:rPr>
          <w:rFonts w:ascii="Times New Roman" w:hAnsi="Times New Roman" w:cs="Times New Roman"/>
          <w:sz w:val="24"/>
        </w:rPr>
        <w:t>;</w:t>
      </w:r>
    </w:p>
    <w:p w:rsidR="00722A0C" w:rsidRPr="00722A0C" w:rsidP="009731CF" w14:paraId="3E941E2B" w14:textId="61E27B7D">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косить что-либо другое, кроме травы; работать без защитного щитка лесковой головки</w:t>
      </w:r>
      <w:r w:rsidRPr="00B20617">
        <w:rPr>
          <w:rFonts w:ascii="Times New Roman" w:hAnsi="Times New Roman" w:cs="Times New Roman"/>
          <w:sz w:val="24"/>
        </w:rPr>
        <w:t>;</w:t>
      </w:r>
    </w:p>
    <w:p w:rsidR="00722A0C" w:rsidRPr="00722A0C" w:rsidP="009731CF" w14:paraId="5E438F67" w14:textId="2E1089BC">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включать триммер без установленных органов управления</w:t>
      </w:r>
      <w:r w:rsidRPr="00B20617">
        <w:rPr>
          <w:rFonts w:ascii="Times New Roman" w:hAnsi="Times New Roman" w:cs="Times New Roman"/>
          <w:sz w:val="24"/>
        </w:rPr>
        <w:t>;</w:t>
      </w:r>
    </w:p>
    <w:p w:rsidR="00722A0C" w:rsidP="009731CF" w14:paraId="18839B2B" w14:textId="6E2B4E81">
      <w:pPr>
        <w:pStyle w:val="ListParagraph"/>
        <w:numPr>
          <w:ilvl w:val="1"/>
          <w:numId w:val="20"/>
        </w:numPr>
        <w:ind w:left="0" w:firstLine="851"/>
        <w:jc w:val="both"/>
        <w:rPr>
          <w:rFonts w:ascii="Times New Roman" w:hAnsi="Times New Roman" w:cs="Times New Roman"/>
          <w:sz w:val="24"/>
        </w:rPr>
      </w:pPr>
      <w:r w:rsidRPr="00B20617">
        <w:rPr>
          <w:rFonts w:ascii="Times New Roman" w:hAnsi="Times New Roman" w:cs="Times New Roman"/>
          <w:sz w:val="24"/>
        </w:rPr>
        <w:t>оставлять неиспользуемый триммер подключенным к электрической сети.</w:t>
      </w:r>
    </w:p>
    <w:p w:rsidR="00A95DA7" w:rsidP="009731CF" w14:paraId="0E6FA407" w14:textId="1F3E4F82">
      <w:pPr>
        <w:pStyle w:val="ListParagraph"/>
        <w:numPr>
          <w:ilvl w:val="1"/>
          <w:numId w:val="11"/>
        </w:numPr>
        <w:ind w:left="0" w:firstLine="851"/>
        <w:jc w:val="both"/>
        <w:rPr>
          <w:rFonts w:ascii="Times New Roman" w:hAnsi="Times New Roman" w:cs="Times New Roman"/>
          <w:sz w:val="24"/>
        </w:rPr>
      </w:pPr>
      <w:r w:rsidRPr="00A95DA7">
        <w:rPr>
          <w:rFonts w:ascii="Times New Roman" w:hAnsi="Times New Roman" w:cs="Times New Roman"/>
          <w:sz w:val="24"/>
        </w:rPr>
        <w:t>Соединение с электрической сетью выполнять таким образом, чтобы была исключена возможность поражения электрическим током работников и посторонних лиц (двойная изоляция, влагозащитные розетки</w:t>
      </w:r>
      <w:r w:rsidR="0036458A">
        <w:rPr>
          <w:rFonts w:ascii="Times New Roman" w:hAnsi="Times New Roman" w:cs="Times New Roman"/>
          <w:sz w:val="24"/>
        </w:rPr>
        <w:t>).</w:t>
      </w:r>
    </w:p>
    <w:p w:rsidR="0036458A" w:rsidRPr="0036458A" w:rsidP="009731CF" w14:paraId="347CE0A8" w14:textId="6CBF1B48">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Перед проведением обслуживания, переноской на новое рабочее место, хранением отключать триммер от удлинителя.</w:t>
      </w:r>
    </w:p>
    <w:p w:rsidR="0036458A" w:rsidRPr="0036458A" w:rsidP="009731CF" w14:paraId="7A869CBA" w14:textId="4708E6EE">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При повреждении электрического удлинителя немедленно отсоединить триммер от электрической сети.</w:t>
      </w:r>
    </w:p>
    <w:p w:rsidR="0036458A" w:rsidRPr="0036458A" w:rsidP="009731CF" w14:paraId="3B90033E" w14:textId="4EFDE65A">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Косьба травы на поверхностях (откосах), имеющих уклон более 20 градусов, не допускается.</w:t>
      </w:r>
    </w:p>
    <w:p w:rsidR="0036458A" w:rsidRPr="0036458A" w:rsidP="009731CF" w14:paraId="7D7AEE92" w14:textId="73C0056A">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Не допускается кошение на склонах влажной травы (роса, дождь).</w:t>
      </w:r>
    </w:p>
    <w:p w:rsidR="0036458A" w:rsidRPr="0036458A" w:rsidP="009731CF" w14:paraId="289CAFBE" w14:textId="242E6809">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При запуске двигателя газонокосилки режущий орган не должен касаться посторонних предметов. Наматывать шнур или трос стартера на руку не допускается.</w:t>
      </w:r>
    </w:p>
    <w:p w:rsidR="0036458A" w:rsidRPr="0036458A" w:rsidP="009731CF" w14:paraId="2359D4E6" w14:textId="4C94A5D7">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После запуска газонокосилки необходимо установить требуемые обороты двигателя и после этого ввести режущую часть в соприкосновение с травой. При неисправности режущей части двигатель должен быть выключен.</w:t>
      </w:r>
    </w:p>
    <w:p w:rsidR="0036458A" w:rsidRPr="0036458A" w:rsidP="009731CF" w14:paraId="7DAB1380" w14:textId="1859B1D6">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Не допускается применять моторную газонокосилку на газонах, которые имеют неровную поверхность, камни, проволоку.</w:t>
      </w:r>
    </w:p>
    <w:p w:rsidR="0036458A" w:rsidRPr="0036458A" w:rsidP="009731CF" w14:paraId="44081E5B" w14:textId="6E61EE15">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Перемещение газонокосилки с газона на газон необходимо осуществлять с выключенным режущим механизмом. Въезжать на газон через бортовой камень необходимо по специальным мосткам (деревянным настилам). При перемещении газонокосилки режущие органы должны быть установлены в транспортное положение.</w:t>
      </w:r>
    </w:p>
    <w:p w:rsidR="0036458A" w:rsidRPr="0036458A" w:rsidP="009731CF" w14:paraId="3DF79011" w14:textId="455F1781">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Не допускается производить замену приводных ремней и цепей газонокосилки при работающем двигателе.</w:t>
      </w:r>
    </w:p>
    <w:p w:rsidR="0036458A" w:rsidRPr="0036458A" w:rsidP="009731CF" w14:paraId="6C1594DD" w14:textId="2E6B41A5">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Во время перерыва в работе двигатель газонокосилки должен быть выключен.</w:t>
      </w:r>
    </w:p>
    <w:p w:rsidR="0036458A" w:rsidRPr="0036458A" w:rsidP="009731CF" w14:paraId="63C219C7" w14:textId="002283F6">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При установке высоты кошения все колеса регулируют на одну и ту же высоту. Операцию выполнять с выключенным двигателем, остановленным режущим механизмом и снятым центральным проводом свечи.</w:t>
      </w:r>
    </w:p>
    <w:p w:rsidR="0036458A" w:rsidP="009731CF" w14:paraId="472D3614" w14:textId="6F2D510D">
      <w:pPr>
        <w:pStyle w:val="ListParagraph"/>
        <w:numPr>
          <w:ilvl w:val="1"/>
          <w:numId w:val="11"/>
        </w:numPr>
        <w:ind w:left="0" w:firstLine="851"/>
        <w:jc w:val="both"/>
        <w:rPr>
          <w:rFonts w:ascii="Times New Roman" w:hAnsi="Times New Roman" w:cs="Times New Roman"/>
          <w:sz w:val="24"/>
        </w:rPr>
      </w:pPr>
      <w:r w:rsidRPr="0036458A">
        <w:rPr>
          <w:rFonts w:ascii="Times New Roman" w:hAnsi="Times New Roman" w:cs="Times New Roman"/>
          <w:sz w:val="24"/>
        </w:rPr>
        <w:t>При длительном перерыве в работе следует:</w:t>
      </w:r>
    </w:p>
    <w:p w:rsidR="0036458A" w:rsidRPr="0036458A" w:rsidP="009731CF" w14:paraId="388B5151" w14:textId="56C82F4A">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 xml:space="preserve">тщательно очистить </w:t>
      </w:r>
      <w:r w:rsidRPr="00D264EA">
        <w:rPr>
          <w:rFonts w:ascii="Times New Roman" w:hAnsi="Times New Roman" w:cs="Times New Roman"/>
          <w:sz w:val="24"/>
        </w:rPr>
        <w:t>мотокосы</w:t>
      </w:r>
      <w:r w:rsidRPr="00D264EA">
        <w:rPr>
          <w:rFonts w:ascii="Times New Roman" w:hAnsi="Times New Roman" w:cs="Times New Roman"/>
          <w:sz w:val="24"/>
        </w:rPr>
        <w:t xml:space="preserve"> и газонокосилки;</w:t>
      </w:r>
    </w:p>
    <w:p w:rsidR="0036458A" w:rsidRPr="0036458A" w:rsidP="009731CF" w14:paraId="58CB1567" w14:textId="759F2E54">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осушить топливные баки;</w:t>
      </w:r>
    </w:p>
    <w:p w:rsidR="0036458A" w:rsidRPr="0036458A" w:rsidP="009731CF" w14:paraId="76C15389" w14:textId="207C256E">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запустить двигатели, чтобы выработать топливо из карбюраторов;</w:t>
      </w:r>
    </w:p>
    <w:p w:rsidR="0036458A" w:rsidRPr="0036458A" w:rsidP="009731CF" w14:paraId="55B49DE3" w14:textId="00B401A0">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очистить топливные фильтры и топливные трубки;</w:t>
      </w:r>
    </w:p>
    <w:p w:rsidR="0036458A" w:rsidRPr="00D264EA" w:rsidP="009731CF" w14:paraId="14AEF9D2" w14:textId="401F48AA">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очистить все поверхности с помощью очищающих жидкостей и щетки;</w:t>
      </w:r>
    </w:p>
    <w:p w:rsidR="00D264EA" w:rsidP="009731CF" w14:paraId="0B3388CA" w14:textId="6C894C34">
      <w:pPr>
        <w:pStyle w:val="ListParagraph"/>
        <w:numPr>
          <w:ilvl w:val="0"/>
          <w:numId w:val="28"/>
        </w:numPr>
        <w:ind w:left="1418" w:hanging="567"/>
        <w:jc w:val="both"/>
        <w:rPr>
          <w:rFonts w:ascii="Times New Roman" w:hAnsi="Times New Roman" w:cs="Times New Roman"/>
          <w:sz w:val="24"/>
        </w:rPr>
      </w:pPr>
      <w:r w:rsidRPr="00D264EA">
        <w:rPr>
          <w:rFonts w:ascii="Times New Roman" w:hAnsi="Times New Roman" w:cs="Times New Roman"/>
          <w:sz w:val="24"/>
        </w:rPr>
        <w:t xml:space="preserve">хранить </w:t>
      </w:r>
      <w:r w:rsidRPr="00D264EA">
        <w:rPr>
          <w:rFonts w:ascii="Times New Roman" w:hAnsi="Times New Roman" w:cs="Times New Roman"/>
          <w:sz w:val="24"/>
        </w:rPr>
        <w:t>мотокосы</w:t>
      </w:r>
      <w:r w:rsidRPr="00D264EA">
        <w:rPr>
          <w:rFonts w:ascii="Times New Roman" w:hAnsi="Times New Roman" w:cs="Times New Roman"/>
          <w:sz w:val="24"/>
        </w:rPr>
        <w:t xml:space="preserve"> и газонокосилки в сухом месте.</w:t>
      </w:r>
    </w:p>
    <w:p w:rsidR="00015CF8" w:rsidRPr="00015CF8" w:rsidP="00015CF8" w14:paraId="4964C99B" w14:textId="77777777">
      <w:pPr>
        <w:pStyle w:val="81"/>
        <w:shd w:val="clear" w:color="auto" w:fill="auto"/>
        <w:spacing w:line="276" w:lineRule="auto"/>
        <w:rPr>
          <w:rFonts w:ascii="Times New Roman" w:hAnsi="Times New Roman" w:cs="Times New Roman"/>
          <w:b w:val="0"/>
          <w:bCs w:val="0"/>
          <w:sz w:val="24"/>
        </w:rPr>
      </w:pPr>
      <w:r w:rsidRPr="00015CF8">
        <w:rPr>
          <w:rFonts w:ascii="Times New Roman" w:hAnsi="Times New Roman" w:cs="Times New Roman"/>
          <w:b w:val="0"/>
          <w:bCs w:val="0"/>
          <w:sz w:val="24"/>
        </w:rPr>
        <w:t>Требования безопасности во время работы цепной бензопилой:</w:t>
      </w:r>
    </w:p>
    <w:p w:rsidR="00015CF8" w:rsidRPr="00015CF8" w:rsidP="009731CF" w14:paraId="3A972416" w14:textId="0E58EF0D">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После осмотра, убедившись в исправности бензопилы, отсутствия людей, разрешается приступить к валке деревьев.</w:t>
      </w:r>
    </w:p>
    <w:p w:rsidR="00015CF8" w:rsidRPr="00015CF8" w:rsidP="009731CF" w14:paraId="53504598"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Всегда крепко держите пилу правой рукой за заднюю ручку и левой за переднюю.</w:t>
      </w:r>
    </w:p>
    <w:p w:rsidR="00015CF8" w:rsidRPr="00015CF8" w:rsidP="009731CF" w14:paraId="498ABDBF"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Плотно обхватывайте ручки пилы всей ладонью. Такой обхват нужно использовать независимо от того «правша» Вы или «левша». Данный обхват позволяет снизить эффект отдачи и держит пилу под постоянным контролем.</w:t>
      </w:r>
    </w:p>
    <w:p w:rsidR="00015CF8" w:rsidRPr="00015CF8" w:rsidP="009731CF" w14:paraId="6A9E26F2"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Чаще всего отдача происходит при обрезке сучьев. Всегда следует находиться в устойчивом положении и предусмотреть, чтобы не возникло причин, которые заставили бы вас пошатнуться или потерять равновесие.</w:t>
      </w:r>
    </w:p>
    <w:p w:rsidR="00015CF8" w:rsidRPr="00015CF8" w:rsidP="009731CF" w14:paraId="5048F498"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Невнимательность может привести к отдаче, если зона отдачи полотна коснется ветвей, ближайшего дерева или другого предмета.</w:t>
      </w:r>
    </w:p>
    <w:p w:rsidR="00015CF8" w:rsidRPr="00015CF8" w:rsidP="009731CF" w14:paraId="19DC4D87"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Не подставляйте части вашего тела под пилу, когда мотор находится в рабочем состоянии.</w:t>
      </w:r>
    </w:p>
    <w:p w:rsidR="00015CF8" w:rsidRPr="00015CF8" w:rsidP="009731CF" w14:paraId="3396F382"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Не поднимайте пилу при работе выше уровня плеч и не пилите кончиком пильного полотна, не работайте одной рукой.</w:t>
      </w:r>
    </w:p>
    <w:p w:rsidR="00015CF8" w:rsidRPr="00015CF8" w:rsidP="009731CF" w14:paraId="4108964C"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 xml:space="preserve">Будьте внимательны при резании верхней кромкой пильного полотна, т.е. при пилении с нижней стороны предмета. Такой метод называется пиление с </w:t>
      </w:r>
      <w:r w:rsidRPr="00015CF8">
        <w:rPr>
          <w:rFonts w:ascii="Times New Roman" w:hAnsi="Times New Roman" w:cs="Times New Roman"/>
          <w:sz w:val="24"/>
        </w:rPr>
        <w:t>протягом</w:t>
      </w:r>
      <w:r w:rsidRPr="00015CF8">
        <w:rPr>
          <w:rFonts w:ascii="Times New Roman" w:hAnsi="Times New Roman" w:cs="Times New Roman"/>
          <w:sz w:val="24"/>
        </w:rPr>
        <w:t>. В таких случаях возможно возникновение толчка. В этот момент цепь стремиться вытолкнуть пилу в направлении рабочего. Поэтому в этот момент следует прикладывать достаточное противодействующее усилие.</w:t>
      </w:r>
    </w:p>
    <w:p w:rsidR="00015CF8" w:rsidRPr="00015CF8" w:rsidP="009731CF" w14:paraId="017AB3CF"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Старайтесь не работать при плохой погоде (при густом тумане, сильном дожде, сильном ветре). Работа в холодную погоду сильно утомляет и вызывает дополнительный риск.</w:t>
      </w:r>
    </w:p>
    <w:p w:rsidR="00015CF8" w:rsidRPr="00015CF8" w:rsidP="009731CF" w14:paraId="5B50C9A4"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Необходимо быть внимательным при обрезке мелких ветвей и старайтесь избегать пиления кустарника. Мелкие ветки могут быть захвачены цепью и отброшены в вашем направлении, вызвав серьезные травмы.</w:t>
      </w:r>
    </w:p>
    <w:p w:rsidR="00015CF8" w:rsidRPr="00015CF8" w:rsidP="009731CF" w14:paraId="45547052"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Будьте максимально осторожны при пилении веток и бревен, находящихся под нагрузкой или в напряжении. Бревно или ветка могут неожиданно вернуться в свое естественное положение, что может привести к потере контроля над ситуацией и серьезным последствиям.</w:t>
      </w:r>
    </w:p>
    <w:p w:rsidR="00015CF8" w:rsidRPr="00015CF8" w:rsidP="009731CF" w14:paraId="5365D3A1"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При пилении всегда работайте на полном газе.</w:t>
      </w:r>
    </w:p>
    <w:p w:rsidR="00015CF8" w:rsidRPr="00015CF8" w:rsidP="009731CF" w14:paraId="0474992A"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После каждого пиления необходимо снизить обороты холостого хода.</w:t>
      </w:r>
    </w:p>
    <w:p w:rsidR="00015CF8" w:rsidRPr="00015CF8" w:rsidP="009731CF" w14:paraId="0824934A"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 xml:space="preserve">При пилении необходимо избегать обратного удара - это быстрое движение цепной пилы вверх и назад, которое происходит, когда работающая цепная пила верхней четвертью концевой части направляющей шины касается такого объекта, как бревно или ветка, </w:t>
      </w:r>
      <w:r w:rsidRPr="00015CF8">
        <w:rPr>
          <w:rFonts w:ascii="Times New Roman" w:hAnsi="Times New Roman" w:cs="Times New Roman"/>
          <w:sz w:val="24"/>
        </w:rPr>
        <w:t>или</w:t>
      </w:r>
      <w:r w:rsidRPr="00015CF8">
        <w:rPr>
          <w:rFonts w:ascii="Times New Roman" w:hAnsi="Times New Roman" w:cs="Times New Roman"/>
          <w:sz w:val="24"/>
        </w:rPr>
        <w:t xml:space="preserve"> когда древесина смыкается, и пила оказывается зажатой внутри распила.</w:t>
      </w:r>
    </w:p>
    <w:p w:rsidR="00015CF8" w:rsidRPr="00015CF8" w:rsidP="009731CF" w14:paraId="7E3325BE" w14:textId="77777777">
      <w:pPr>
        <w:pStyle w:val="211"/>
        <w:numPr>
          <w:ilvl w:val="0"/>
          <w:numId w:val="29"/>
        </w:numPr>
        <w:shd w:val="clear" w:color="auto" w:fill="auto"/>
        <w:tabs>
          <w:tab w:val="left" w:pos="799"/>
        </w:tabs>
        <w:spacing w:line="276" w:lineRule="auto"/>
        <w:ind w:left="2325" w:hanging="2325"/>
        <w:jc w:val="both"/>
        <w:rPr>
          <w:rFonts w:ascii="Times New Roman" w:hAnsi="Times New Roman" w:cs="Times New Roman"/>
          <w:sz w:val="24"/>
        </w:rPr>
      </w:pPr>
      <w:r w:rsidRPr="00015CF8">
        <w:rPr>
          <w:rFonts w:ascii="Times New Roman" w:hAnsi="Times New Roman" w:cs="Times New Roman"/>
          <w:b/>
          <w:bCs/>
        </w:rPr>
        <w:t xml:space="preserve">Реверсивный обратный удар </w:t>
      </w:r>
      <w:r w:rsidRPr="00015CF8">
        <w:rPr>
          <w:rFonts w:ascii="Times New Roman" w:hAnsi="Times New Roman" w:cs="Times New Roman"/>
          <w:sz w:val="24"/>
        </w:rPr>
        <w:t>возникает, когда работающая цепная пила верхней четвертью концевой части направляющей шины касается какого-либо объекта. От такого контакта цепь вонзается в предмет и на мгновение останавливается. В результате чего происходит внезапная и быстрая реверсивная реакция, которая отбрасывает пилу вверх и назад на работника.</w:t>
      </w:r>
    </w:p>
    <w:p w:rsidR="00015CF8" w:rsidRPr="00015CF8" w:rsidP="009731CF" w14:paraId="0B3BDC25" w14:textId="77777777">
      <w:pPr>
        <w:pStyle w:val="211"/>
        <w:numPr>
          <w:ilvl w:val="0"/>
          <w:numId w:val="29"/>
        </w:numPr>
        <w:shd w:val="clear" w:color="auto" w:fill="auto"/>
        <w:tabs>
          <w:tab w:val="left" w:pos="806"/>
        </w:tabs>
        <w:spacing w:line="276" w:lineRule="auto"/>
        <w:ind w:left="2325" w:hanging="2325"/>
        <w:jc w:val="both"/>
        <w:rPr>
          <w:rFonts w:ascii="Times New Roman" w:hAnsi="Times New Roman" w:cs="Times New Roman"/>
          <w:sz w:val="24"/>
        </w:rPr>
      </w:pPr>
      <w:r w:rsidRPr="00015CF8">
        <w:rPr>
          <w:rFonts w:ascii="Times New Roman" w:hAnsi="Times New Roman" w:cs="Times New Roman"/>
          <w:b/>
          <w:bCs/>
        </w:rPr>
        <w:t xml:space="preserve">Обратный удар при защемлении </w:t>
      </w:r>
      <w:r w:rsidRPr="00015CF8">
        <w:rPr>
          <w:rFonts w:ascii="Times New Roman" w:hAnsi="Times New Roman" w:cs="Times New Roman"/>
          <w:sz w:val="24"/>
        </w:rPr>
        <w:t xml:space="preserve">возникает, когда цепь внезапно останавливается, будучи зажатой, защемленной или в результате контакта с посторонним объектом внутри древесины. Такая внезапная остановка цепи приводит к возникновению реверсивной силы и заставляет пилу двигаться в направлении, противоположном вращению цепи. Таким образом, </w:t>
      </w:r>
      <w:r w:rsidRPr="00015CF8">
        <w:rPr>
          <w:rFonts w:ascii="Times New Roman" w:hAnsi="Times New Roman" w:cs="Times New Roman"/>
          <w:sz w:val="24"/>
        </w:rPr>
        <w:t>обратный удар при защемлении бросает пилу прямо назад на работника.</w:t>
      </w:r>
    </w:p>
    <w:p w:rsidR="00015CF8" w:rsidRPr="00015CF8" w:rsidP="009731CF" w14:paraId="12791D22" w14:textId="77777777">
      <w:pPr>
        <w:pStyle w:val="211"/>
        <w:numPr>
          <w:ilvl w:val="0"/>
          <w:numId w:val="29"/>
        </w:numPr>
        <w:shd w:val="clear" w:color="auto" w:fill="auto"/>
        <w:tabs>
          <w:tab w:val="left" w:pos="799"/>
        </w:tabs>
        <w:spacing w:line="276" w:lineRule="auto"/>
        <w:ind w:left="2325" w:hanging="2325"/>
        <w:jc w:val="both"/>
        <w:rPr>
          <w:rFonts w:ascii="Times New Roman" w:hAnsi="Times New Roman" w:cs="Times New Roman"/>
          <w:sz w:val="24"/>
        </w:rPr>
      </w:pPr>
      <w:r w:rsidRPr="00015CF8">
        <w:rPr>
          <w:rFonts w:ascii="Times New Roman" w:hAnsi="Times New Roman" w:cs="Times New Roman"/>
          <w:b/>
          <w:bCs/>
        </w:rPr>
        <w:t xml:space="preserve">Втягивание </w:t>
      </w:r>
      <w:r w:rsidRPr="00015CF8">
        <w:rPr>
          <w:rFonts w:ascii="Times New Roman" w:hAnsi="Times New Roman" w:cs="Times New Roman"/>
          <w:sz w:val="24"/>
        </w:rPr>
        <w:t>может возникнуть, когда движущаяся цепь вступает в контакт с посторонним предметом внутри древесины в распиле вдоль нижней части направляющей шины, в результате чего цепь останавливается. Эта внезапная остановка приводит к затягиванию пилы вперед и в сторону от оператора. Такие реакции пилы могут привести к потере контроля над ней и к серьезным повреждениям.</w:t>
      </w:r>
    </w:p>
    <w:p w:rsidR="00015CF8" w:rsidRPr="00015CF8" w:rsidP="00015CF8" w14:paraId="4B5F62D7" w14:textId="77777777">
      <w:pPr>
        <w:pStyle w:val="81"/>
        <w:shd w:val="clear" w:color="auto" w:fill="auto"/>
        <w:tabs>
          <w:tab w:val="left" w:pos="831"/>
        </w:tabs>
        <w:spacing w:line="276" w:lineRule="auto"/>
        <w:ind w:left="2325" w:hanging="2325"/>
        <w:jc w:val="both"/>
        <w:rPr>
          <w:rFonts w:ascii="Times New Roman" w:hAnsi="Times New Roman" w:cs="Times New Roman"/>
          <w:b w:val="0"/>
          <w:bCs w:val="0"/>
          <w:sz w:val="24"/>
        </w:rPr>
      </w:pPr>
      <w:r w:rsidRPr="00015CF8">
        <w:rPr>
          <w:rFonts w:ascii="Times New Roman" w:hAnsi="Times New Roman" w:cs="Times New Roman"/>
          <w:b w:val="0"/>
          <w:bCs w:val="0"/>
          <w:sz w:val="24"/>
        </w:rPr>
        <w:t>Чтобы избежать обратного удара при защемлении:</w:t>
      </w:r>
    </w:p>
    <w:p w:rsidR="00015CF8" w:rsidRPr="00015CF8" w:rsidP="009731CF" w14:paraId="255FA281"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всегда внимательно следите за возникновением ситуаций и препятствий, которые могут привести к защемлению концевой части направляющей шины или как-либо остановить движение цепи пилы;</w:t>
      </w:r>
    </w:p>
    <w:p w:rsidR="00015CF8" w:rsidRPr="00015CF8" w:rsidP="009731CF" w14:paraId="60EA04E1" w14:textId="491FE8E2">
      <w:pPr>
        <w:pStyle w:val="211"/>
        <w:numPr>
          <w:ilvl w:val="0"/>
          <w:numId w:val="30"/>
        </w:numPr>
        <w:shd w:val="clear" w:color="auto" w:fill="auto"/>
        <w:tabs>
          <w:tab w:val="left" w:pos="817"/>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не пилите несколько бревен одновременно;</w:t>
      </w:r>
    </w:p>
    <w:p w:rsidR="00015CF8" w:rsidRPr="00015CF8" w:rsidP="009731CF" w14:paraId="0CCA19A9"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не поворачивайте пилу при извлечении шины из нижнего запила во время распиловки деревьев на бревна;</w:t>
      </w:r>
    </w:p>
    <w:p w:rsidR="00015CF8" w:rsidRPr="00015CF8" w:rsidP="00015CF8" w14:paraId="40472DC7" w14:textId="77777777">
      <w:pPr>
        <w:pStyle w:val="81"/>
        <w:shd w:val="clear" w:color="auto" w:fill="auto"/>
        <w:tabs>
          <w:tab w:val="left" w:pos="831"/>
        </w:tabs>
        <w:spacing w:line="276" w:lineRule="auto"/>
        <w:jc w:val="both"/>
        <w:rPr>
          <w:rFonts w:ascii="Times New Roman" w:hAnsi="Times New Roman" w:cs="Times New Roman"/>
          <w:b w:val="0"/>
          <w:bCs w:val="0"/>
          <w:sz w:val="24"/>
        </w:rPr>
      </w:pPr>
      <w:r w:rsidRPr="00015CF8">
        <w:rPr>
          <w:rFonts w:ascii="Times New Roman" w:hAnsi="Times New Roman" w:cs="Times New Roman"/>
          <w:b w:val="0"/>
          <w:bCs w:val="0"/>
          <w:sz w:val="24"/>
        </w:rPr>
        <w:t>Чтобы избежать втягивания шины:</w:t>
      </w:r>
    </w:p>
    <w:p w:rsidR="00015CF8" w:rsidRPr="00015CF8" w:rsidP="009731CF" w14:paraId="05B40CC7"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начиная пилить, всегда запускайте мотор на полную мощность и держите корпус пилы максимально близко к дереву;</w:t>
      </w:r>
    </w:p>
    <w:p w:rsidR="00015CF8" w:rsidRPr="00015CF8" w:rsidP="009731CF" w14:paraId="675AEDD5" w14:textId="298C925F">
      <w:pPr>
        <w:pStyle w:val="211"/>
        <w:numPr>
          <w:ilvl w:val="0"/>
          <w:numId w:val="30"/>
        </w:numPr>
        <w:shd w:val="clear" w:color="auto" w:fill="auto"/>
        <w:tabs>
          <w:tab w:val="left" w:pos="817"/>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используйте клинья, сделанные из пластика или дерева, не пользуйтесь металлическими клиньями для того, чтобы поддерживать пропил.</w:t>
      </w:r>
    </w:p>
    <w:p w:rsidR="00015CF8" w:rsidRPr="00015CF8" w:rsidP="00015CF8" w14:paraId="2662DF6B" w14:textId="77777777">
      <w:pPr>
        <w:pStyle w:val="81"/>
        <w:shd w:val="clear" w:color="auto" w:fill="auto"/>
        <w:spacing w:line="276" w:lineRule="auto"/>
        <w:jc w:val="both"/>
        <w:rPr>
          <w:rFonts w:ascii="Times New Roman" w:hAnsi="Times New Roman" w:cs="Times New Roman"/>
          <w:b w:val="0"/>
          <w:bCs w:val="0"/>
          <w:sz w:val="24"/>
        </w:rPr>
      </w:pPr>
      <w:r w:rsidRPr="00015CF8">
        <w:rPr>
          <w:rFonts w:ascii="Times New Roman" w:hAnsi="Times New Roman" w:cs="Times New Roman"/>
          <w:b w:val="0"/>
          <w:bCs w:val="0"/>
          <w:sz w:val="24"/>
        </w:rPr>
        <w:t>Для того чтобы снизить возможность возникновения обратного удара необходимо:</w:t>
      </w:r>
    </w:p>
    <w:p w:rsidR="00015CF8" w:rsidRPr="00015CF8" w:rsidP="009731CF" w14:paraId="3A21D9F2"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следить за тем, чтобы цепь вашей пилы была остра и правильно натянута, если она затупилась или ослаблена, возможность возникновения обратного удара может возрасти;</w:t>
      </w:r>
    </w:p>
    <w:p w:rsidR="00015CF8" w:rsidRPr="00015CF8" w:rsidP="009731CF" w14:paraId="3FB2FD18"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следовать инструкциям изготовителя по заточке цепи и уходу за ней, регулярно проверять натяжение цепи при выключенном моторе. Никогда не проверять натяжение цепи при включенном моторе! После того, как вы подтянули цепь, удостоверьтесь, что закрепляющие гайки шины тщательно закручены;</w:t>
      </w:r>
    </w:p>
    <w:p w:rsidR="00015CF8" w:rsidRPr="00015CF8" w:rsidP="009731CF" w14:paraId="50A455F0"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начинать пиление и пилить на полной скорости, если цепь движется с меньшей скоростью, риск возникновения обратного удара повышается;</w:t>
      </w:r>
    </w:p>
    <w:p w:rsidR="00015CF8" w:rsidRPr="00015CF8" w:rsidP="009731CF" w14:paraId="4B81B852"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пилить по одному бревну за раз;</w:t>
      </w:r>
    </w:p>
    <w:p w:rsidR="00015CF8" w:rsidRPr="00015CF8" w:rsidP="009731CF" w14:paraId="4A88FD5A"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будьте крайне осторожны, когда вставляете пилу в уже сделанный пропил;</w:t>
      </w:r>
    </w:p>
    <w:p w:rsidR="00015CF8" w:rsidRPr="00015CF8" w:rsidP="009731CF" w14:paraId="046C3E31"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не пытаться пилить кончиком шины (ныряющее пиление), следить за перекатывающимися бревнами и другими вещами, которые могут закрыть пропил и прищемить цепь или попасть в нее, пользоваться специальными направляющими шинами и цепями, снижающими воздействие обратного удара.</w:t>
      </w:r>
    </w:p>
    <w:p w:rsidR="00015CF8" w:rsidRPr="00015CF8" w:rsidP="00015CF8" w14:paraId="479A7EC5" w14:textId="77777777">
      <w:pPr>
        <w:pStyle w:val="81"/>
        <w:shd w:val="clear" w:color="auto" w:fill="auto"/>
        <w:tabs>
          <w:tab w:val="left" w:pos="838"/>
        </w:tabs>
        <w:spacing w:line="276" w:lineRule="auto"/>
        <w:ind w:left="2325" w:hanging="2325"/>
        <w:jc w:val="both"/>
        <w:rPr>
          <w:rFonts w:ascii="Times New Roman" w:hAnsi="Times New Roman" w:cs="Times New Roman"/>
          <w:b w:val="0"/>
          <w:bCs w:val="0"/>
          <w:sz w:val="24"/>
        </w:rPr>
      </w:pPr>
      <w:r w:rsidRPr="00015CF8">
        <w:rPr>
          <w:rFonts w:ascii="Times New Roman" w:hAnsi="Times New Roman" w:cs="Times New Roman"/>
          <w:b w:val="0"/>
          <w:bCs w:val="0"/>
          <w:sz w:val="24"/>
        </w:rPr>
        <w:t>Устройства, предохраняющие от обратного удара</w:t>
      </w:r>
    </w:p>
    <w:p w:rsidR="00015CF8" w:rsidRPr="00015CF8" w:rsidP="009731CF" w14:paraId="0CFE2269"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устройства (направляющая шина, цепь с предохранительными контурными звеньями разного размера, ручка тормоза цепи) встроены в пилу для того, чтобы помочь снизить риск получения обратного удара, однако даже они не могут полностью исключить эту опасную реакцию.</w:t>
      </w:r>
    </w:p>
    <w:p w:rsidR="00015CF8" w:rsidRPr="00015CF8" w:rsidP="00015CF8" w14:paraId="0C7ADDA1" w14:textId="77777777">
      <w:pPr>
        <w:pStyle w:val="211"/>
        <w:shd w:val="clear" w:color="auto" w:fill="auto"/>
        <w:spacing w:line="276" w:lineRule="auto"/>
        <w:ind w:firstLine="360"/>
        <w:jc w:val="both"/>
        <w:rPr>
          <w:rFonts w:ascii="Times New Roman" w:hAnsi="Times New Roman" w:cs="Times New Roman"/>
          <w:sz w:val="24"/>
        </w:rPr>
      </w:pPr>
      <w:r w:rsidRPr="00015CF8">
        <w:rPr>
          <w:rFonts w:ascii="Times New Roman" w:hAnsi="Times New Roman" w:cs="Times New Roman"/>
          <w:sz w:val="24"/>
        </w:rPr>
        <w:t xml:space="preserve">Не полагайтесь всецело только на встроенные предохранительные устройства, соблюдайте все меры предосторожности и советы по эксплуатации прибора, чтобы постараться избежать опасности обратного удара, а также других неприятностей, которые могут привести к </w:t>
      </w:r>
      <w:r w:rsidRPr="00015CF8">
        <w:rPr>
          <w:rFonts w:ascii="Times New Roman" w:hAnsi="Times New Roman" w:cs="Times New Roman"/>
          <w:sz w:val="24"/>
        </w:rPr>
        <w:t>серьезным повреждениям.</w:t>
      </w:r>
    </w:p>
    <w:p w:rsidR="00015CF8" w:rsidRPr="00015CF8" w:rsidP="009731CF" w14:paraId="609527E7"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Для валки дерева нужно выбрать направление, наиболее удобное для последующей обрезки сучьев и разделки. Можно повалить дерево на землю, где его можно сравнительно безопасно передвинуть.</w:t>
      </w:r>
    </w:p>
    <w:p w:rsidR="00015CF8" w:rsidRPr="00015CF8" w:rsidP="009731CF" w14:paraId="5528AE85"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Не допускайте падения дерева на другие деревья.</w:t>
      </w:r>
    </w:p>
    <w:p w:rsidR="00015CF8" w:rsidRPr="00015CF8" w:rsidP="009731CF" w14:paraId="14BC09D9"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Следите, чтобы во время падения дерева, вас не ударило расколовшимся деревом или сухими сучьями.</w:t>
      </w:r>
    </w:p>
    <w:p w:rsidR="00015CF8" w:rsidRPr="00015CF8" w:rsidP="009731CF" w14:paraId="0CD28208"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 xml:space="preserve">Во время ответственных </w:t>
      </w:r>
      <w:r w:rsidRPr="00015CF8">
        <w:rPr>
          <w:rFonts w:ascii="Times New Roman" w:hAnsi="Times New Roman" w:cs="Times New Roman"/>
          <w:sz w:val="24"/>
        </w:rPr>
        <w:t>работ</w:t>
      </w:r>
      <w:r w:rsidRPr="00015CF8">
        <w:rPr>
          <w:rFonts w:ascii="Times New Roman" w:hAnsi="Times New Roman" w:cs="Times New Roman"/>
          <w:sz w:val="24"/>
        </w:rPr>
        <w:t xml:space="preserve"> но валке леса необходимо приподнять приспособление для защиты слуха сразу, как только пиление закончено с тем, чтобы слышать звуки и предупреждающие команды.</w:t>
      </w:r>
    </w:p>
    <w:p w:rsidR="00015CF8" w:rsidRPr="00015CF8" w:rsidP="009731CF" w14:paraId="02D3293A"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Для валки дерева делают три пропила. Прежде всего, подпил, состоящий из верхнего и нижнего пропилов. После этого делается основной пропил. Правильно выполняя эти пропилы, вы можете достаточно точно контролировать направление падения.</w:t>
      </w:r>
    </w:p>
    <w:p w:rsidR="00015CF8" w:rsidRPr="00015CF8" w:rsidP="009731CF" w14:paraId="79E15202"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Возможность влияния на направление падения будет полностью утрачена, если полоса разлома слишком узкая или направляющий и основной пропилы плохо размещены относительно друг друга.</w:t>
      </w:r>
    </w:p>
    <w:p w:rsidR="00015CF8" w:rsidRPr="00015CF8" w:rsidP="009731CF" w14:paraId="541422EB"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Перед переносом пилы выключить двигатель и заблокировать цепь тормозом цепи. Переносить пилу следует при обращенном назад пильном полотне цепи с надетым защитным чехлом.</w:t>
      </w:r>
    </w:p>
    <w:p w:rsidR="00015CF8" w:rsidRPr="00015CF8" w:rsidP="009731CF" w14:paraId="238C7C72"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При перерывах в работе или при переходе с одного обрабатываемого участка на другой всегда необходимо останавливать двигатель.</w:t>
      </w:r>
    </w:p>
    <w:p w:rsidR="00015CF8" w:rsidRPr="00015CF8" w:rsidP="009731CF" w14:paraId="5F8EEA8B"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При ударах о посторонние предметы немедленно остановить двигатель и проверить повреждение бензопилы. Устранить повреждения перед следующим использованием бензопилы.</w:t>
      </w:r>
    </w:p>
    <w:p w:rsidR="00015CF8" w:rsidRPr="00015CF8" w:rsidP="009731CF" w14:paraId="08C8BB21" w14:textId="77777777">
      <w:pPr>
        <w:pStyle w:val="ListParagraph"/>
        <w:numPr>
          <w:ilvl w:val="1"/>
          <w:numId w:val="11"/>
        </w:numPr>
        <w:ind w:left="0" w:firstLine="851"/>
        <w:jc w:val="both"/>
        <w:rPr>
          <w:rFonts w:ascii="Times New Roman" w:hAnsi="Times New Roman" w:cs="Times New Roman"/>
          <w:sz w:val="24"/>
        </w:rPr>
      </w:pPr>
      <w:r w:rsidRPr="00015CF8">
        <w:rPr>
          <w:rFonts w:ascii="Times New Roman" w:hAnsi="Times New Roman" w:cs="Times New Roman"/>
          <w:sz w:val="24"/>
        </w:rPr>
        <w:t>Если цепь зажалась в пропиле:</w:t>
      </w:r>
    </w:p>
    <w:p w:rsidR="00015CF8" w:rsidRPr="00015CF8" w:rsidP="009731CF" w14:paraId="17BF924B"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остановить двигатель;</w:t>
      </w:r>
    </w:p>
    <w:p w:rsidR="00015CF8" w:rsidRPr="00015CF8" w:rsidP="009731CF" w14:paraId="2B5C0EA8" w14:textId="77777777">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не пытаться тащить пилу из зажима (так вы можете повредить цепь, если вдруг пила неожиданно освободится);</w:t>
      </w:r>
    </w:p>
    <w:p w:rsidR="0006578D" w:rsidP="009731CF" w14:paraId="69DE3382" w14:textId="0F828B91">
      <w:pPr>
        <w:pStyle w:val="211"/>
        <w:numPr>
          <w:ilvl w:val="0"/>
          <w:numId w:val="30"/>
        </w:numPr>
        <w:shd w:val="clear" w:color="auto" w:fill="auto"/>
        <w:tabs>
          <w:tab w:val="left" w:pos="793"/>
        </w:tabs>
        <w:spacing w:line="276" w:lineRule="auto"/>
        <w:ind w:left="0" w:firstLine="720"/>
        <w:jc w:val="both"/>
        <w:rPr>
          <w:rFonts w:ascii="Times New Roman" w:hAnsi="Times New Roman" w:cs="Times New Roman"/>
          <w:sz w:val="24"/>
        </w:rPr>
      </w:pPr>
      <w:r w:rsidRPr="00015CF8">
        <w:rPr>
          <w:rFonts w:ascii="Times New Roman" w:hAnsi="Times New Roman" w:cs="Times New Roman"/>
          <w:sz w:val="24"/>
        </w:rPr>
        <w:t>использовать какой-нибудь рычаг для того, чтобы развести пропил и вынуть полотно.</w:t>
      </w:r>
    </w:p>
    <w:p w:rsidR="00397314" w:rsidRPr="001E6217" w:rsidP="00397314" w14:paraId="1E30E729" w14:textId="77777777">
      <w:pPr>
        <w:pStyle w:val="211"/>
        <w:shd w:val="clear" w:color="auto" w:fill="auto"/>
        <w:tabs>
          <w:tab w:val="left" w:pos="793"/>
        </w:tabs>
        <w:spacing w:line="276" w:lineRule="auto"/>
        <w:ind w:left="720"/>
        <w:jc w:val="both"/>
        <w:rPr>
          <w:rFonts w:ascii="Times New Roman" w:hAnsi="Times New Roman" w:cs="Times New Roman"/>
          <w:sz w:val="24"/>
        </w:rPr>
      </w:pPr>
    </w:p>
    <w:p w:rsidR="00E1214C" w:rsidRPr="00223641" w:rsidP="009731CF" w14:paraId="2FEF75BF" w14:textId="4044B604">
      <w:pPr>
        <w:pStyle w:val="ListParagraph"/>
        <w:numPr>
          <w:ilvl w:val="0"/>
          <w:numId w:val="11"/>
        </w:numPr>
        <w:ind w:left="0" w:firstLine="851"/>
        <w:rPr>
          <w:rFonts w:ascii="Times New Roman" w:hAnsi="Times New Roman" w:cs="Times New Roman"/>
          <w:b/>
          <w:bCs/>
          <w:sz w:val="24"/>
        </w:rPr>
      </w:pPr>
      <w:bookmarkStart w:id="22" w:name="_Toc124420624"/>
      <w:r w:rsidRPr="00223641">
        <w:rPr>
          <w:rFonts w:ascii="Times New Roman" w:hAnsi="Times New Roman" w:cs="Times New Roman"/>
          <w:b/>
          <w:bCs/>
          <w:sz w:val="24"/>
        </w:rPr>
        <w:t>Требования охраны труда в аварийных ситуациях</w:t>
      </w:r>
      <w:bookmarkStart w:id="23" w:name="_Toc525205516"/>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A536D4" w:rsidP="009731CF" w14:paraId="27D1C3CC" w14:textId="3D3B8CAB">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В </w:t>
      </w:r>
      <w:r w:rsidR="00557785">
        <w:rPr>
          <w:rFonts w:ascii="Times New Roman" w:hAnsi="Times New Roman" w:cs="Times New Roman"/>
          <w:sz w:val="24"/>
        </w:rPr>
        <w:t xml:space="preserve">любых нештатных ситуациях необходимо </w:t>
      </w:r>
      <w:r w:rsidRPr="00223641">
        <w:rPr>
          <w:rFonts w:ascii="Times New Roman" w:hAnsi="Times New Roman" w:cs="Times New Roman"/>
          <w:sz w:val="24"/>
        </w:rPr>
        <w:t>прекратить работу,</w:t>
      </w:r>
      <w:r w:rsidR="00557785">
        <w:rPr>
          <w:rFonts w:ascii="Times New Roman" w:hAnsi="Times New Roman" w:cs="Times New Roman"/>
          <w:sz w:val="24"/>
        </w:rPr>
        <w:t xml:space="preserve"> известить об этом непосредственного руководителя.</w:t>
      </w:r>
    </w:p>
    <w:p w:rsidR="008128C5" w:rsidRPr="00223641" w:rsidP="009731CF" w14:paraId="5E98B2B5" w14:textId="248A1B8B">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В случае возгорания ветоши, оборудования или возникновения пожара:</w:t>
      </w:r>
    </w:p>
    <w:p w:rsidR="008128C5" w:rsidRPr="00223641" w:rsidP="009731CF" w14:paraId="230CA4F2" w14:textId="4EF6490F">
      <w:pPr>
        <w:pStyle w:val="ListParagraph"/>
        <w:numPr>
          <w:ilvl w:val="1"/>
          <w:numId w:val="21"/>
        </w:numPr>
        <w:ind w:left="0" w:firstLine="851"/>
        <w:jc w:val="both"/>
        <w:rPr>
          <w:rFonts w:ascii="Times New Roman" w:hAnsi="Times New Roman" w:cs="Times New Roman"/>
          <w:sz w:val="24"/>
        </w:rPr>
      </w:pPr>
      <w:r>
        <w:rPr>
          <w:rFonts w:ascii="Times New Roman" w:hAnsi="Times New Roman" w:cs="Times New Roman"/>
          <w:sz w:val="24"/>
        </w:rPr>
        <w:t xml:space="preserve">Немедленно сообщить по телефону </w:t>
      </w:r>
      <w:r w:rsidR="00557785">
        <w:rPr>
          <w:rFonts w:ascii="Times New Roman" w:hAnsi="Times New Roman" w:cs="Times New Roman"/>
          <w:sz w:val="24"/>
        </w:rPr>
        <w:t xml:space="preserve">в </w:t>
      </w:r>
      <w:r w:rsidR="00557785">
        <w:rPr>
          <w:rFonts w:ascii="Times New Roman" w:hAnsi="Times New Roman" w:cs="Times New Roman"/>
          <w:sz w:val="24"/>
        </w:rPr>
        <w:t>ПАСФ</w:t>
      </w:r>
      <w:r w:rsidRPr="00223641">
        <w:rPr>
          <w:rFonts w:ascii="Times New Roman" w:hAnsi="Times New Roman" w:cs="Times New Roman"/>
          <w:sz w:val="24"/>
        </w:rPr>
        <w:t>,</w:t>
      </w:r>
      <w:r w:rsidR="00557785">
        <w:rPr>
          <w:rFonts w:ascii="Times New Roman" w:hAnsi="Times New Roman" w:cs="Times New Roman"/>
          <w:sz w:val="24"/>
        </w:rPr>
        <w:t xml:space="preserve"> </w:t>
      </w:r>
      <w:r w:rsidRPr="00223641">
        <w:rPr>
          <w:rFonts w:ascii="Times New Roman" w:hAnsi="Times New Roman" w:cs="Times New Roman"/>
          <w:sz w:val="24"/>
        </w:rPr>
        <w:t xml:space="preserve"> оповестить</w:t>
      </w:r>
      <w:r w:rsidRPr="00223641">
        <w:rPr>
          <w:rFonts w:ascii="Times New Roman" w:hAnsi="Times New Roman" w:cs="Times New Roman"/>
          <w:sz w:val="24"/>
        </w:rPr>
        <w:t xml:space="preserve"> работающих, поставит</w:t>
      </w:r>
      <w:r w:rsidR="00557785">
        <w:rPr>
          <w:rFonts w:ascii="Times New Roman" w:hAnsi="Times New Roman" w:cs="Times New Roman"/>
          <w:sz w:val="24"/>
        </w:rPr>
        <w:t>ь</w:t>
      </w:r>
      <w:r w:rsidRPr="00223641">
        <w:rPr>
          <w:rFonts w:ascii="Times New Roman" w:hAnsi="Times New Roman" w:cs="Times New Roman"/>
          <w:sz w:val="24"/>
        </w:rPr>
        <w:t xml:space="preserve"> в известность руководителя подразделения, сообщить о возгорании на пост охраны.</w:t>
      </w:r>
    </w:p>
    <w:p w:rsidR="008128C5" w:rsidRPr="00223641" w:rsidP="009731CF" w14:paraId="76E3A93F" w14:textId="306CA085">
      <w:pPr>
        <w:pStyle w:val="ListParagraph"/>
        <w:numPr>
          <w:ilvl w:val="1"/>
          <w:numId w:val="21"/>
        </w:numPr>
        <w:ind w:left="0" w:firstLine="851"/>
        <w:jc w:val="both"/>
        <w:rPr>
          <w:rFonts w:ascii="Times New Roman" w:hAnsi="Times New Roman" w:cs="Times New Roman"/>
          <w:sz w:val="24"/>
        </w:rPr>
      </w:pPr>
      <w:r w:rsidRPr="00223641">
        <w:rPr>
          <w:rFonts w:ascii="Times New Roman" w:hAnsi="Times New Roman" w:cs="Times New Roman"/>
          <w:sz w:val="24"/>
        </w:rPr>
        <w:t>Приступить к тушению пожара первичными средствами пожаротушения, если это не с</w:t>
      </w:r>
      <w:r w:rsidR="00E71BB4">
        <w:rPr>
          <w:rFonts w:ascii="Times New Roman" w:hAnsi="Times New Roman" w:cs="Times New Roman"/>
          <w:sz w:val="24"/>
        </w:rPr>
        <w:t>о</w:t>
      </w:r>
      <w:r w:rsidRPr="00223641">
        <w:rPr>
          <w:rFonts w:ascii="Times New Roman" w:hAnsi="Times New Roman" w:cs="Times New Roman"/>
          <w:sz w:val="24"/>
        </w:rPr>
        <w:t>пряжено с риском для жизни.</w:t>
      </w:r>
    </w:p>
    <w:p w:rsidR="008128C5" w:rsidRPr="00223641" w:rsidP="009731CF" w14:paraId="16E0D139" w14:textId="5057BF88">
      <w:pPr>
        <w:pStyle w:val="ListParagraph"/>
        <w:numPr>
          <w:ilvl w:val="1"/>
          <w:numId w:val="21"/>
        </w:numPr>
        <w:ind w:left="0" w:firstLine="851"/>
        <w:jc w:val="both"/>
        <w:rPr>
          <w:rFonts w:ascii="Times New Roman" w:hAnsi="Times New Roman" w:cs="Times New Roman"/>
          <w:sz w:val="24"/>
        </w:rPr>
      </w:pPr>
      <w:r w:rsidRPr="00223641">
        <w:rPr>
          <w:rFonts w:ascii="Times New Roman" w:hAnsi="Times New Roman" w:cs="Times New Roman"/>
          <w:sz w:val="24"/>
        </w:rPr>
        <w:t>Организовать встречу пожарной команды.</w:t>
      </w:r>
    </w:p>
    <w:p w:rsidR="008128C5" w:rsidRPr="00223641" w:rsidP="009731CF" w14:paraId="78B97CC7" w14:textId="4120D859">
      <w:pPr>
        <w:pStyle w:val="ListParagraph"/>
        <w:numPr>
          <w:ilvl w:val="1"/>
          <w:numId w:val="11"/>
        </w:numPr>
        <w:ind w:left="0" w:firstLine="851"/>
        <w:jc w:val="both"/>
        <w:rPr>
          <w:rFonts w:ascii="Times New Roman" w:hAnsi="Times New Roman" w:cs="Times New Roman"/>
          <w:sz w:val="24"/>
        </w:rPr>
      </w:pPr>
      <w:r w:rsidRPr="00223641">
        <w:rPr>
          <w:rFonts w:ascii="Times New Roman" w:hAnsi="Times New Roman" w:cs="Times New Roman"/>
          <w:sz w:val="24"/>
        </w:rPr>
        <w:t xml:space="preserve">При </w:t>
      </w:r>
      <w:r w:rsidR="00557785">
        <w:rPr>
          <w:rFonts w:ascii="Times New Roman" w:hAnsi="Times New Roman" w:cs="Times New Roman"/>
          <w:sz w:val="24"/>
        </w:rPr>
        <w:t>получении травмы или недомогании</w:t>
      </w:r>
      <w:r w:rsidRPr="00223641">
        <w:rPr>
          <w:rFonts w:ascii="Times New Roman" w:hAnsi="Times New Roman" w:cs="Times New Roman"/>
          <w:sz w:val="24"/>
        </w:rPr>
        <w:t>:</w:t>
      </w:r>
    </w:p>
    <w:p w:rsidR="008128C5" w:rsidRPr="00223641" w:rsidP="009731CF" w14:paraId="7EF4D8A6" w14:textId="0F4ACA9C">
      <w:pPr>
        <w:pStyle w:val="ListParagraph"/>
        <w:numPr>
          <w:ilvl w:val="1"/>
          <w:numId w:val="22"/>
        </w:numPr>
        <w:ind w:left="0" w:firstLine="851"/>
        <w:jc w:val="both"/>
        <w:rPr>
          <w:rFonts w:ascii="Times New Roman" w:hAnsi="Times New Roman" w:cs="Times New Roman"/>
          <w:sz w:val="24"/>
        </w:rPr>
      </w:pPr>
      <w:r w:rsidRPr="00223641">
        <w:rPr>
          <w:rFonts w:ascii="Times New Roman" w:hAnsi="Times New Roman" w:cs="Times New Roman"/>
          <w:sz w:val="24"/>
        </w:rPr>
        <w:t>Немедленно организовать первую помощь пострадавшему и при необходимости доставку его в медицинскую организацию;</w:t>
      </w:r>
    </w:p>
    <w:p w:rsidR="008128C5" w:rsidRPr="00223641" w:rsidP="009731CF" w14:paraId="122849F9" w14:textId="4BFED609">
      <w:pPr>
        <w:pStyle w:val="ListParagraph"/>
        <w:numPr>
          <w:ilvl w:val="1"/>
          <w:numId w:val="22"/>
        </w:numPr>
        <w:ind w:left="0" w:firstLine="851"/>
        <w:jc w:val="both"/>
        <w:rPr>
          <w:rFonts w:ascii="Times New Roman" w:hAnsi="Times New Roman" w:cs="Times New Roman"/>
          <w:sz w:val="24"/>
        </w:rPr>
      </w:pPr>
      <w:r w:rsidRPr="00223641">
        <w:rPr>
          <w:rFonts w:ascii="Times New Roman" w:hAnsi="Times New Roman" w:cs="Times New Roman"/>
          <w:sz w:val="24"/>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8128C5" w:rsidP="009731CF" w14:paraId="2707980A" w14:textId="01BE668C">
      <w:pPr>
        <w:pStyle w:val="ListParagraph"/>
        <w:numPr>
          <w:ilvl w:val="1"/>
          <w:numId w:val="22"/>
        </w:numPr>
        <w:ind w:left="0" w:firstLine="851"/>
        <w:jc w:val="both"/>
        <w:rPr>
          <w:rFonts w:ascii="Times New Roman" w:hAnsi="Times New Roman" w:cs="Times New Roman"/>
          <w:sz w:val="24"/>
        </w:rPr>
      </w:pPr>
      <w:r w:rsidRPr="00223641">
        <w:rPr>
          <w:rFonts w:ascii="Times New Roman" w:hAnsi="Times New Roman" w:cs="Times New Roman"/>
          <w:sz w:val="24"/>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другие мероприятия).</w:t>
      </w:r>
    </w:p>
    <w:p w:rsidR="0006578D" w:rsidRPr="00223641" w:rsidP="0006578D" w14:paraId="0070AF14" w14:textId="77777777">
      <w:pPr>
        <w:pStyle w:val="ListParagraph"/>
        <w:ind w:left="851"/>
        <w:jc w:val="both"/>
        <w:rPr>
          <w:rFonts w:ascii="Times New Roman" w:hAnsi="Times New Roman" w:cs="Times New Roman"/>
          <w:sz w:val="24"/>
        </w:rPr>
      </w:pPr>
    </w:p>
    <w:p w:rsidR="009C091F" w:rsidRPr="00223641" w:rsidP="009731CF" w14:paraId="263B4665" w14:textId="77777777">
      <w:pPr>
        <w:pStyle w:val="ListParagraph"/>
        <w:numPr>
          <w:ilvl w:val="0"/>
          <w:numId w:val="11"/>
        </w:numPr>
        <w:ind w:left="0" w:firstLine="851"/>
        <w:rPr>
          <w:rFonts w:ascii="Times New Roman" w:hAnsi="Times New Roman" w:cs="Times New Roman"/>
          <w:b/>
          <w:bCs/>
          <w:sz w:val="24"/>
        </w:rPr>
      </w:pPr>
      <w:bookmarkEnd w:id="23"/>
      <w:r w:rsidRPr="00223641">
        <w:rPr>
          <w:rFonts w:ascii="Times New Roman" w:hAnsi="Times New Roman" w:cs="Times New Roman"/>
          <w:b/>
          <w:bCs/>
          <w:sz w:val="24"/>
        </w:rPr>
        <w:t>Требования охраны труда по окончании работы</w:t>
      </w:r>
    </w:p>
    <w:p w:rsidR="009C091F" w:rsidRPr="00223641" w:rsidP="009731CF" w14:paraId="612FA0BB" w14:textId="76EBB041">
      <w:pPr>
        <w:pStyle w:val="ListParagraph"/>
        <w:numPr>
          <w:ilvl w:val="1"/>
          <w:numId w:val="23"/>
        </w:numPr>
        <w:jc w:val="both"/>
        <w:rPr>
          <w:rFonts w:ascii="Times New Roman" w:hAnsi="Times New Roman" w:cs="Times New Roman"/>
          <w:sz w:val="24"/>
        </w:rPr>
      </w:pPr>
      <w:r>
        <w:rPr>
          <w:rFonts w:ascii="Times New Roman" w:hAnsi="Times New Roman" w:cs="Times New Roman"/>
          <w:sz w:val="24"/>
        </w:rPr>
        <w:t xml:space="preserve">    </w:t>
      </w:r>
      <w:r w:rsidRPr="00A5612A" w:rsidR="00A5612A">
        <w:rPr>
          <w:rFonts w:ascii="Times New Roman" w:hAnsi="Times New Roman" w:cs="Times New Roman"/>
          <w:sz w:val="24"/>
        </w:rPr>
        <w:t>По окончании работы работник обязан</w:t>
      </w:r>
      <w:r w:rsidRPr="00223641">
        <w:rPr>
          <w:rFonts w:ascii="Times New Roman" w:hAnsi="Times New Roman" w:cs="Times New Roman"/>
          <w:sz w:val="24"/>
        </w:rPr>
        <w:t>:</w:t>
      </w:r>
    </w:p>
    <w:p w:rsidR="009C091F" w:rsidRPr="00CF0280" w:rsidP="009731CF" w14:paraId="7B36205D" w14:textId="594F11BB">
      <w:pPr>
        <w:pStyle w:val="ListParagraph"/>
        <w:numPr>
          <w:ilvl w:val="0"/>
          <w:numId w:val="24"/>
        </w:numPr>
        <w:spacing w:after="0"/>
        <w:ind w:left="0" w:firstLine="1211"/>
        <w:jc w:val="both"/>
        <w:rPr>
          <w:rFonts w:ascii="Times New Roman" w:hAnsi="Times New Roman" w:cs="Times New Roman"/>
          <w:sz w:val="24"/>
        </w:rPr>
      </w:pPr>
      <w:r w:rsidRPr="00A5612A">
        <w:rPr>
          <w:rFonts w:ascii="Times New Roman" w:hAnsi="Times New Roman" w:cs="Times New Roman"/>
          <w:sz w:val="24"/>
        </w:rPr>
        <w:t xml:space="preserve">выключить двигатель </w:t>
      </w:r>
      <w:r w:rsidRPr="00A5612A">
        <w:rPr>
          <w:rFonts w:ascii="Times New Roman" w:hAnsi="Times New Roman" w:cs="Times New Roman"/>
          <w:sz w:val="24"/>
        </w:rPr>
        <w:t>мотокосы</w:t>
      </w:r>
      <w:r w:rsidRPr="00A5612A">
        <w:rPr>
          <w:rFonts w:ascii="Times New Roman" w:hAnsi="Times New Roman" w:cs="Times New Roman"/>
          <w:sz w:val="24"/>
        </w:rPr>
        <w:t>, газонокосилки, бензопилы</w:t>
      </w:r>
      <w:r w:rsidRPr="00CF0280">
        <w:rPr>
          <w:rFonts w:ascii="Times New Roman" w:hAnsi="Times New Roman" w:cs="Times New Roman"/>
          <w:sz w:val="24"/>
        </w:rPr>
        <w:t>;</w:t>
      </w:r>
    </w:p>
    <w:p w:rsidR="009C091F" w:rsidRPr="00CF0280" w:rsidP="009731CF" w14:paraId="66848858" w14:textId="011233A1">
      <w:pPr>
        <w:pStyle w:val="ListParagraph"/>
        <w:numPr>
          <w:ilvl w:val="0"/>
          <w:numId w:val="24"/>
        </w:numPr>
        <w:spacing w:after="0"/>
        <w:ind w:left="0" w:firstLine="1211"/>
        <w:jc w:val="both"/>
        <w:rPr>
          <w:rFonts w:ascii="Times New Roman" w:hAnsi="Times New Roman" w:cs="Times New Roman"/>
          <w:sz w:val="24"/>
        </w:rPr>
      </w:pPr>
      <w:r w:rsidRPr="00A5612A">
        <w:rPr>
          <w:rFonts w:ascii="Times New Roman" w:hAnsi="Times New Roman" w:cs="Times New Roman"/>
          <w:sz w:val="24"/>
        </w:rPr>
        <w:t>отключить триммер от электросети</w:t>
      </w:r>
      <w:r w:rsidRPr="00CF0280">
        <w:rPr>
          <w:rFonts w:ascii="Times New Roman" w:hAnsi="Times New Roman" w:cs="Times New Roman"/>
          <w:sz w:val="24"/>
        </w:rPr>
        <w:t>;</w:t>
      </w:r>
    </w:p>
    <w:p w:rsidR="009C091F" w:rsidP="009731CF" w14:paraId="056F7BDA" w14:textId="518CFC63">
      <w:pPr>
        <w:pStyle w:val="ListParagraph"/>
        <w:numPr>
          <w:ilvl w:val="0"/>
          <w:numId w:val="24"/>
        </w:numPr>
        <w:spacing w:after="0"/>
        <w:ind w:left="0" w:firstLine="1211"/>
        <w:jc w:val="both"/>
        <w:rPr>
          <w:rFonts w:ascii="Times New Roman" w:hAnsi="Times New Roman" w:cs="Times New Roman"/>
          <w:sz w:val="24"/>
        </w:rPr>
      </w:pPr>
      <w:r w:rsidRPr="00A5612A">
        <w:rPr>
          <w:rFonts w:ascii="Times New Roman" w:hAnsi="Times New Roman" w:cs="Times New Roman"/>
          <w:sz w:val="24"/>
        </w:rPr>
        <w:t xml:space="preserve">очистить поверхность </w:t>
      </w:r>
      <w:r w:rsidRPr="00A5612A">
        <w:rPr>
          <w:rFonts w:ascii="Times New Roman" w:hAnsi="Times New Roman" w:cs="Times New Roman"/>
          <w:sz w:val="24"/>
        </w:rPr>
        <w:t>мотокосы</w:t>
      </w:r>
      <w:r w:rsidRPr="00A5612A">
        <w:rPr>
          <w:rFonts w:ascii="Times New Roman" w:hAnsi="Times New Roman" w:cs="Times New Roman"/>
          <w:sz w:val="24"/>
        </w:rPr>
        <w:t xml:space="preserve"> и осмотреть ее элементы и узлы на наличие повреждений и неисправностей</w:t>
      </w:r>
      <w:r w:rsidRPr="00CF0280">
        <w:rPr>
          <w:rFonts w:ascii="Times New Roman" w:hAnsi="Times New Roman" w:cs="Times New Roman"/>
          <w:sz w:val="24"/>
        </w:rPr>
        <w:t>;</w:t>
      </w:r>
    </w:p>
    <w:p w:rsidR="00A5612A" w:rsidRPr="00223641" w:rsidP="00A5612A" w14:paraId="5C0196AB" w14:textId="630EBD16">
      <w:pPr>
        <w:pStyle w:val="ListParagraph"/>
        <w:ind w:left="1211"/>
        <w:jc w:val="both"/>
        <w:rPr>
          <w:rFonts w:ascii="Times New Roman" w:hAnsi="Times New Roman" w:cs="Times New Roman"/>
          <w:sz w:val="24"/>
        </w:rPr>
      </w:pPr>
      <w:r>
        <w:rPr>
          <w:rFonts w:ascii="Times New Roman" w:hAnsi="Times New Roman" w:cs="Times New Roman"/>
          <w:sz w:val="24"/>
        </w:rPr>
        <w:t xml:space="preserve">   </w:t>
      </w:r>
      <w:r w:rsidRPr="00A5612A">
        <w:rPr>
          <w:rFonts w:ascii="Times New Roman" w:hAnsi="Times New Roman" w:cs="Times New Roman"/>
          <w:sz w:val="24"/>
        </w:rPr>
        <w:t>По окончании работы бензопилы необходимо</w:t>
      </w:r>
      <w:r w:rsidRPr="00223641">
        <w:rPr>
          <w:rFonts w:ascii="Times New Roman" w:hAnsi="Times New Roman" w:cs="Times New Roman"/>
          <w:sz w:val="24"/>
        </w:rPr>
        <w:t>:</w:t>
      </w:r>
    </w:p>
    <w:p w:rsidR="00F9285F" w:rsidRPr="00F9285F" w:rsidP="009731CF" w14:paraId="1A89DA25"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очистить бензопилу снаружи</w:t>
      </w:r>
    </w:p>
    <w:p w:rsidR="00F9285F" w:rsidRPr="00F9285F" w:rsidP="009731CF" w14:paraId="0FFA563F"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прочистить тормоз цепи;</w:t>
      </w:r>
    </w:p>
    <w:p w:rsidR="00F9285F" w:rsidRPr="00F9285F" w:rsidP="009731CF" w14:paraId="11CB5D6C"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прочистить воздушный фильтр;</w:t>
      </w:r>
    </w:p>
    <w:p w:rsidR="00F9285F" w:rsidRPr="00F9285F" w:rsidP="009731CF" w14:paraId="41CBA3FE"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проверить работу стартера и его шнур на предмет износа или повреждений;</w:t>
      </w:r>
    </w:p>
    <w:p w:rsidR="00F9285F" w:rsidRPr="00F9285F" w:rsidP="009731CF" w14:paraId="3C5F241C"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проверить работу выключателя;</w:t>
      </w:r>
    </w:p>
    <w:p w:rsidR="00F9285F" w:rsidRPr="00F9285F" w:rsidP="009731CF" w14:paraId="28F92209"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прочистить свечу зажигания;</w:t>
      </w:r>
    </w:p>
    <w:p w:rsidR="00F9285F" w:rsidRPr="00F9285F" w:rsidP="009731CF" w14:paraId="789B8144"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прочистить охлаждающие ребра цилиндра;</w:t>
      </w:r>
    </w:p>
    <w:p w:rsidR="00F9285F" w:rsidRPr="00F9285F" w:rsidP="009731CF" w14:paraId="00BB1148"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прочистить или заменить сетку глушителя;</w:t>
      </w:r>
    </w:p>
    <w:p w:rsidR="00F9285F" w:rsidRPr="00F9285F" w:rsidP="009731CF" w14:paraId="2392A923" w14:textId="77777777">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перевернуть пильное полотно;</w:t>
      </w:r>
    </w:p>
    <w:p w:rsidR="00A5612A" w:rsidRPr="00F9285F" w:rsidP="009731CF" w14:paraId="28BB3C2E" w14:textId="2B23C914">
      <w:pPr>
        <w:pStyle w:val="ListParagraph"/>
        <w:numPr>
          <w:ilvl w:val="0"/>
          <w:numId w:val="24"/>
        </w:numPr>
        <w:spacing w:after="0"/>
        <w:ind w:left="0" w:firstLine="1211"/>
        <w:jc w:val="both"/>
        <w:rPr>
          <w:rFonts w:ascii="Times New Roman" w:hAnsi="Times New Roman" w:cs="Times New Roman"/>
          <w:sz w:val="24"/>
        </w:rPr>
      </w:pPr>
      <w:r w:rsidRPr="00F9285F">
        <w:rPr>
          <w:rFonts w:ascii="Times New Roman" w:hAnsi="Times New Roman" w:cs="Times New Roman"/>
          <w:sz w:val="24"/>
        </w:rPr>
        <w:t>проверьте затяжку всех гаек и болтов</w:t>
      </w:r>
      <w:r>
        <w:rPr>
          <w:rFonts w:ascii="Times New Roman" w:hAnsi="Times New Roman" w:cs="Times New Roman"/>
          <w:sz w:val="24"/>
        </w:rPr>
        <w:t>.</w:t>
      </w:r>
    </w:p>
    <w:p w:rsidR="00F9285F" w:rsidP="009731CF" w14:paraId="0021F976" w14:textId="295F77A1">
      <w:pPr>
        <w:pStyle w:val="ListParagraph"/>
        <w:numPr>
          <w:ilvl w:val="1"/>
          <w:numId w:val="23"/>
        </w:numPr>
        <w:ind w:left="0" w:firstLine="851"/>
        <w:jc w:val="both"/>
        <w:rPr>
          <w:rFonts w:ascii="Times New Roman" w:hAnsi="Times New Roman" w:cs="Times New Roman"/>
          <w:sz w:val="24"/>
        </w:rPr>
      </w:pPr>
      <w:r w:rsidRPr="00F9285F">
        <w:rPr>
          <w:rFonts w:ascii="Times New Roman" w:hAnsi="Times New Roman" w:cs="Times New Roman"/>
          <w:sz w:val="24"/>
        </w:rPr>
        <w:t>Убрать инструмент в отведенное для этой цели специальное место, сухое, хорошо проветриваемое помещение.</w:t>
      </w:r>
    </w:p>
    <w:p w:rsidR="009C091F" w:rsidRPr="00223641" w:rsidP="009731CF" w14:paraId="0EA728C1" w14:textId="02CCA6A7">
      <w:pPr>
        <w:pStyle w:val="ListParagraph"/>
        <w:numPr>
          <w:ilvl w:val="1"/>
          <w:numId w:val="23"/>
        </w:numPr>
        <w:ind w:left="0" w:firstLine="851"/>
        <w:jc w:val="both"/>
        <w:rPr>
          <w:rFonts w:ascii="Times New Roman" w:hAnsi="Times New Roman" w:cs="Times New Roman"/>
          <w:sz w:val="24"/>
        </w:rPr>
      </w:pPr>
      <w:r>
        <w:rPr>
          <w:rFonts w:ascii="Times New Roman" w:hAnsi="Times New Roman" w:cs="Times New Roman"/>
          <w:sz w:val="24"/>
        </w:rPr>
        <w:t>С</w:t>
      </w:r>
      <w:r w:rsidRPr="00223641">
        <w:rPr>
          <w:rFonts w:ascii="Times New Roman" w:hAnsi="Times New Roman" w:cs="Times New Roman"/>
          <w:sz w:val="24"/>
        </w:rPr>
        <w:t>нять спецодежду и убрать в шкаф.</w:t>
      </w:r>
    </w:p>
    <w:p w:rsidR="009C091F" w:rsidRPr="00223641" w:rsidP="009731CF" w14:paraId="3DD327D0" w14:textId="77777777">
      <w:pPr>
        <w:pStyle w:val="ListParagraph"/>
        <w:numPr>
          <w:ilvl w:val="1"/>
          <w:numId w:val="23"/>
        </w:numPr>
        <w:ind w:left="0" w:firstLine="851"/>
        <w:jc w:val="both"/>
        <w:rPr>
          <w:rFonts w:ascii="Times New Roman" w:hAnsi="Times New Roman" w:cs="Times New Roman"/>
          <w:sz w:val="24"/>
        </w:rPr>
      </w:pPr>
      <w:r>
        <w:rPr>
          <w:rFonts w:ascii="Times New Roman" w:hAnsi="Times New Roman" w:cs="Times New Roman"/>
          <w:sz w:val="24"/>
        </w:rPr>
        <w:t>В</w:t>
      </w:r>
      <w:r w:rsidRPr="00223641">
        <w:rPr>
          <w:rFonts w:ascii="Times New Roman" w:hAnsi="Times New Roman" w:cs="Times New Roman"/>
          <w:sz w:val="24"/>
        </w:rPr>
        <w:t>ымыть лицо и руки теплой водой с мылом.</w:t>
      </w:r>
    </w:p>
    <w:p w:rsidR="00F772A9" w:rsidRPr="00F772A9" w:rsidP="00126B90" w14:paraId="1AF96A18" w14:textId="230C8579">
      <w:pPr>
        <w:pStyle w:val="ListParagraph"/>
        <w:numPr>
          <w:ilvl w:val="1"/>
          <w:numId w:val="23"/>
        </w:numPr>
        <w:ind w:left="0" w:firstLine="851"/>
        <w:jc w:val="both"/>
        <w:outlineLvl w:val="2"/>
      </w:pPr>
      <w:r w:rsidRPr="00E26741">
        <w:rPr>
          <w:rFonts w:ascii="Times New Roman" w:hAnsi="Times New Roman" w:cs="Times New Roman"/>
          <w:sz w:val="24"/>
        </w:rPr>
        <w:t>Сообщить руководителю работ обо всех недостатках, замеченных во время работы, и принятых мерах по их устранению.</w:t>
      </w:r>
      <w:bookmarkStart w:id="24" w:name="_GoBack"/>
      <w:bookmarkEnd w:id="24"/>
    </w:p>
    <w:sectPr w:rsidSect="00DF5790">
      <w:headerReference w:type="default" r:id="rId12"/>
      <w:footerReference w:type="default" r:id="rId13"/>
      <w:pgSz w:w="11906" w:h="16838"/>
      <w:pgMar w:top="1134" w:right="849" w:bottom="993"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5612A" w:rsidRPr="00105849" w14:paraId="4512FC7F" w14:textId="77777777">
    <w:pPr>
      <w:pStyle w:val="Footer"/>
      <w:jc w:val="right"/>
    </w:pPr>
  </w:p>
  <w:p w:rsidR="00A5612A" w:rsidRPr="00DA1C19" w:rsidP="00135BF0" w14:paraId="046D66C9" w14:textId="0EE09557">
    <w:pPr>
      <w:pStyle w:val="a18"/>
    </w:pPr>
    <w:r>
      <w:t xml:space="preserve">Разработчик: Кайгородова Е.М. </w:t>
    </w:r>
    <w:r w:rsidRPr="00554EE3">
      <w:t>тел. +7(34</w:t>
    </w:r>
    <w:r>
      <w:t>9</w:t>
    </w:r>
    <w:r w:rsidRPr="00554EE3">
      <w:t>)-</w:t>
    </w:r>
    <w:r>
      <w:t>363</w:t>
    </w:r>
    <w:r w:rsidRPr="00554EE3">
      <w:t>-</w:t>
    </w:r>
    <w:r>
      <w:t>92</w:t>
    </w:r>
    <w:r w:rsidRPr="00554EE3">
      <w:t>-</w:t>
    </w:r>
    <w:r>
      <w:t>17</w:t>
    </w:r>
    <w:r w:rsidRPr="00554EE3">
      <w:t>; Охрана труда и промышленная безопасность</w:t>
    </w:r>
    <w:r>
      <w:tab/>
    </w:r>
    <w:r w:rsidRPr="002F42A9">
      <w:rPr>
        <w:rStyle w:val="a29"/>
      </w:rPr>
      <w:fldChar w:fldCharType="begin"/>
    </w:r>
    <w:r w:rsidRPr="005451A1">
      <w:rPr>
        <w:rStyle w:val="a29"/>
      </w:rPr>
      <w:instrText xml:space="preserve"> PAGE </w:instrText>
    </w:r>
    <w:r w:rsidRPr="002F42A9">
      <w:rPr>
        <w:rStyle w:val="a29"/>
      </w:rPr>
      <w:fldChar w:fldCharType="separate"/>
    </w:r>
    <w:r w:rsidR="00E26741">
      <w:rPr>
        <w:rStyle w:val="a29"/>
        <w:noProof/>
      </w:rPr>
      <w:t>14</w:t>
    </w:r>
    <w:r w:rsidRPr="002F42A9">
      <w:rPr>
        <w:rStyle w:val="a29"/>
      </w:rPr>
      <w:fldChar w:fldCharType="end"/>
    </w:r>
    <w:r w:rsidRPr="005451A1">
      <w:rPr>
        <w:rStyle w:val="a29"/>
      </w:rPr>
      <w:t>/</w:t>
    </w:r>
    <w:r w:rsidRPr="002F42A9">
      <w:rPr>
        <w:rStyle w:val="a29"/>
      </w:rPr>
      <w:fldChar w:fldCharType="begin"/>
    </w:r>
    <w:r w:rsidRPr="005451A1">
      <w:rPr>
        <w:rStyle w:val="a29"/>
      </w:rPr>
      <w:instrText xml:space="preserve"> NUMPAGES </w:instrText>
    </w:r>
    <w:r w:rsidRPr="002F42A9">
      <w:rPr>
        <w:rStyle w:val="a29"/>
      </w:rPr>
      <w:fldChar w:fldCharType="separate"/>
    </w:r>
    <w:r w:rsidR="00E26741">
      <w:rPr>
        <w:rStyle w:val="a29"/>
        <w:noProof/>
      </w:rPr>
      <w:t>14</w:t>
    </w:r>
    <w:r w:rsidRPr="002F42A9">
      <w:rPr>
        <w:rStyle w:val="a29"/>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639" w:type="dxa"/>
      <w:tblBorders>
        <w:bottom w:val="single" w:sz="4" w:space="0" w:color="auto"/>
      </w:tblBorders>
      <w:tblLayout w:type="fixed"/>
      <w:tblCellMar>
        <w:left w:w="28" w:type="dxa"/>
        <w:right w:w="28" w:type="dxa"/>
      </w:tblCellMar>
      <w:tblLook w:val="01E0"/>
    </w:tblPr>
    <w:tblGrid>
      <w:gridCol w:w="3969"/>
      <w:gridCol w:w="1701"/>
      <w:gridCol w:w="3969"/>
    </w:tblGrid>
    <w:tr w14:paraId="4C1BCB0C" w14:textId="77777777" w:rsidTr="004D231F">
      <w:tblPrEx>
        <w:tblW w:w="9639" w:type="dxa"/>
        <w:tblBorders>
          <w:bottom w:val="single" w:sz="4" w:space="0" w:color="auto"/>
        </w:tblBorders>
        <w:tblLayout w:type="fixed"/>
        <w:tblCellMar>
          <w:left w:w="28" w:type="dxa"/>
          <w:right w:w="28" w:type="dxa"/>
        </w:tblCellMar>
        <w:tblLook w:val="01E0"/>
      </w:tblPrEx>
      <w:tc>
        <w:tcPr>
          <w:tcW w:w="3969" w:type="dxa"/>
          <w:shd w:val="clear" w:color="auto" w:fill="auto"/>
        </w:tcPr>
        <w:p w:rsidR="000E5E47" w:rsidRPr="00554EE3" w:rsidP="000E5E47" w14:paraId="14281090" w14:textId="5A82EE95">
          <w:pPr>
            <w:pStyle w:val="a12"/>
            <w:ind w:left="0"/>
            <w:rPr>
              <w:lang w:val="en-US"/>
            </w:rPr>
          </w:pPr>
          <w:r>
            <w:t>СТГ-19/ОТ</w:t>
          </w:r>
        </w:p>
      </w:tc>
      <w:tc>
        <w:tcPr>
          <w:tcW w:w="1701" w:type="dxa"/>
          <w:shd w:val="clear" w:color="auto" w:fill="auto"/>
        </w:tcPr>
        <w:p w:rsidR="000E5E47" w:rsidRPr="00554EE3" w:rsidP="000E5E47" w14:paraId="60100F2B" w14:textId="77777777">
          <w:pPr>
            <w:pStyle w:val="a12"/>
          </w:pPr>
        </w:p>
      </w:tc>
      <w:tc>
        <w:tcPr>
          <w:tcW w:w="3969" w:type="dxa"/>
          <w:shd w:val="clear" w:color="auto" w:fill="auto"/>
        </w:tcPr>
        <w:p w:rsidR="000E5E47" w:rsidRPr="00285BAE" w:rsidP="000E5E47" w14:paraId="6322E0ED" w14:textId="77777777">
          <w:pPr>
            <w:pStyle w:val="a12"/>
          </w:pPr>
          <w:r w:rsidRPr="00554EE3">
            <w:t>Редакция 1.0</w:t>
          </w:r>
        </w:p>
      </w:tc>
    </w:tr>
  </w:tbl>
  <w:p w:rsidR="00A5612A" w:rsidP="00135BF0" w14:paraId="556DE6E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C32983"/>
    <w:multiLevelType w:val="multilevel"/>
    <w:tmpl w:val="2FE6D5A0"/>
    <w:styleLink w:val="18"/>
    <w:lvl w:ilvl="0">
      <w:start w:val="1"/>
      <w:numFmt w:val="decimal"/>
      <w:lvlText w:val="%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
    <w:nsid w:val="03324080"/>
    <w:multiLevelType w:val="hybridMultilevel"/>
    <w:tmpl w:val="9642F894"/>
    <w:lvl w:ilvl="0">
      <w:start w:val="1"/>
      <w:numFmt w:val="bullet"/>
      <w:pStyle w:val="12"/>
      <w:lvlText w:val=""/>
      <w:lvlJc w:val="left"/>
      <w:pPr>
        <w:tabs>
          <w:tab w:val="num" w:pos="993"/>
        </w:tabs>
        <w:ind w:left="993" w:hanging="425"/>
      </w:pPr>
      <w:rPr>
        <w:rFonts w:ascii="Symbol" w:hAnsi="Symbol" w:hint="default"/>
      </w:rPr>
    </w:lvl>
    <w:lvl w:ilvl="1">
      <w:start w:val="1"/>
      <w:numFmt w:val="bullet"/>
      <w:lvlText w:val="o"/>
      <w:lvlJc w:val="left"/>
      <w:pPr>
        <w:tabs>
          <w:tab w:val="num" w:pos="1299"/>
        </w:tabs>
        <w:ind w:left="1299" w:hanging="360"/>
      </w:pPr>
      <w:rPr>
        <w:rFonts w:ascii="Courier New" w:hAnsi="Courier New" w:hint="default"/>
      </w:rPr>
    </w:lvl>
    <w:lvl w:ilvl="2">
      <w:start w:val="1"/>
      <w:numFmt w:val="bullet"/>
      <w:lvlText w:val=""/>
      <w:lvlJc w:val="left"/>
      <w:pPr>
        <w:tabs>
          <w:tab w:val="num" w:pos="2019"/>
        </w:tabs>
        <w:ind w:left="2019" w:hanging="360"/>
      </w:pPr>
      <w:rPr>
        <w:rFonts w:ascii="Wingdings" w:hAnsi="Wingdings" w:hint="default"/>
      </w:rPr>
    </w:lvl>
    <w:lvl w:ilvl="3" w:tentative="1">
      <w:start w:val="1"/>
      <w:numFmt w:val="bullet"/>
      <w:lvlText w:val=""/>
      <w:lvlJc w:val="left"/>
      <w:pPr>
        <w:tabs>
          <w:tab w:val="num" w:pos="2739"/>
        </w:tabs>
        <w:ind w:left="2739" w:hanging="360"/>
      </w:pPr>
      <w:rPr>
        <w:rFonts w:ascii="Symbol" w:hAnsi="Symbol" w:hint="default"/>
      </w:rPr>
    </w:lvl>
    <w:lvl w:ilvl="4" w:tentative="1">
      <w:start w:val="1"/>
      <w:numFmt w:val="bullet"/>
      <w:lvlText w:val="o"/>
      <w:lvlJc w:val="left"/>
      <w:pPr>
        <w:tabs>
          <w:tab w:val="num" w:pos="3459"/>
        </w:tabs>
        <w:ind w:left="3459" w:hanging="360"/>
      </w:pPr>
      <w:rPr>
        <w:rFonts w:ascii="Courier New" w:hAnsi="Courier New" w:hint="default"/>
      </w:rPr>
    </w:lvl>
    <w:lvl w:ilvl="5" w:tentative="1">
      <w:start w:val="1"/>
      <w:numFmt w:val="bullet"/>
      <w:lvlText w:val=""/>
      <w:lvlJc w:val="left"/>
      <w:pPr>
        <w:tabs>
          <w:tab w:val="num" w:pos="4179"/>
        </w:tabs>
        <w:ind w:left="4179" w:hanging="360"/>
      </w:pPr>
      <w:rPr>
        <w:rFonts w:ascii="Wingdings" w:hAnsi="Wingdings" w:hint="default"/>
      </w:rPr>
    </w:lvl>
    <w:lvl w:ilvl="6">
      <w:start w:val="1"/>
      <w:numFmt w:val="bullet"/>
      <w:lvlText w:val=""/>
      <w:lvlJc w:val="left"/>
      <w:pPr>
        <w:tabs>
          <w:tab w:val="num" w:pos="4899"/>
        </w:tabs>
        <w:ind w:left="4899" w:hanging="360"/>
      </w:pPr>
      <w:rPr>
        <w:rFonts w:ascii="Symbol" w:hAnsi="Symbol" w:hint="default"/>
      </w:rPr>
    </w:lvl>
    <w:lvl w:ilvl="7" w:tentative="1">
      <w:start w:val="1"/>
      <w:numFmt w:val="bullet"/>
      <w:lvlText w:val="o"/>
      <w:lvlJc w:val="left"/>
      <w:pPr>
        <w:tabs>
          <w:tab w:val="num" w:pos="5619"/>
        </w:tabs>
        <w:ind w:left="5619" w:hanging="360"/>
      </w:pPr>
      <w:rPr>
        <w:rFonts w:ascii="Courier New" w:hAnsi="Courier New" w:hint="default"/>
      </w:rPr>
    </w:lvl>
    <w:lvl w:ilvl="8" w:tentative="1">
      <w:start w:val="1"/>
      <w:numFmt w:val="bullet"/>
      <w:lvlText w:val=""/>
      <w:lvlJc w:val="left"/>
      <w:pPr>
        <w:tabs>
          <w:tab w:val="num" w:pos="6339"/>
        </w:tabs>
        <w:ind w:left="6339" w:hanging="360"/>
      </w:pPr>
      <w:rPr>
        <w:rFonts w:ascii="Wingdings" w:hAnsi="Wingdings" w:hint="default"/>
      </w:rPr>
    </w:lvl>
  </w:abstractNum>
  <w:abstractNum w:abstractNumId="2">
    <w:nsid w:val="05F10FF2"/>
    <w:multiLevelType w:val="hybridMultilevel"/>
    <w:tmpl w:val="F07449A4"/>
    <w:lvl w:ilvl="0">
      <w:start w:val="1"/>
      <w:numFmt w:val="decimal"/>
      <w:pStyle w:val="24"/>
      <w:lvlText w:val="%1."/>
      <w:lvlJc w:val="left"/>
      <w:pPr>
        <w:tabs>
          <w:tab w:val="num" w:pos="1571"/>
        </w:tabs>
        <w:ind w:left="1571" w:hanging="360"/>
      </w:p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3">
    <w:nsid w:val="1D6735A6"/>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ED7B59"/>
    <w:multiLevelType w:val="multilevel"/>
    <w:tmpl w:val="0419001D"/>
    <w:styleLink w:val="35"/>
    <w:lvl w:ilvl="0">
      <w:start w:val="1"/>
      <w:numFmt w:val="decimal"/>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16A2795"/>
    <w:multiLevelType w:val="hybridMultilevel"/>
    <w:tmpl w:val="675498FC"/>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6">
    <w:nsid w:val="22303B34"/>
    <w:multiLevelType w:val="multilevel"/>
    <w:tmpl w:val="62E20AA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22EF5CA4"/>
    <w:multiLevelType w:val="hybridMultilevel"/>
    <w:tmpl w:val="2C1C8B50"/>
    <w:lvl w:ilvl="0">
      <w:start w:val="1"/>
      <w:numFmt w:val="bullet"/>
      <w:pStyle w:val="a36"/>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5155A2B"/>
    <w:multiLevelType w:val="hybridMultilevel"/>
    <w:tmpl w:val="E61EBB02"/>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9">
    <w:nsid w:val="28132904"/>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3A03C0"/>
    <w:multiLevelType w:val="multilevel"/>
    <w:tmpl w:val="0419001F"/>
    <w:styleLink w:val="29"/>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6B51AB"/>
    <w:multiLevelType w:val="hybridMultilevel"/>
    <w:tmpl w:val="A2D44578"/>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12">
    <w:nsid w:val="2EE83144"/>
    <w:multiLevelType w:val="multilevel"/>
    <w:tmpl w:val="95BA6B0E"/>
    <w:lvl w:ilvl="0">
      <w:start w:val="1"/>
      <w:numFmt w:val="decimal"/>
      <w:pStyle w:val="13"/>
      <w:lvlText w:val="%1."/>
      <w:lvlJc w:val="left"/>
      <w:pPr>
        <w:tabs>
          <w:tab w:val="num" w:pos="1134"/>
        </w:tabs>
        <w:ind w:left="0" w:firstLine="709"/>
      </w:pPr>
      <w:rPr>
        <w:rFonts w:hint="default"/>
      </w:rPr>
    </w:lvl>
    <w:lvl w:ilvl="1">
      <w:start w:val="1"/>
      <w:numFmt w:val="decimal"/>
      <w:pStyle w:val="22"/>
      <w:lvlText w:val="%1.%2."/>
      <w:lvlJc w:val="left"/>
      <w:pPr>
        <w:tabs>
          <w:tab w:val="num" w:pos="1276"/>
        </w:tabs>
        <w:ind w:left="0" w:firstLine="709"/>
      </w:pPr>
      <w:rPr>
        <w:rFonts w:hint="default"/>
      </w:rPr>
    </w:lvl>
    <w:lvl w:ilvl="2">
      <w:start w:val="1"/>
      <w:numFmt w:val="decimal"/>
      <w:pStyle w:val="32"/>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nsid w:val="32B91FC6"/>
    <w:multiLevelType w:val="multilevel"/>
    <w:tmpl w:val="6A9EC750"/>
    <w:lvl w:ilvl="0">
      <w:start w:val="1"/>
      <w:numFmt w:val="decimal"/>
      <w:pStyle w:val="Heading1"/>
      <w:lvlText w:val="%1."/>
      <w:lvlJc w:val="left"/>
      <w:pPr>
        <w:tabs>
          <w:tab w:val="num" w:pos="1134"/>
        </w:tabs>
        <w:ind w:left="1134" w:hanging="425"/>
      </w:pPr>
      <w:rPr>
        <w:rFonts w:hint="default"/>
      </w:rPr>
    </w:lvl>
    <w:lvl w:ilvl="1">
      <w:start w:val="1"/>
      <w:numFmt w:val="decimal"/>
      <w:pStyle w:val="Heading2"/>
      <w:lvlText w:val="%1.%2"/>
      <w:lvlJc w:val="left"/>
      <w:pPr>
        <w:tabs>
          <w:tab w:val="num" w:pos="1276"/>
        </w:tabs>
        <w:ind w:left="0" w:firstLine="709"/>
      </w:pPr>
      <w:rPr>
        <w:rFonts w:hint="default"/>
        <w:b w:val="0"/>
      </w:rPr>
    </w:lvl>
    <w:lvl w:ilvl="2">
      <w:start w:val="1"/>
      <w:numFmt w:val="decimal"/>
      <w:pStyle w:val="31"/>
      <w:lvlText w:val="%1.%2.%3"/>
      <w:lvlJc w:val="left"/>
      <w:pPr>
        <w:tabs>
          <w:tab w:val="num" w:pos="1418"/>
        </w:tabs>
        <w:ind w:left="0" w:firstLine="709"/>
      </w:pPr>
      <w:rPr>
        <w:rFonts w:hint="default"/>
      </w:rPr>
    </w:lvl>
    <w:lvl w:ilvl="3">
      <w:start w:val="1"/>
      <w:numFmt w:val="decimal"/>
      <w:pStyle w:val="40"/>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4">
    <w:nsid w:val="3E922304"/>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1C7359C"/>
    <w:multiLevelType w:val="hybridMultilevel"/>
    <w:tmpl w:val="734C88FA"/>
    <w:lvl w:ilvl="0">
      <w:start w:val="1"/>
      <w:numFmt w:val="decimal"/>
      <w:pStyle w:val="TOC3"/>
      <w:lvlText w:val="Приложение № %1."/>
      <w:lvlJc w:val="left"/>
      <w:pPr>
        <w:tabs>
          <w:tab w:val="num" w:pos="2325"/>
        </w:tabs>
        <w:ind w:left="2325" w:hanging="2325"/>
      </w:pPr>
      <w:rPr>
        <w:rFonts w:ascii="Times New Roman" w:hAnsi="Times New Roman" w:hint="default"/>
        <w:b/>
        <w:i/>
        <w:sz w:val="26"/>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6">
    <w:nsid w:val="42085D78"/>
    <w:multiLevelType w:val="multilevel"/>
    <w:tmpl w:val="7FCAFA1C"/>
    <w:name w:val="ТаблицаСписок"/>
    <w:lvl w:ilvl="0">
      <w:start w:val="1"/>
      <w:numFmt w:val="decimal"/>
      <w:pStyle w:val="17"/>
      <w:lvlText w:val="%1"/>
      <w:lvlJc w:val="left"/>
      <w:pPr>
        <w:tabs>
          <w:tab w:val="num" w:pos="312"/>
        </w:tabs>
        <w:ind w:left="284" w:hanging="256"/>
      </w:pPr>
      <w:rPr>
        <w:rFonts w:hint="default"/>
      </w:rPr>
    </w:lvl>
    <w:lvl w:ilvl="1">
      <w:start w:val="1"/>
      <w:numFmt w:val="decimal"/>
      <w:pStyle w:val="27"/>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17">
    <w:nsid w:val="441063D6"/>
    <w:multiLevelType w:val="hybridMultilevel"/>
    <w:tmpl w:val="9F5AD4D8"/>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18">
    <w:nsid w:val="451B5A1D"/>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1B7EE2"/>
    <w:multiLevelType w:val="hybridMultilevel"/>
    <w:tmpl w:val="E612C4AA"/>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0">
    <w:nsid w:val="4ED9122C"/>
    <w:multiLevelType w:val="hybridMultilevel"/>
    <w:tmpl w:val="9D8EBE2E"/>
    <w:lvl w:ilvl="0">
      <w:start w:val="1"/>
      <w:numFmt w:val="russianLower"/>
      <w:pStyle w:val="14"/>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1F852EF"/>
    <w:multiLevelType w:val="multilevel"/>
    <w:tmpl w:val="0419001F"/>
    <w:numStyleLink w:val="42"/>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2">
    <w:nsid w:val="5C142FAF"/>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CA72989"/>
    <w:multiLevelType w:val="hybridMultilevel"/>
    <w:tmpl w:val="72E2D01A"/>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24">
    <w:nsid w:val="5E4B246D"/>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F726783"/>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242020"/>
    <w:multiLevelType w:val="multilevel"/>
    <w:tmpl w:val="0419001F"/>
    <w:styleLink w:val="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42369F6"/>
    <w:multiLevelType w:val="hybridMultilevel"/>
    <w:tmpl w:val="96D603B6"/>
    <w:lvl w:ilvl="0">
      <w:start w:val="1"/>
      <w:numFmt w:val="decimal"/>
      <w:pStyle w:val="23"/>
      <w:lvlText w:val="%1)"/>
      <w:lvlJc w:val="left"/>
      <w:pPr>
        <w:ind w:left="1437" w:hanging="360"/>
      </w:pPr>
      <w:rPr>
        <w:rFonts w:ascii="Times New Roman" w:hAnsi="Times New Roman" w:hint="default"/>
        <w:b w:val="0"/>
        <w:i w:val="0"/>
        <w:sz w:val="26"/>
      </w:rPr>
    </w:lvl>
    <w:lvl w:ilvl="1" w:tentative="1">
      <w:start w:val="1"/>
      <w:numFmt w:val="lowerLetter"/>
      <w:lvlText w:val="%2."/>
      <w:lvlJc w:val="left"/>
      <w:pPr>
        <w:ind w:left="3278" w:hanging="360"/>
      </w:pPr>
    </w:lvl>
    <w:lvl w:ilvl="2" w:tentative="1">
      <w:start w:val="1"/>
      <w:numFmt w:val="lowerRoman"/>
      <w:lvlText w:val="%3."/>
      <w:lvlJc w:val="right"/>
      <w:pPr>
        <w:ind w:left="3998" w:hanging="180"/>
      </w:pPr>
    </w:lvl>
    <w:lvl w:ilvl="3" w:tentative="1">
      <w:start w:val="1"/>
      <w:numFmt w:val="decimal"/>
      <w:lvlText w:val="%4."/>
      <w:lvlJc w:val="left"/>
      <w:pPr>
        <w:ind w:left="4718" w:hanging="360"/>
      </w:pPr>
    </w:lvl>
    <w:lvl w:ilvl="4" w:tentative="1">
      <w:start w:val="1"/>
      <w:numFmt w:val="lowerLetter"/>
      <w:lvlText w:val="%5."/>
      <w:lvlJc w:val="left"/>
      <w:pPr>
        <w:ind w:left="5438" w:hanging="360"/>
      </w:pPr>
    </w:lvl>
    <w:lvl w:ilvl="5" w:tentative="1">
      <w:start w:val="1"/>
      <w:numFmt w:val="lowerRoman"/>
      <w:lvlText w:val="%6."/>
      <w:lvlJc w:val="right"/>
      <w:pPr>
        <w:ind w:left="6158" w:hanging="180"/>
      </w:pPr>
    </w:lvl>
    <w:lvl w:ilvl="6" w:tentative="1">
      <w:start w:val="1"/>
      <w:numFmt w:val="decimal"/>
      <w:lvlText w:val="%7."/>
      <w:lvlJc w:val="left"/>
      <w:pPr>
        <w:ind w:left="6878" w:hanging="360"/>
      </w:pPr>
    </w:lvl>
    <w:lvl w:ilvl="7" w:tentative="1">
      <w:start w:val="1"/>
      <w:numFmt w:val="lowerLetter"/>
      <w:lvlText w:val="%8."/>
      <w:lvlJc w:val="left"/>
      <w:pPr>
        <w:ind w:left="7598" w:hanging="360"/>
      </w:pPr>
    </w:lvl>
    <w:lvl w:ilvl="8" w:tentative="1">
      <w:start w:val="1"/>
      <w:numFmt w:val="lowerRoman"/>
      <w:lvlText w:val="%9."/>
      <w:lvlJc w:val="right"/>
      <w:pPr>
        <w:ind w:left="8318" w:hanging="180"/>
      </w:pPr>
    </w:lvl>
  </w:abstractNum>
  <w:abstractNum w:abstractNumId="28">
    <w:nsid w:val="6F055DCB"/>
    <w:multiLevelType w:val="multilevel"/>
    <w:tmpl w:val="16BA2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9">
    <w:nsid w:val="75E354DD"/>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
  </w:num>
  <w:num w:numId="3">
    <w:abstractNumId w:val="12"/>
  </w:num>
  <w:num w:numId="4">
    <w:abstractNumId w:val="13"/>
  </w:num>
  <w:num w:numId="5">
    <w:abstractNumId w:val="2"/>
    <w:lvlOverride w:ilvl="0">
      <w:startOverride w:val="1"/>
    </w:lvlOverride>
  </w:num>
  <w:num w:numId="6">
    <w:abstractNumId w:val="20"/>
  </w:num>
  <w:num w:numId="7">
    <w:abstractNumId w:val="27"/>
  </w:num>
  <w:num w:numId="8">
    <w:abstractNumId w:val="7"/>
  </w:num>
  <w:num w:numId="9">
    <w:abstractNumId w:val="16"/>
  </w:num>
  <w:num w:numId="10">
    <w:abstractNumId w:val="0"/>
  </w:num>
  <w:num w:numId="11">
    <w:abstractNumId w:val="21"/>
    <w:lvlOverride w:ilvl="1">
      <w:lvl w:ilvl="1">
        <w:start w:val="1"/>
        <w:numFmt w:val="decimal"/>
        <w:lvlText w:val="%1.%2."/>
        <w:lvlJc w:val="left"/>
        <w:pPr>
          <w:ind w:left="792" w:hanging="432"/>
        </w:pPr>
      </w:lvl>
    </w:lvlOverride>
  </w:num>
  <w:num w:numId="12">
    <w:abstractNumId w:val="10"/>
  </w:num>
  <w:num w:numId="13">
    <w:abstractNumId w:val="4"/>
  </w:num>
  <w:num w:numId="14">
    <w:abstractNumId w:val="26"/>
  </w:num>
  <w:num w:numId="15">
    <w:abstractNumId w:val="3"/>
  </w:num>
  <w:num w:numId="16">
    <w:abstractNumId w:val="25"/>
  </w:num>
  <w:num w:numId="17">
    <w:abstractNumId w:val="18"/>
  </w:num>
  <w:num w:numId="18">
    <w:abstractNumId w:val="22"/>
  </w:num>
  <w:num w:numId="19">
    <w:abstractNumId w:val="14"/>
  </w:num>
  <w:num w:numId="20">
    <w:abstractNumId w:val="24"/>
  </w:num>
  <w:num w:numId="21">
    <w:abstractNumId w:val="29"/>
  </w:num>
  <w:num w:numId="22">
    <w:abstractNumId w:val="9"/>
  </w:num>
  <w:num w:numId="23">
    <w:abstractNumId w:val="6"/>
  </w:num>
  <w:num w:numId="24">
    <w:abstractNumId w:val="17"/>
  </w:num>
  <w:num w:numId="25">
    <w:abstractNumId w:val="5"/>
  </w:num>
  <w:num w:numId="26">
    <w:abstractNumId w:val="11"/>
  </w:num>
  <w:num w:numId="27">
    <w:abstractNumId w:val="8"/>
  </w:num>
  <w:num w:numId="28">
    <w:abstractNumId w:val="23"/>
  </w:num>
  <w:num w:numId="29">
    <w:abstractNumId w:val="28"/>
  </w:num>
  <w:num w:numId="30">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20"/>
  <w:proofState w:spelling="clean" w:grammar="clean"/>
  <w:linkStyles/>
  <w:documentProtection w:edit="readOnly" w:formatting="1"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FC5"/>
    <w:rsid w:val="0000153F"/>
    <w:rsid w:val="0000727A"/>
    <w:rsid w:val="000115AB"/>
    <w:rsid w:val="00015CF8"/>
    <w:rsid w:val="00016E19"/>
    <w:rsid w:val="000230A3"/>
    <w:rsid w:val="00031375"/>
    <w:rsid w:val="000358FD"/>
    <w:rsid w:val="00043ACF"/>
    <w:rsid w:val="00052775"/>
    <w:rsid w:val="00056D08"/>
    <w:rsid w:val="00063293"/>
    <w:rsid w:val="00063463"/>
    <w:rsid w:val="0006578D"/>
    <w:rsid w:val="00070371"/>
    <w:rsid w:val="00072A65"/>
    <w:rsid w:val="00073946"/>
    <w:rsid w:val="0007666F"/>
    <w:rsid w:val="00082F8B"/>
    <w:rsid w:val="00086B30"/>
    <w:rsid w:val="00087AF3"/>
    <w:rsid w:val="0009575E"/>
    <w:rsid w:val="000978CE"/>
    <w:rsid w:val="000A10F9"/>
    <w:rsid w:val="000A2BC6"/>
    <w:rsid w:val="000A647A"/>
    <w:rsid w:val="000A6F12"/>
    <w:rsid w:val="000B1A0A"/>
    <w:rsid w:val="000B1A53"/>
    <w:rsid w:val="000B2E5D"/>
    <w:rsid w:val="000B7EFD"/>
    <w:rsid w:val="000C1E4C"/>
    <w:rsid w:val="000C6595"/>
    <w:rsid w:val="000D22F0"/>
    <w:rsid w:val="000D5151"/>
    <w:rsid w:val="000E351F"/>
    <w:rsid w:val="000E5E47"/>
    <w:rsid w:val="000F300D"/>
    <w:rsid w:val="000F75C3"/>
    <w:rsid w:val="001016C7"/>
    <w:rsid w:val="00102A82"/>
    <w:rsid w:val="00103E91"/>
    <w:rsid w:val="00105849"/>
    <w:rsid w:val="00126B90"/>
    <w:rsid w:val="00135BF0"/>
    <w:rsid w:val="0014007A"/>
    <w:rsid w:val="001405A0"/>
    <w:rsid w:val="0014169F"/>
    <w:rsid w:val="00157718"/>
    <w:rsid w:val="00162011"/>
    <w:rsid w:val="001623C0"/>
    <w:rsid w:val="00162BAA"/>
    <w:rsid w:val="00162EE9"/>
    <w:rsid w:val="00162F1E"/>
    <w:rsid w:val="00165114"/>
    <w:rsid w:val="00165BA0"/>
    <w:rsid w:val="00166A58"/>
    <w:rsid w:val="0017163D"/>
    <w:rsid w:val="00174823"/>
    <w:rsid w:val="001861AD"/>
    <w:rsid w:val="0019173A"/>
    <w:rsid w:val="001938D7"/>
    <w:rsid w:val="00194450"/>
    <w:rsid w:val="001971F6"/>
    <w:rsid w:val="001A4161"/>
    <w:rsid w:val="001A7C64"/>
    <w:rsid w:val="001B31BF"/>
    <w:rsid w:val="001B6DCB"/>
    <w:rsid w:val="001C78AF"/>
    <w:rsid w:val="001D2DF9"/>
    <w:rsid w:val="001E1A03"/>
    <w:rsid w:val="001E2446"/>
    <w:rsid w:val="001E2DDE"/>
    <w:rsid w:val="001E4058"/>
    <w:rsid w:val="001E6217"/>
    <w:rsid w:val="001F6CB8"/>
    <w:rsid w:val="0021040D"/>
    <w:rsid w:val="002104FF"/>
    <w:rsid w:val="00212BDC"/>
    <w:rsid w:val="00220760"/>
    <w:rsid w:val="00223641"/>
    <w:rsid w:val="00223C4B"/>
    <w:rsid w:val="0022457F"/>
    <w:rsid w:val="00225711"/>
    <w:rsid w:val="00233FCF"/>
    <w:rsid w:val="00235EAD"/>
    <w:rsid w:val="00236220"/>
    <w:rsid w:val="0024210F"/>
    <w:rsid w:val="00245BDC"/>
    <w:rsid w:val="002538C9"/>
    <w:rsid w:val="0025665C"/>
    <w:rsid w:val="0027005F"/>
    <w:rsid w:val="002806AA"/>
    <w:rsid w:val="002829BF"/>
    <w:rsid w:val="00285BAE"/>
    <w:rsid w:val="00285CD4"/>
    <w:rsid w:val="00285D83"/>
    <w:rsid w:val="002A51CC"/>
    <w:rsid w:val="002B0F7B"/>
    <w:rsid w:val="002B2038"/>
    <w:rsid w:val="002B6489"/>
    <w:rsid w:val="002B7049"/>
    <w:rsid w:val="002C0F3B"/>
    <w:rsid w:val="002C342E"/>
    <w:rsid w:val="002C7912"/>
    <w:rsid w:val="002D5B4B"/>
    <w:rsid w:val="002E263E"/>
    <w:rsid w:val="002E5A90"/>
    <w:rsid w:val="002E6408"/>
    <w:rsid w:val="00302B9C"/>
    <w:rsid w:val="00305659"/>
    <w:rsid w:val="0030648E"/>
    <w:rsid w:val="00310D3F"/>
    <w:rsid w:val="00310F13"/>
    <w:rsid w:val="0032283A"/>
    <w:rsid w:val="00325284"/>
    <w:rsid w:val="003301F8"/>
    <w:rsid w:val="0033050F"/>
    <w:rsid w:val="0033165A"/>
    <w:rsid w:val="00332986"/>
    <w:rsid w:val="0033547D"/>
    <w:rsid w:val="003403C5"/>
    <w:rsid w:val="003409DA"/>
    <w:rsid w:val="00341A00"/>
    <w:rsid w:val="00350D96"/>
    <w:rsid w:val="0035714E"/>
    <w:rsid w:val="00357C9F"/>
    <w:rsid w:val="0036458A"/>
    <w:rsid w:val="003720D9"/>
    <w:rsid w:val="00380E2C"/>
    <w:rsid w:val="00382AB2"/>
    <w:rsid w:val="0038602D"/>
    <w:rsid w:val="003869FF"/>
    <w:rsid w:val="00396715"/>
    <w:rsid w:val="00396F7D"/>
    <w:rsid w:val="00397314"/>
    <w:rsid w:val="003A2F1B"/>
    <w:rsid w:val="003A4C75"/>
    <w:rsid w:val="003B0A72"/>
    <w:rsid w:val="003B0F46"/>
    <w:rsid w:val="003B16E8"/>
    <w:rsid w:val="003C3CAC"/>
    <w:rsid w:val="003C6DFE"/>
    <w:rsid w:val="003D5339"/>
    <w:rsid w:val="003D69AB"/>
    <w:rsid w:val="003E01B1"/>
    <w:rsid w:val="004000D9"/>
    <w:rsid w:val="00402981"/>
    <w:rsid w:val="00411F21"/>
    <w:rsid w:val="00414104"/>
    <w:rsid w:val="00415EB6"/>
    <w:rsid w:val="00416443"/>
    <w:rsid w:val="00417034"/>
    <w:rsid w:val="00417A1A"/>
    <w:rsid w:val="0042106D"/>
    <w:rsid w:val="00423569"/>
    <w:rsid w:val="004257E9"/>
    <w:rsid w:val="0043245A"/>
    <w:rsid w:val="004331F3"/>
    <w:rsid w:val="004435B8"/>
    <w:rsid w:val="004437A1"/>
    <w:rsid w:val="00446985"/>
    <w:rsid w:val="00452EEB"/>
    <w:rsid w:val="00457176"/>
    <w:rsid w:val="0045780E"/>
    <w:rsid w:val="00462DA8"/>
    <w:rsid w:val="0046480B"/>
    <w:rsid w:val="004702F1"/>
    <w:rsid w:val="00473A43"/>
    <w:rsid w:val="00474FE7"/>
    <w:rsid w:val="004758EC"/>
    <w:rsid w:val="00477059"/>
    <w:rsid w:val="00477806"/>
    <w:rsid w:val="004843F2"/>
    <w:rsid w:val="00491EC6"/>
    <w:rsid w:val="0049438B"/>
    <w:rsid w:val="00496B17"/>
    <w:rsid w:val="004A184A"/>
    <w:rsid w:val="004B0045"/>
    <w:rsid w:val="004B6918"/>
    <w:rsid w:val="004B7057"/>
    <w:rsid w:val="004C23E5"/>
    <w:rsid w:val="004D10F5"/>
    <w:rsid w:val="004D6094"/>
    <w:rsid w:val="004D6C8A"/>
    <w:rsid w:val="004E1FC0"/>
    <w:rsid w:val="004E21C5"/>
    <w:rsid w:val="004E583A"/>
    <w:rsid w:val="004E6A12"/>
    <w:rsid w:val="004F3EDE"/>
    <w:rsid w:val="0050125C"/>
    <w:rsid w:val="00501CBB"/>
    <w:rsid w:val="0050359A"/>
    <w:rsid w:val="005041D7"/>
    <w:rsid w:val="00507FB0"/>
    <w:rsid w:val="00511C51"/>
    <w:rsid w:val="00516070"/>
    <w:rsid w:val="00535181"/>
    <w:rsid w:val="00543F1C"/>
    <w:rsid w:val="005451A1"/>
    <w:rsid w:val="00554820"/>
    <w:rsid w:val="00554EE3"/>
    <w:rsid w:val="00557785"/>
    <w:rsid w:val="005607DB"/>
    <w:rsid w:val="00570140"/>
    <w:rsid w:val="005707DA"/>
    <w:rsid w:val="00570B4D"/>
    <w:rsid w:val="00576CD5"/>
    <w:rsid w:val="00585C06"/>
    <w:rsid w:val="00594916"/>
    <w:rsid w:val="00597DA2"/>
    <w:rsid w:val="005A07A9"/>
    <w:rsid w:val="005B2EFB"/>
    <w:rsid w:val="005B4A08"/>
    <w:rsid w:val="005B4F65"/>
    <w:rsid w:val="005B7A3E"/>
    <w:rsid w:val="005C0839"/>
    <w:rsid w:val="005C30D8"/>
    <w:rsid w:val="005C7DB8"/>
    <w:rsid w:val="005D067F"/>
    <w:rsid w:val="005D0C3D"/>
    <w:rsid w:val="005D1944"/>
    <w:rsid w:val="005D5A3C"/>
    <w:rsid w:val="005D7F16"/>
    <w:rsid w:val="005E2911"/>
    <w:rsid w:val="005E6C9E"/>
    <w:rsid w:val="005E745E"/>
    <w:rsid w:val="005F073E"/>
    <w:rsid w:val="005F090D"/>
    <w:rsid w:val="0060572E"/>
    <w:rsid w:val="0060712D"/>
    <w:rsid w:val="00611910"/>
    <w:rsid w:val="00613CA8"/>
    <w:rsid w:val="00632DB5"/>
    <w:rsid w:val="006410FC"/>
    <w:rsid w:val="0064162F"/>
    <w:rsid w:val="00646D9E"/>
    <w:rsid w:val="006475E6"/>
    <w:rsid w:val="00660485"/>
    <w:rsid w:val="00660E4C"/>
    <w:rsid w:val="00661598"/>
    <w:rsid w:val="00662B80"/>
    <w:rsid w:val="006660F6"/>
    <w:rsid w:val="0067546A"/>
    <w:rsid w:val="00685202"/>
    <w:rsid w:val="00697167"/>
    <w:rsid w:val="006A2D01"/>
    <w:rsid w:val="006A3183"/>
    <w:rsid w:val="006A7E9B"/>
    <w:rsid w:val="006B28C9"/>
    <w:rsid w:val="006C48D7"/>
    <w:rsid w:val="006C633F"/>
    <w:rsid w:val="006D3B78"/>
    <w:rsid w:val="006D41D7"/>
    <w:rsid w:val="006E2CB3"/>
    <w:rsid w:val="006E37A8"/>
    <w:rsid w:val="006F49ED"/>
    <w:rsid w:val="0070074E"/>
    <w:rsid w:val="00707046"/>
    <w:rsid w:val="00714572"/>
    <w:rsid w:val="00722A0C"/>
    <w:rsid w:val="00730EC9"/>
    <w:rsid w:val="00734C83"/>
    <w:rsid w:val="00734E86"/>
    <w:rsid w:val="00735936"/>
    <w:rsid w:val="00745055"/>
    <w:rsid w:val="0074510D"/>
    <w:rsid w:val="0075035E"/>
    <w:rsid w:val="00760176"/>
    <w:rsid w:val="0077105B"/>
    <w:rsid w:val="00771F17"/>
    <w:rsid w:val="00780BB6"/>
    <w:rsid w:val="0078454C"/>
    <w:rsid w:val="0079083B"/>
    <w:rsid w:val="00792F46"/>
    <w:rsid w:val="007C538A"/>
    <w:rsid w:val="007D014A"/>
    <w:rsid w:val="007D1933"/>
    <w:rsid w:val="007D19C1"/>
    <w:rsid w:val="007D7345"/>
    <w:rsid w:val="007D75D1"/>
    <w:rsid w:val="007E69F0"/>
    <w:rsid w:val="007E7A65"/>
    <w:rsid w:val="007F3574"/>
    <w:rsid w:val="008128C5"/>
    <w:rsid w:val="00813040"/>
    <w:rsid w:val="008325A5"/>
    <w:rsid w:val="008341D9"/>
    <w:rsid w:val="008343DF"/>
    <w:rsid w:val="008457E4"/>
    <w:rsid w:val="008548B2"/>
    <w:rsid w:val="0087032A"/>
    <w:rsid w:val="008741C7"/>
    <w:rsid w:val="00876BA2"/>
    <w:rsid w:val="00883FD6"/>
    <w:rsid w:val="00892476"/>
    <w:rsid w:val="008926F0"/>
    <w:rsid w:val="00894CAB"/>
    <w:rsid w:val="00897647"/>
    <w:rsid w:val="008A092E"/>
    <w:rsid w:val="008A0C5C"/>
    <w:rsid w:val="008A2874"/>
    <w:rsid w:val="008A37E1"/>
    <w:rsid w:val="008A42F3"/>
    <w:rsid w:val="008A4584"/>
    <w:rsid w:val="008B4C46"/>
    <w:rsid w:val="008B7C2D"/>
    <w:rsid w:val="008C387F"/>
    <w:rsid w:val="008E22DD"/>
    <w:rsid w:val="008E7BA3"/>
    <w:rsid w:val="008F37B6"/>
    <w:rsid w:val="008F693B"/>
    <w:rsid w:val="009037FF"/>
    <w:rsid w:val="00907D4A"/>
    <w:rsid w:val="0091170A"/>
    <w:rsid w:val="00916765"/>
    <w:rsid w:val="0092065E"/>
    <w:rsid w:val="009230E2"/>
    <w:rsid w:val="00923491"/>
    <w:rsid w:val="009303B4"/>
    <w:rsid w:val="00933BED"/>
    <w:rsid w:val="00940225"/>
    <w:rsid w:val="00944FA9"/>
    <w:rsid w:val="00945A2C"/>
    <w:rsid w:val="00946CB0"/>
    <w:rsid w:val="009502CB"/>
    <w:rsid w:val="00951324"/>
    <w:rsid w:val="009568E0"/>
    <w:rsid w:val="0096075A"/>
    <w:rsid w:val="00963157"/>
    <w:rsid w:val="0097032B"/>
    <w:rsid w:val="009731CF"/>
    <w:rsid w:val="00973C5D"/>
    <w:rsid w:val="0098276F"/>
    <w:rsid w:val="009931BF"/>
    <w:rsid w:val="00996813"/>
    <w:rsid w:val="00997991"/>
    <w:rsid w:val="009A1F05"/>
    <w:rsid w:val="009A35F0"/>
    <w:rsid w:val="009A6969"/>
    <w:rsid w:val="009B2DEC"/>
    <w:rsid w:val="009B6EFD"/>
    <w:rsid w:val="009B7784"/>
    <w:rsid w:val="009C0159"/>
    <w:rsid w:val="009C0827"/>
    <w:rsid w:val="009C091F"/>
    <w:rsid w:val="009C7BA2"/>
    <w:rsid w:val="009D4322"/>
    <w:rsid w:val="009D6535"/>
    <w:rsid w:val="009E093B"/>
    <w:rsid w:val="009E0DD0"/>
    <w:rsid w:val="009E219B"/>
    <w:rsid w:val="009E2282"/>
    <w:rsid w:val="009E29CF"/>
    <w:rsid w:val="009E4290"/>
    <w:rsid w:val="009E53BB"/>
    <w:rsid w:val="009E73DC"/>
    <w:rsid w:val="009F3EA9"/>
    <w:rsid w:val="00A02FDF"/>
    <w:rsid w:val="00A04D3A"/>
    <w:rsid w:val="00A05B5F"/>
    <w:rsid w:val="00A154F4"/>
    <w:rsid w:val="00A23BFF"/>
    <w:rsid w:val="00A32A79"/>
    <w:rsid w:val="00A362AE"/>
    <w:rsid w:val="00A431C1"/>
    <w:rsid w:val="00A43934"/>
    <w:rsid w:val="00A536D4"/>
    <w:rsid w:val="00A54E1C"/>
    <w:rsid w:val="00A5612A"/>
    <w:rsid w:val="00A56D61"/>
    <w:rsid w:val="00A577CB"/>
    <w:rsid w:val="00A604BD"/>
    <w:rsid w:val="00A64ACE"/>
    <w:rsid w:val="00A835C7"/>
    <w:rsid w:val="00A86574"/>
    <w:rsid w:val="00A877E7"/>
    <w:rsid w:val="00A87A49"/>
    <w:rsid w:val="00A938ED"/>
    <w:rsid w:val="00A9404F"/>
    <w:rsid w:val="00A95DA7"/>
    <w:rsid w:val="00AA57E6"/>
    <w:rsid w:val="00AA64AC"/>
    <w:rsid w:val="00AC670F"/>
    <w:rsid w:val="00AD1D67"/>
    <w:rsid w:val="00AD673C"/>
    <w:rsid w:val="00AE0569"/>
    <w:rsid w:val="00AE0E66"/>
    <w:rsid w:val="00B04948"/>
    <w:rsid w:val="00B075FD"/>
    <w:rsid w:val="00B10671"/>
    <w:rsid w:val="00B20617"/>
    <w:rsid w:val="00B24990"/>
    <w:rsid w:val="00B26FA3"/>
    <w:rsid w:val="00B271EC"/>
    <w:rsid w:val="00B340F4"/>
    <w:rsid w:val="00B41A3A"/>
    <w:rsid w:val="00B42B31"/>
    <w:rsid w:val="00B47FC5"/>
    <w:rsid w:val="00B50ADE"/>
    <w:rsid w:val="00B5451E"/>
    <w:rsid w:val="00B600FA"/>
    <w:rsid w:val="00B60B47"/>
    <w:rsid w:val="00B62BD2"/>
    <w:rsid w:val="00B67C2F"/>
    <w:rsid w:val="00B81061"/>
    <w:rsid w:val="00B821C9"/>
    <w:rsid w:val="00B9255D"/>
    <w:rsid w:val="00B937FA"/>
    <w:rsid w:val="00BB00F4"/>
    <w:rsid w:val="00BC13E7"/>
    <w:rsid w:val="00BD0E20"/>
    <w:rsid w:val="00BE215E"/>
    <w:rsid w:val="00BE46E3"/>
    <w:rsid w:val="00BF769E"/>
    <w:rsid w:val="00C03321"/>
    <w:rsid w:val="00C057DE"/>
    <w:rsid w:val="00C15E62"/>
    <w:rsid w:val="00C36A79"/>
    <w:rsid w:val="00C404B6"/>
    <w:rsid w:val="00C407E2"/>
    <w:rsid w:val="00C4602E"/>
    <w:rsid w:val="00C531E6"/>
    <w:rsid w:val="00C545C4"/>
    <w:rsid w:val="00C67162"/>
    <w:rsid w:val="00C77C84"/>
    <w:rsid w:val="00C85360"/>
    <w:rsid w:val="00CA3680"/>
    <w:rsid w:val="00CB4E6E"/>
    <w:rsid w:val="00CB5B8B"/>
    <w:rsid w:val="00CC2A2F"/>
    <w:rsid w:val="00CC30D7"/>
    <w:rsid w:val="00CC6AB9"/>
    <w:rsid w:val="00CE3508"/>
    <w:rsid w:val="00CF0280"/>
    <w:rsid w:val="00CF670A"/>
    <w:rsid w:val="00D05874"/>
    <w:rsid w:val="00D105B1"/>
    <w:rsid w:val="00D1158C"/>
    <w:rsid w:val="00D15098"/>
    <w:rsid w:val="00D264EA"/>
    <w:rsid w:val="00D43390"/>
    <w:rsid w:val="00D4349F"/>
    <w:rsid w:val="00D53F35"/>
    <w:rsid w:val="00D549B8"/>
    <w:rsid w:val="00D558FF"/>
    <w:rsid w:val="00D562EA"/>
    <w:rsid w:val="00D56BA0"/>
    <w:rsid w:val="00D647CB"/>
    <w:rsid w:val="00D6529B"/>
    <w:rsid w:val="00D66B13"/>
    <w:rsid w:val="00D761DE"/>
    <w:rsid w:val="00D827B4"/>
    <w:rsid w:val="00D924AC"/>
    <w:rsid w:val="00D94FA6"/>
    <w:rsid w:val="00D95E40"/>
    <w:rsid w:val="00DA0D4C"/>
    <w:rsid w:val="00DA1C19"/>
    <w:rsid w:val="00DA2902"/>
    <w:rsid w:val="00DA5D6D"/>
    <w:rsid w:val="00DA7A56"/>
    <w:rsid w:val="00DC2AA4"/>
    <w:rsid w:val="00DC2E4A"/>
    <w:rsid w:val="00DD14D4"/>
    <w:rsid w:val="00DD534A"/>
    <w:rsid w:val="00DD7837"/>
    <w:rsid w:val="00DE41EB"/>
    <w:rsid w:val="00DF34A1"/>
    <w:rsid w:val="00DF41EF"/>
    <w:rsid w:val="00DF48FE"/>
    <w:rsid w:val="00DF5790"/>
    <w:rsid w:val="00DF63DD"/>
    <w:rsid w:val="00DF7CB8"/>
    <w:rsid w:val="00E00FAF"/>
    <w:rsid w:val="00E03FD1"/>
    <w:rsid w:val="00E11A44"/>
    <w:rsid w:val="00E1214C"/>
    <w:rsid w:val="00E21EC3"/>
    <w:rsid w:val="00E26741"/>
    <w:rsid w:val="00E274C7"/>
    <w:rsid w:val="00E366A1"/>
    <w:rsid w:val="00E36E56"/>
    <w:rsid w:val="00E437F6"/>
    <w:rsid w:val="00E43C07"/>
    <w:rsid w:val="00E43CC0"/>
    <w:rsid w:val="00E539FD"/>
    <w:rsid w:val="00E61243"/>
    <w:rsid w:val="00E679E5"/>
    <w:rsid w:val="00E71856"/>
    <w:rsid w:val="00E71BB4"/>
    <w:rsid w:val="00E720FC"/>
    <w:rsid w:val="00E72C6A"/>
    <w:rsid w:val="00E94765"/>
    <w:rsid w:val="00E9776C"/>
    <w:rsid w:val="00EA4C27"/>
    <w:rsid w:val="00EB0368"/>
    <w:rsid w:val="00EB60E6"/>
    <w:rsid w:val="00EC0444"/>
    <w:rsid w:val="00EC23BF"/>
    <w:rsid w:val="00ED69FA"/>
    <w:rsid w:val="00ED7B5F"/>
    <w:rsid w:val="00EE06BC"/>
    <w:rsid w:val="00EE119C"/>
    <w:rsid w:val="00F019D7"/>
    <w:rsid w:val="00F03D33"/>
    <w:rsid w:val="00F15484"/>
    <w:rsid w:val="00F15586"/>
    <w:rsid w:val="00F20F00"/>
    <w:rsid w:val="00F20F93"/>
    <w:rsid w:val="00F236E6"/>
    <w:rsid w:val="00F251C9"/>
    <w:rsid w:val="00F27CAF"/>
    <w:rsid w:val="00F34670"/>
    <w:rsid w:val="00F36D1B"/>
    <w:rsid w:val="00F4212E"/>
    <w:rsid w:val="00F4575F"/>
    <w:rsid w:val="00F47E41"/>
    <w:rsid w:val="00F50B85"/>
    <w:rsid w:val="00F542A3"/>
    <w:rsid w:val="00F609EC"/>
    <w:rsid w:val="00F61192"/>
    <w:rsid w:val="00F6361B"/>
    <w:rsid w:val="00F75C86"/>
    <w:rsid w:val="00F772A9"/>
    <w:rsid w:val="00F847C3"/>
    <w:rsid w:val="00F8534C"/>
    <w:rsid w:val="00F92157"/>
    <w:rsid w:val="00F9285F"/>
    <w:rsid w:val="00FB78C7"/>
    <w:rsid w:val="00FD1481"/>
    <w:rsid w:val="00FE0BF2"/>
    <w:rsid w:val="00FE2029"/>
    <w:rsid w:val="00FE7B8A"/>
    <w:rsid w:val="00FF355D"/>
    <w:rsid w:val="00FF757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B7BE2374-555D-431D-A294-0459AF1A0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741"/>
    <w:pPr>
      <w:spacing w:after="160" w:line="259" w:lineRule="auto"/>
    </w:pPr>
  </w:style>
  <w:style w:type="paragraph" w:styleId="Heading1">
    <w:name w:val="heading 1"/>
    <w:basedOn w:val="Normal"/>
    <w:next w:val="Heading2"/>
    <w:link w:val="11"/>
    <w:rsid w:val="00FE7B8A"/>
    <w:pPr>
      <w:keepNext/>
      <w:keepLines/>
      <w:numPr>
        <w:numId w:val="4"/>
      </w:numPr>
      <w:spacing w:before="360" w:after="60"/>
      <w:outlineLvl w:val="0"/>
    </w:pPr>
    <w:rPr>
      <w:b/>
      <w:bCs/>
      <w:kern w:val="28"/>
      <w:sz w:val="28"/>
      <w:szCs w:val="24"/>
    </w:rPr>
  </w:style>
  <w:style w:type="paragraph" w:styleId="Heading2">
    <w:name w:val="heading 2"/>
    <w:basedOn w:val="Normal"/>
    <w:link w:val="2"/>
    <w:qFormat/>
    <w:rsid w:val="00FE7B8A"/>
    <w:pPr>
      <w:keepNext/>
      <w:keepLines/>
      <w:numPr>
        <w:ilvl w:val="1"/>
        <w:numId w:val="4"/>
      </w:numPr>
      <w:spacing w:before="120" w:after="60"/>
      <w:outlineLvl w:val="1"/>
    </w:pPr>
    <w:rPr>
      <w:b/>
      <w:sz w:val="26"/>
    </w:rPr>
  </w:style>
  <w:style w:type="paragraph" w:styleId="Heading3">
    <w:name w:val="heading 3"/>
    <w:basedOn w:val="Normal"/>
    <w:link w:val="30"/>
    <w:rsid w:val="00FE7B8A"/>
    <w:pPr>
      <w:outlineLvl w:val="2"/>
    </w:pPr>
  </w:style>
  <w:style w:type="paragraph" w:styleId="Heading4">
    <w:name w:val="heading 4"/>
    <w:basedOn w:val="Normal"/>
    <w:link w:val="4"/>
    <w:rsid w:val="00FE7B8A"/>
    <w:pPr>
      <w:outlineLvl w:val="3"/>
    </w:pPr>
  </w:style>
  <w:style w:type="paragraph" w:styleId="Heading5">
    <w:name w:val="heading 5"/>
    <w:basedOn w:val="Normal"/>
    <w:next w:val="Normal"/>
    <w:link w:val="50"/>
    <w:qFormat/>
    <w:rsid w:val="00FE7B8A"/>
    <w:pPr>
      <w:outlineLvl w:val="4"/>
    </w:pPr>
  </w:style>
  <w:style w:type="paragraph" w:styleId="Heading6">
    <w:name w:val="heading 6"/>
    <w:basedOn w:val="Normal"/>
    <w:next w:val="Normal"/>
    <w:link w:val="6"/>
    <w:qFormat/>
    <w:rsid w:val="00FE7B8A"/>
    <w:pPr>
      <w:outlineLvl w:val="5"/>
    </w:pPr>
  </w:style>
  <w:style w:type="paragraph" w:styleId="Heading7">
    <w:name w:val="heading 7"/>
    <w:basedOn w:val="Normal"/>
    <w:next w:val="Normal"/>
    <w:link w:val="70"/>
    <w:qFormat/>
    <w:rsid w:val="00FE7B8A"/>
    <w:pPr>
      <w:outlineLvl w:val="6"/>
    </w:pPr>
  </w:style>
  <w:style w:type="paragraph" w:styleId="Heading8">
    <w:name w:val="heading 8"/>
    <w:basedOn w:val="Normal"/>
    <w:next w:val="Normal"/>
    <w:link w:val="8"/>
    <w:qFormat/>
    <w:rsid w:val="00FE7B8A"/>
    <w:pPr>
      <w:outlineLvl w:val="7"/>
    </w:pPr>
  </w:style>
  <w:style w:type="paragraph" w:styleId="Heading9">
    <w:name w:val="heading 9"/>
    <w:basedOn w:val="Normal"/>
    <w:next w:val="Normal"/>
    <w:link w:val="9"/>
    <w:qFormat/>
    <w:rsid w:val="00FE7B8A"/>
    <w:pPr>
      <w:outlineLvl w:val="8"/>
    </w:pPr>
  </w:style>
  <w:style w:type="character" w:default="1" w:styleId="DefaultParagraphFont">
    <w:name w:val="Default Paragraph Font"/>
    <w:uiPriority w:val="1"/>
    <w:semiHidden/>
    <w:unhideWhenUsed/>
    <w:rsid w:val="00E267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741"/>
  </w:style>
  <w:style w:type="paragraph" w:styleId="Header">
    <w:name w:val="header"/>
    <w:basedOn w:val="Normal"/>
    <w:link w:val="a"/>
    <w:uiPriority w:val="99"/>
    <w:unhideWhenUsed/>
    <w:rsid w:val="007068DE"/>
    <w:pPr>
      <w:tabs>
        <w:tab w:val="center" w:pos="4677"/>
        <w:tab w:val="right" w:pos="9355"/>
      </w:tabs>
    </w:pPr>
  </w:style>
  <w:style w:type="character" w:customStyle="1" w:styleId="a">
    <w:name w:val="Верхний колонтитул Знак"/>
    <w:basedOn w:val="DefaultParagraphFont"/>
    <w:link w:val="Header"/>
    <w:uiPriority w:val="99"/>
    <w:rsid w:val="007068DE"/>
  </w:style>
  <w:style w:type="paragraph" w:styleId="Footer">
    <w:name w:val="footer"/>
    <w:basedOn w:val="Normal"/>
    <w:link w:val="a0"/>
    <w:uiPriority w:val="99"/>
    <w:unhideWhenUsed/>
    <w:rsid w:val="007068DE"/>
    <w:pPr>
      <w:tabs>
        <w:tab w:val="center" w:pos="4677"/>
        <w:tab w:val="right" w:pos="9355"/>
      </w:tabs>
    </w:pPr>
  </w:style>
  <w:style w:type="character" w:customStyle="1" w:styleId="a0">
    <w:name w:val="Нижний колонтитул Знак"/>
    <w:basedOn w:val="DefaultParagraphFont"/>
    <w:link w:val="Footer"/>
    <w:uiPriority w:val="99"/>
    <w:rsid w:val="007068DE"/>
  </w:style>
  <w:style w:type="character" w:styleId="CommentReference">
    <w:name w:val="annotation reference"/>
    <w:semiHidden/>
    <w:rsid w:val="00FE7B8A"/>
    <w:rPr>
      <w:sz w:val="16"/>
      <w:szCs w:val="16"/>
    </w:rPr>
  </w:style>
  <w:style w:type="paragraph" w:styleId="CommentText">
    <w:name w:val="annotation text"/>
    <w:basedOn w:val="Normal"/>
    <w:link w:val="a1"/>
    <w:rsid w:val="00FE7B8A"/>
    <w:rPr>
      <w:color w:val="333300"/>
      <w:sz w:val="20"/>
    </w:rPr>
  </w:style>
  <w:style w:type="character" w:customStyle="1" w:styleId="a1">
    <w:name w:val="Текст примечания Знак"/>
    <w:link w:val="CommentText"/>
    <w:rsid w:val="00FE7B8A"/>
    <w:rPr>
      <w:rFonts w:ascii="Times New Roman" w:eastAsia="Times New Roman" w:hAnsi="Times New Roman" w:cs="Times New Roman"/>
      <w:color w:val="333300"/>
      <w:sz w:val="20"/>
      <w:szCs w:val="20"/>
      <w:lang w:eastAsia="ru-RU"/>
    </w:rPr>
  </w:style>
  <w:style w:type="paragraph" w:styleId="CommentSubject">
    <w:name w:val="annotation subject"/>
    <w:basedOn w:val="CommentText"/>
    <w:next w:val="CommentText"/>
    <w:link w:val="a2"/>
    <w:uiPriority w:val="99"/>
    <w:semiHidden/>
    <w:unhideWhenUsed/>
    <w:rsid w:val="00C14777"/>
    <w:rPr>
      <w:b/>
      <w:bCs/>
    </w:rPr>
  </w:style>
  <w:style w:type="character" w:customStyle="1" w:styleId="a2">
    <w:name w:val="Тема примечания Знак"/>
    <w:basedOn w:val="a1"/>
    <w:link w:val="CommentSubject"/>
    <w:uiPriority w:val="99"/>
    <w:semiHidden/>
    <w:rsid w:val="00C14777"/>
    <w:rPr>
      <w:rFonts w:ascii="Times New Roman" w:eastAsia="Times New Roman" w:hAnsi="Times New Roman" w:cs="Times New Roman"/>
      <w:b/>
      <w:bCs/>
      <w:color w:val="333300"/>
      <w:sz w:val="20"/>
      <w:szCs w:val="20"/>
      <w:lang w:eastAsia="ru-RU"/>
    </w:rPr>
  </w:style>
  <w:style w:type="paragraph" w:styleId="BalloonText">
    <w:name w:val="Balloon Text"/>
    <w:basedOn w:val="Normal"/>
    <w:link w:val="a3"/>
    <w:semiHidden/>
    <w:rsid w:val="00FE7B8A"/>
    <w:rPr>
      <w:rFonts w:ascii="Tahoma" w:hAnsi="Tahoma" w:cs="Tahoma"/>
      <w:color w:val="333300"/>
      <w:sz w:val="16"/>
      <w:szCs w:val="16"/>
    </w:rPr>
  </w:style>
  <w:style w:type="character" w:customStyle="1" w:styleId="a3">
    <w:name w:val="Текст выноски Знак"/>
    <w:basedOn w:val="DefaultParagraphFont"/>
    <w:link w:val="BalloonText"/>
    <w:semiHidden/>
    <w:rsid w:val="00C14777"/>
    <w:rPr>
      <w:rFonts w:ascii="Tahoma" w:eastAsia="Times New Roman" w:hAnsi="Tahoma" w:cs="Tahoma"/>
      <w:color w:val="333300"/>
      <w:sz w:val="16"/>
      <w:szCs w:val="16"/>
      <w:lang w:eastAsia="ru-RU"/>
    </w:rPr>
  </w:style>
  <w:style w:type="paragraph" w:customStyle="1" w:styleId="ConsPlusNormal">
    <w:name w:val="ConsPlusNormal"/>
    <w:rsid w:val="009569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9569A4"/>
    <w:pPr>
      <w:widowControl w:val="0"/>
      <w:autoSpaceDE w:val="0"/>
      <w:autoSpaceDN w:val="0"/>
      <w:spacing w:after="0" w:line="240" w:lineRule="auto"/>
    </w:pPr>
    <w:rPr>
      <w:rFonts w:ascii="Calibri" w:eastAsia="Times New Roman" w:hAnsi="Calibri" w:cs="Calibri"/>
      <w:b/>
      <w:szCs w:val="20"/>
      <w:lang w:eastAsia="ru-RU"/>
    </w:rPr>
  </w:style>
  <w:style w:type="table" w:styleId="TableGrid">
    <w:name w:val="Table Grid"/>
    <w:basedOn w:val="TableNormal"/>
    <w:uiPriority w:val="39"/>
    <w:rsid w:val="00FE7B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Титульный лист 1"/>
    <w:basedOn w:val="Normal"/>
    <w:rsid w:val="00FE7B8A"/>
    <w:pPr>
      <w:keepLines/>
      <w:jc w:val="center"/>
    </w:pPr>
    <w:rPr>
      <w:b/>
      <w:sz w:val="36"/>
    </w:rPr>
  </w:style>
  <w:style w:type="paragraph" w:customStyle="1" w:styleId="3">
    <w:name w:val="Титульный лист 3"/>
    <w:basedOn w:val="Normal"/>
    <w:rsid w:val="00FE7B8A"/>
    <w:rPr>
      <w:b/>
      <w:sz w:val="28"/>
    </w:rPr>
  </w:style>
  <w:style w:type="paragraph" w:customStyle="1" w:styleId="5">
    <w:name w:val="Титульный лист 5"/>
    <w:basedOn w:val="Normal"/>
    <w:rsid w:val="00FE7B8A"/>
    <w:pPr>
      <w:jc w:val="center"/>
    </w:pPr>
    <w:rPr>
      <w:b/>
      <w:sz w:val="40"/>
    </w:rPr>
  </w:style>
  <w:style w:type="paragraph" w:customStyle="1" w:styleId="7">
    <w:name w:val="Титульный лист 7"/>
    <w:basedOn w:val="Normal"/>
    <w:rsid w:val="00FE7B8A"/>
    <w:pPr>
      <w:jc w:val="center"/>
    </w:pPr>
    <w:rPr>
      <w:b/>
      <w:sz w:val="28"/>
    </w:rPr>
  </w:style>
  <w:style w:type="paragraph" w:customStyle="1" w:styleId="a4">
    <w:name w:val="ТаблицаПодзаголовок"/>
    <w:basedOn w:val="120"/>
    <w:qFormat/>
    <w:rsid w:val="00FE7B8A"/>
    <w:pPr>
      <w:shd w:val="clear" w:color="auto" w:fill="D9FFFF"/>
    </w:pPr>
    <w:rPr>
      <w:i/>
    </w:rPr>
  </w:style>
  <w:style w:type="character" w:customStyle="1" w:styleId="a5">
    <w:name w:val="ЗнакФон"/>
    <w:rsid w:val="00FE7B8A"/>
    <w:rPr>
      <w:bdr w:val="none" w:sz="0" w:space="0" w:color="auto"/>
      <w:shd w:val="clear" w:color="auto" w:fill="auto"/>
    </w:rPr>
  </w:style>
  <w:style w:type="character" w:customStyle="1" w:styleId="a6">
    <w:name w:val="ЗнакФонЖелтый"/>
    <w:rsid w:val="00FE7B8A"/>
    <w:rPr>
      <w:bdr w:val="none" w:sz="0" w:space="0" w:color="auto"/>
      <w:shd w:val="clear" w:color="auto" w:fill="FFFF99"/>
    </w:rPr>
  </w:style>
  <w:style w:type="paragraph" w:styleId="TOC1">
    <w:name w:val="toc 1"/>
    <w:basedOn w:val="Normal"/>
    <w:next w:val="Normal"/>
    <w:uiPriority w:val="39"/>
    <w:rsid w:val="00FE7B8A"/>
    <w:pPr>
      <w:tabs>
        <w:tab w:val="left" w:pos="567"/>
        <w:tab w:val="right" w:leader="dot" w:pos="9639"/>
      </w:tabs>
    </w:pPr>
    <w:rPr>
      <w:b/>
      <w:bCs/>
      <w:noProof/>
      <w:sz w:val="26"/>
      <w:szCs w:val="24"/>
    </w:rPr>
  </w:style>
  <w:style w:type="paragraph" w:styleId="TOC2">
    <w:name w:val="toc 2"/>
    <w:basedOn w:val="Heading2"/>
    <w:next w:val="Normal"/>
    <w:uiPriority w:val="39"/>
    <w:rsid w:val="00FE7B8A"/>
    <w:pPr>
      <w:keepNext w:val="0"/>
      <w:numPr>
        <w:ilvl w:val="0"/>
        <w:numId w:val="0"/>
      </w:numPr>
      <w:tabs>
        <w:tab w:val="left" w:pos="851"/>
        <w:tab w:val="right" w:leader="dot" w:pos="9639"/>
      </w:tabs>
      <w:spacing w:before="60" w:after="0"/>
      <w:ind w:left="851" w:hanging="567"/>
    </w:pPr>
    <w:rPr>
      <w:b w:val="0"/>
      <w:noProof/>
      <w:szCs w:val="24"/>
    </w:rPr>
  </w:style>
  <w:style w:type="paragraph" w:styleId="TOC3">
    <w:name w:val="toc 3"/>
    <w:basedOn w:val="TOC1"/>
    <w:next w:val="Normal"/>
    <w:uiPriority w:val="39"/>
    <w:rsid w:val="00FE7B8A"/>
    <w:pPr>
      <w:numPr>
        <w:numId w:val="1"/>
      </w:numPr>
      <w:tabs>
        <w:tab w:val="clear" w:pos="567"/>
      </w:tabs>
    </w:pPr>
    <w:rPr>
      <w:i/>
      <w:iCs/>
    </w:rPr>
  </w:style>
  <w:style w:type="character" w:styleId="Hyperlink">
    <w:name w:val="Hyperlink"/>
    <w:uiPriority w:val="99"/>
    <w:rsid w:val="00FE7B8A"/>
    <w:rPr>
      <w:rFonts w:ascii="Times New Roman" w:hAnsi="Times New Roman"/>
      <w:color w:val="0000FF"/>
      <w:sz w:val="26"/>
      <w:u w:val="single"/>
    </w:rPr>
  </w:style>
  <w:style w:type="paragraph" w:customStyle="1" w:styleId="10">
    <w:name w:val="Заголовок1"/>
    <w:basedOn w:val="Normal"/>
    <w:rsid w:val="00FE7B8A"/>
    <w:pPr>
      <w:spacing w:before="360" w:after="120"/>
      <w:jc w:val="center"/>
    </w:pPr>
    <w:rPr>
      <w:b/>
      <w:bCs/>
      <w:sz w:val="28"/>
    </w:rPr>
  </w:style>
  <w:style w:type="character" w:customStyle="1" w:styleId="2">
    <w:name w:val="Заголовок 2 Знак"/>
    <w:basedOn w:val="DefaultParagraphFont"/>
    <w:link w:val="Heading2"/>
    <w:rsid w:val="00BE39E4"/>
    <w:rPr>
      <w:b/>
      <w:sz w:val="26"/>
    </w:rPr>
  </w:style>
  <w:style w:type="character" w:customStyle="1" w:styleId="11">
    <w:name w:val="Заголовок 1 Знак"/>
    <w:basedOn w:val="DefaultParagraphFont"/>
    <w:link w:val="Heading1"/>
    <w:rsid w:val="0055507C"/>
    <w:rPr>
      <w:b/>
      <w:bCs/>
      <w:kern w:val="28"/>
      <w:sz w:val="28"/>
      <w:szCs w:val="24"/>
    </w:rPr>
  </w:style>
  <w:style w:type="character" w:customStyle="1" w:styleId="30">
    <w:name w:val="Заголовок 3 Знак"/>
    <w:basedOn w:val="DefaultParagraphFont"/>
    <w:link w:val="Heading3"/>
    <w:rsid w:val="0055507C"/>
    <w:rPr>
      <w:rFonts w:ascii="Times New Roman" w:eastAsia="Times New Roman" w:hAnsi="Times New Roman" w:cs="Times New Roman"/>
      <w:color w:val="808000"/>
      <w:sz w:val="24"/>
      <w:szCs w:val="20"/>
      <w:lang w:eastAsia="ru-RU"/>
    </w:rPr>
  </w:style>
  <w:style w:type="character" w:customStyle="1" w:styleId="4">
    <w:name w:val="Заголовок 4 Знак"/>
    <w:basedOn w:val="DefaultParagraphFont"/>
    <w:link w:val="Heading4"/>
    <w:rsid w:val="0055507C"/>
    <w:rPr>
      <w:rFonts w:ascii="Times New Roman" w:eastAsia="Times New Roman" w:hAnsi="Times New Roman" w:cs="Times New Roman"/>
      <w:color w:val="808000"/>
      <w:sz w:val="24"/>
      <w:szCs w:val="20"/>
      <w:lang w:eastAsia="ru-RU"/>
    </w:rPr>
  </w:style>
  <w:style w:type="character" w:customStyle="1" w:styleId="50">
    <w:name w:val="Заголовок 5 Знак"/>
    <w:basedOn w:val="DefaultParagraphFont"/>
    <w:link w:val="Heading5"/>
    <w:rsid w:val="0055507C"/>
    <w:rPr>
      <w:rFonts w:ascii="Times New Roman" w:eastAsia="Times New Roman" w:hAnsi="Times New Roman" w:cs="Times New Roman"/>
      <w:color w:val="808000"/>
      <w:sz w:val="24"/>
      <w:szCs w:val="20"/>
      <w:lang w:eastAsia="ru-RU"/>
    </w:rPr>
  </w:style>
  <w:style w:type="character" w:customStyle="1" w:styleId="6">
    <w:name w:val="Заголовок 6 Знак"/>
    <w:basedOn w:val="DefaultParagraphFont"/>
    <w:link w:val="Heading6"/>
    <w:rsid w:val="0055507C"/>
    <w:rPr>
      <w:rFonts w:ascii="Times New Roman" w:eastAsia="Times New Roman" w:hAnsi="Times New Roman" w:cs="Times New Roman"/>
      <w:color w:val="808000"/>
      <w:sz w:val="24"/>
      <w:szCs w:val="20"/>
      <w:lang w:eastAsia="ru-RU"/>
    </w:rPr>
  </w:style>
  <w:style w:type="character" w:customStyle="1" w:styleId="70">
    <w:name w:val="Заголовок 7 Знак"/>
    <w:basedOn w:val="DefaultParagraphFont"/>
    <w:link w:val="Heading7"/>
    <w:rsid w:val="0055507C"/>
    <w:rPr>
      <w:rFonts w:ascii="Times New Roman" w:eastAsia="Times New Roman" w:hAnsi="Times New Roman" w:cs="Times New Roman"/>
      <w:color w:val="808000"/>
      <w:sz w:val="24"/>
      <w:szCs w:val="20"/>
      <w:lang w:eastAsia="ru-RU"/>
    </w:rPr>
  </w:style>
  <w:style w:type="character" w:customStyle="1" w:styleId="8">
    <w:name w:val="Заголовок 8 Знак"/>
    <w:basedOn w:val="DefaultParagraphFont"/>
    <w:link w:val="Heading8"/>
    <w:rsid w:val="0055507C"/>
    <w:rPr>
      <w:rFonts w:ascii="Times New Roman" w:eastAsia="Times New Roman" w:hAnsi="Times New Roman" w:cs="Times New Roman"/>
      <w:color w:val="808000"/>
      <w:sz w:val="24"/>
      <w:szCs w:val="20"/>
      <w:lang w:eastAsia="ru-RU"/>
    </w:rPr>
  </w:style>
  <w:style w:type="character" w:customStyle="1" w:styleId="9">
    <w:name w:val="Заголовок 9 Знак"/>
    <w:basedOn w:val="DefaultParagraphFont"/>
    <w:link w:val="Heading9"/>
    <w:rsid w:val="0055507C"/>
    <w:rPr>
      <w:rFonts w:ascii="Times New Roman" w:eastAsia="Times New Roman" w:hAnsi="Times New Roman" w:cs="Times New Roman"/>
      <w:color w:val="808000"/>
      <w:sz w:val="24"/>
      <w:szCs w:val="20"/>
      <w:lang w:eastAsia="ru-RU"/>
    </w:rPr>
  </w:style>
  <w:style w:type="paragraph" w:customStyle="1" w:styleId="a7">
    <w:name w:val="Заголовок приложения"/>
    <w:basedOn w:val="Normal"/>
    <w:next w:val="Normal"/>
    <w:rsid w:val="00FE7B8A"/>
    <w:pPr>
      <w:keepNext/>
      <w:keepLines/>
      <w:spacing w:after="240"/>
      <w:jc w:val="center"/>
    </w:pPr>
    <w:rPr>
      <w:b/>
      <w:sz w:val="28"/>
    </w:rPr>
  </w:style>
  <w:style w:type="paragraph" w:customStyle="1" w:styleId="31">
    <w:name w:val="Текст3"/>
    <w:basedOn w:val="Heading3"/>
    <w:qFormat/>
    <w:rsid w:val="00FE7B8A"/>
    <w:pPr>
      <w:numPr>
        <w:ilvl w:val="2"/>
        <w:numId w:val="4"/>
      </w:numPr>
    </w:pPr>
    <w:rPr>
      <w:sz w:val="26"/>
    </w:rPr>
  </w:style>
  <w:style w:type="character" w:styleId="FootnoteReference">
    <w:name w:val="footnote reference"/>
    <w:rsid w:val="00FE7B8A"/>
    <w:rPr>
      <w:sz w:val="20"/>
      <w:vertAlign w:val="superscript"/>
    </w:rPr>
  </w:style>
  <w:style w:type="paragraph" w:styleId="FootnoteText">
    <w:name w:val="footnote text"/>
    <w:basedOn w:val="Normal"/>
    <w:link w:val="a8"/>
    <w:rsid w:val="00FE7B8A"/>
    <w:rPr>
      <w:sz w:val="20"/>
    </w:rPr>
  </w:style>
  <w:style w:type="character" w:customStyle="1" w:styleId="a8">
    <w:name w:val="Текст сноски Знак"/>
    <w:basedOn w:val="DefaultParagraphFont"/>
    <w:link w:val="FootnoteText"/>
    <w:rsid w:val="0055507C"/>
    <w:rPr>
      <w:rFonts w:ascii="Times New Roman" w:eastAsia="Times New Roman" w:hAnsi="Times New Roman" w:cs="Times New Roman"/>
      <w:sz w:val="20"/>
      <w:szCs w:val="20"/>
      <w:lang w:eastAsia="ru-RU"/>
    </w:rPr>
  </w:style>
  <w:style w:type="character" w:styleId="FollowedHyperlink">
    <w:name w:val="FollowedHyperlink"/>
    <w:semiHidden/>
    <w:rsid w:val="00FE7B8A"/>
    <w:rPr>
      <w:color w:val="800080"/>
      <w:u w:val="single"/>
    </w:rPr>
  </w:style>
  <w:style w:type="paragraph" w:customStyle="1" w:styleId="20">
    <w:name w:val="Титульный лист 2"/>
    <w:basedOn w:val="Normal"/>
    <w:next w:val="1"/>
    <w:rsid w:val="00FE7B8A"/>
    <w:pPr>
      <w:ind w:right="170"/>
      <w:jc w:val="right"/>
    </w:pPr>
    <w:rPr>
      <w:b/>
    </w:rPr>
  </w:style>
  <w:style w:type="paragraph" w:customStyle="1" w:styleId="12">
    <w:name w:val="Список 1"/>
    <w:basedOn w:val="Normal"/>
    <w:qFormat/>
    <w:rsid w:val="00FE7B8A"/>
    <w:pPr>
      <w:keepLines/>
      <w:numPr>
        <w:numId w:val="2"/>
      </w:numPr>
    </w:pPr>
    <w:rPr>
      <w:sz w:val="26"/>
    </w:rPr>
  </w:style>
  <w:style w:type="paragraph" w:customStyle="1" w:styleId="120">
    <w:name w:val="ТаблицаЗаголовок12"/>
    <w:basedOn w:val="Normal"/>
    <w:qFormat/>
    <w:rsid w:val="00FE7B8A"/>
    <w:pPr>
      <w:keepNext/>
      <w:keepLines/>
      <w:spacing w:after="60"/>
      <w:jc w:val="center"/>
    </w:pPr>
    <w:rPr>
      <w:b/>
      <w:spacing w:val="-2"/>
    </w:rPr>
  </w:style>
  <w:style w:type="paragraph" w:customStyle="1" w:styleId="a9">
    <w:name w:val="ТаблицаТекстЛ"/>
    <w:basedOn w:val="Normal"/>
    <w:rsid w:val="00FE7B8A"/>
    <w:pPr>
      <w:numPr>
        <w:ilvl w:val="12"/>
      </w:numPr>
    </w:pPr>
    <w:rPr>
      <w:iCs/>
    </w:rPr>
  </w:style>
  <w:style w:type="paragraph" w:customStyle="1" w:styleId="21">
    <w:name w:val="Текст2"/>
    <w:basedOn w:val="Heading2"/>
    <w:link w:val="28"/>
    <w:qFormat/>
    <w:rsid w:val="00FE7B8A"/>
    <w:pPr>
      <w:keepNext w:val="0"/>
      <w:keepLines w:val="0"/>
    </w:pPr>
    <w:rPr>
      <w:b w:val="0"/>
    </w:rPr>
  </w:style>
  <w:style w:type="paragraph" w:customStyle="1" w:styleId="a10">
    <w:name w:val="Прил№"/>
    <w:basedOn w:val="Normal"/>
    <w:next w:val="a7"/>
    <w:rsid w:val="00FE7B8A"/>
    <w:pPr>
      <w:jc w:val="right"/>
    </w:pPr>
    <w:rPr>
      <w:b/>
      <w:bCs/>
      <w:sz w:val="26"/>
    </w:rPr>
  </w:style>
  <w:style w:type="paragraph" w:customStyle="1" w:styleId="a11">
    <w:name w:val="Текст по центру"/>
    <w:basedOn w:val="Normal"/>
    <w:qFormat/>
    <w:rsid w:val="00FE7B8A"/>
    <w:pPr>
      <w:jc w:val="center"/>
    </w:pPr>
    <w:rPr>
      <w:sz w:val="26"/>
    </w:rPr>
  </w:style>
  <w:style w:type="paragraph" w:customStyle="1" w:styleId="a12">
    <w:name w:val="КолонтитулВ ТаблЛ"/>
    <w:rsid w:val="00FE7B8A"/>
    <w:pPr>
      <w:spacing w:after="0" w:line="240" w:lineRule="auto"/>
      <w:ind w:left="28"/>
    </w:pPr>
    <w:rPr>
      <w:rFonts w:ascii="Times New Roman" w:eastAsia="Times New Roman" w:hAnsi="Times New Roman" w:cs="Times New Roman"/>
      <w:b/>
      <w:sz w:val="20"/>
      <w:szCs w:val="20"/>
      <w:lang w:eastAsia="ru-RU"/>
    </w:rPr>
  </w:style>
  <w:style w:type="character" w:customStyle="1" w:styleId="a13">
    <w:name w:val="ЗнакТекстКомм"/>
    <w:semiHidden/>
    <w:rsid w:val="00FE7B8A"/>
    <w:rPr>
      <w:rFonts w:ascii="Times New Roman" w:hAnsi="Times New Roman"/>
      <w:color w:val="006E6E"/>
    </w:rPr>
  </w:style>
  <w:style w:type="paragraph" w:customStyle="1" w:styleId="13">
    <w:name w:val="ПрилТекст1"/>
    <w:basedOn w:val="Normal"/>
    <w:rsid w:val="00FE7B8A"/>
    <w:pPr>
      <w:numPr>
        <w:numId w:val="3"/>
      </w:numPr>
    </w:pPr>
    <w:rPr>
      <w:sz w:val="26"/>
    </w:rPr>
  </w:style>
  <w:style w:type="paragraph" w:customStyle="1" w:styleId="22">
    <w:name w:val="ПрилТекст2"/>
    <w:basedOn w:val="Normal"/>
    <w:rsid w:val="00FE7B8A"/>
    <w:pPr>
      <w:numPr>
        <w:ilvl w:val="1"/>
        <w:numId w:val="3"/>
      </w:numPr>
    </w:pPr>
    <w:rPr>
      <w:sz w:val="26"/>
    </w:rPr>
  </w:style>
  <w:style w:type="paragraph" w:customStyle="1" w:styleId="32">
    <w:name w:val="ПрилТекст3"/>
    <w:basedOn w:val="Normal"/>
    <w:rsid w:val="00FE7B8A"/>
    <w:pPr>
      <w:numPr>
        <w:ilvl w:val="2"/>
        <w:numId w:val="3"/>
      </w:numPr>
    </w:pPr>
    <w:rPr>
      <w:sz w:val="26"/>
    </w:rPr>
  </w:style>
  <w:style w:type="paragraph" w:customStyle="1" w:styleId="a14">
    <w:name w:val="Редакция"/>
    <w:basedOn w:val="Normal"/>
    <w:rsid w:val="00FE7B8A"/>
    <w:pPr>
      <w:keepNext/>
      <w:spacing w:before="480" w:after="60"/>
    </w:pPr>
    <w:rPr>
      <w:sz w:val="26"/>
    </w:rPr>
  </w:style>
  <w:style w:type="paragraph" w:customStyle="1" w:styleId="a15">
    <w:name w:val="Текст обычный"/>
    <w:basedOn w:val="Normal"/>
    <w:qFormat/>
    <w:rsid w:val="00FE7B8A"/>
    <w:pPr>
      <w:ind w:firstLine="709"/>
    </w:pPr>
    <w:rPr>
      <w:sz w:val="26"/>
    </w:rPr>
  </w:style>
  <w:style w:type="paragraph" w:customStyle="1" w:styleId="40">
    <w:name w:val="Текст4"/>
    <w:basedOn w:val="Heading4"/>
    <w:qFormat/>
    <w:rsid w:val="00FE7B8A"/>
    <w:pPr>
      <w:numPr>
        <w:ilvl w:val="3"/>
        <w:numId w:val="4"/>
      </w:numPr>
    </w:pPr>
    <w:rPr>
      <w:sz w:val="26"/>
    </w:rPr>
  </w:style>
  <w:style w:type="paragraph" w:customStyle="1" w:styleId="TBLDESC">
    <w:name w:val="TBLDESC"/>
    <w:basedOn w:val="Normal"/>
    <w:uiPriority w:val="99"/>
    <w:rsid w:val="00FE7B8A"/>
    <w:pPr>
      <w:ind w:firstLine="283"/>
    </w:pPr>
    <w:rPr>
      <w:color w:val="0000A0"/>
    </w:rPr>
  </w:style>
  <w:style w:type="paragraph" w:customStyle="1" w:styleId="TBLDESCSPISOK">
    <w:name w:val="TBLDESCSPISOK"/>
    <w:basedOn w:val="Normal"/>
    <w:uiPriority w:val="99"/>
    <w:rsid w:val="00FE7B8A"/>
    <w:pPr>
      <w:ind w:left="283" w:hanging="283"/>
    </w:pPr>
    <w:rPr>
      <w:color w:val="0000A0"/>
    </w:rPr>
  </w:style>
  <w:style w:type="paragraph" w:customStyle="1" w:styleId="a16">
    <w:name w:val="Форма"/>
    <w:basedOn w:val="Normal"/>
    <w:rsid w:val="00FE7B8A"/>
    <w:pPr>
      <w:spacing w:after="60"/>
      <w:jc w:val="right"/>
    </w:pPr>
    <w:rPr>
      <w:b/>
      <w:bCs/>
      <w:sz w:val="26"/>
      <w:u w:val="single"/>
    </w:rPr>
  </w:style>
  <w:style w:type="paragraph" w:customStyle="1" w:styleId="14">
    <w:name w:val="Перечисление1"/>
    <w:qFormat/>
    <w:rsid w:val="00FE7B8A"/>
    <w:pPr>
      <w:keepLines/>
      <w:numPr>
        <w:numId w:val="6"/>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FE7B8A"/>
    <w:pPr>
      <w:keepLines/>
      <w:numPr>
        <w:numId w:val="7"/>
      </w:numPr>
      <w:spacing w:after="0" w:line="240" w:lineRule="auto"/>
    </w:pPr>
    <w:rPr>
      <w:rFonts w:ascii="Times New Roman" w:eastAsia="Times New Roman" w:hAnsi="Times New Roman" w:cs="Times New Roman"/>
      <w:sz w:val="26"/>
      <w:szCs w:val="20"/>
      <w:lang w:eastAsia="ru-RU"/>
    </w:rPr>
  </w:style>
  <w:style w:type="character" w:customStyle="1" w:styleId="a17">
    <w:name w:val="ПримечаниеЗнак"/>
    <w:rsid w:val="00FE7B8A"/>
    <w:rPr>
      <w:spacing w:val="100"/>
    </w:rPr>
  </w:style>
  <w:style w:type="paragraph" w:customStyle="1" w:styleId="15">
    <w:name w:val="Примечание1"/>
    <w:basedOn w:val="Normal"/>
    <w:rsid w:val="00FE7B8A"/>
    <w:pPr>
      <w:keepLines/>
      <w:spacing w:before="120"/>
      <w:ind w:left="851" w:hanging="851"/>
    </w:pPr>
  </w:style>
  <w:style w:type="paragraph" w:customStyle="1" w:styleId="24">
    <w:name w:val="Примечание2"/>
    <w:basedOn w:val="15"/>
    <w:rsid w:val="00FE7B8A"/>
    <w:pPr>
      <w:numPr>
        <w:numId w:val="5"/>
      </w:numPr>
      <w:spacing w:before="60"/>
    </w:pPr>
  </w:style>
  <w:style w:type="paragraph" w:customStyle="1" w:styleId="a18">
    <w:name w:val="КолонтитулН"/>
    <w:rsid w:val="00FE7B8A"/>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TXTDESC">
    <w:name w:val="TXTDESC"/>
    <w:basedOn w:val="Normal"/>
    <w:link w:val="TXTDESC0"/>
    <w:uiPriority w:val="99"/>
    <w:rsid w:val="00FE7B8A"/>
    <w:pPr>
      <w:spacing w:before="56"/>
      <w:ind w:firstLine="680"/>
    </w:pPr>
    <w:rPr>
      <w:color w:val="0000A0"/>
      <w:sz w:val="26"/>
      <w:szCs w:val="26"/>
    </w:rPr>
  </w:style>
  <w:style w:type="paragraph" w:customStyle="1" w:styleId="TXTDESCSPISOK">
    <w:name w:val="TXTDESCSPISOK"/>
    <w:basedOn w:val="Normal"/>
    <w:uiPriority w:val="99"/>
    <w:rsid w:val="00FE7B8A"/>
    <w:pPr>
      <w:ind w:left="963" w:hanging="396"/>
    </w:pPr>
    <w:rPr>
      <w:color w:val="0000A0"/>
      <w:sz w:val="26"/>
      <w:szCs w:val="26"/>
    </w:rPr>
  </w:style>
  <w:style w:type="character" w:customStyle="1" w:styleId="a19">
    <w:name w:val="ЗнакТекстЖ"/>
    <w:qFormat/>
    <w:rsid w:val="00FE7B8A"/>
    <w:rPr>
      <w:b/>
      <w:color w:val="auto"/>
    </w:rPr>
  </w:style>
  <w:style w:type="character" w:customStyle="1" w:styleId="a20">
    <w:name w:val="ЗнакТекстК"/>
    <w:rsid w:val="00FE7B8A"/>
    <w:rPr>
      <w:i/>
      <w:color w:val="auto"/>
    </w:rPr>
  </w:style>
  <w:style w:type="character" w:customStyle="1" w:styleId="a21">
    <w:name w:val="ЗнакТекстЧ"/>
    <w:rsid w:val="00FE7B8A"/>
    <w:rPr>
      <w:color w:val="auto"/>
      <w:u w:val="single"/>
    </w:rPr>
  </w:style>
  <w:style w:type="paragraph" w:customStyle="1" w:styleId="a22">
    <w:name w:val="КолонтитулВ"/>
    <w:rsid w:val="00FE7B8A"/>
    <w:pPr>
      <w:spacing w:after="0" w:line="240" w:lineRule="auto"/>
    </w:pPr>
    <w:rPr>
      <w:rFonts w:ascii="Times New Roman" w:eastAsia="Times New Roman" w:hAnsi="Times New Roman" w:cs="Times New Roman"/>
      <w:b/>
      <w:sz w:val="12"/>
      <w:szCs w:val="12"/>
      <w:lang w:eastAsia="ru-RU"/>
    </w:rPr>
  </w:style>
  <w:style w:type="paragraph" w:customStyle="1" w:styleId="TXTDOCSPISOK">
    <w:name w:val="TXTDOCSPISOK"/>
    <w:basedOn w:val="Normal"/>
    <w:uiPriority w:val="99"/>
    <w:rsid w:val="00FE7B8A"/>
    <w:pPr>
      <w:ind w:left="680" w:hanging="396"/>
    </w:pPr>
    <w:rPr>
      <w:color w:val="000000"/>
      <w:sz w:val="26"/>
      <w:szCs w:val="26"/>
    </w:rPr>
  </w:style>
  <w:style w:type="paragraph" w:customStyle="1" w:styleId="TXTDOCZAG">
    <w:name w:val="TXTDOCZAG"/>
    <w:basedOn w:val="Normal"/>
    <w:uiPriority w:val="99"/>
    <w:rsid w:val="00FE7B8A"/>
    <w:pPr>
      <w:spacing w:before="56"/>
    </w:pPr>
    <w:rPr>
      <w:color w:val="000000"/>
      <w:sz w:val="26"/>
      <w:szCs w:val="26"/>
    </w:rPr>
  </w:style>
  <w:style w:type="paragraph" w:customStyle="1" w:styleId="TXTFUNC">
    <w:name w:val="TXTFUNC"/>
    <w:basedOn w:val="Normal"/>
    <w:link w:val="TXTFUNC0"/>
    <w:uiPriority w:val="99"/>
    <w:rsid w:val="00FE7B8A"/>
    <w:pPr>
      <w:spacing w:before="56"/>
      <w:ind w:firstLine="680"/>
    </w:pPr>
    <w:rPr>
      <w:color w:val="000000"/>
      <w:sz w:val="26"/>
      <w:szCs w:val="26"/>
    </w:rPr>
  </w:style>
  <w:style w:type="character" w:customStyle="1" w:styleId="TXTFUNC0">
    <w:name w:val="TXTFUNC Знак"/>
    <w:link w:val="TXTFUNC"/>
    <w:uiPriority w:val="99"/>
    <w:rsid w:val="00FE7B8A"/>
    <w:rPr>
      <w:rFonts w:ascii="Times New Roman" w:eastAsia="Times New Roman" w:hAnsi="Times New Roman" w:cs="Times New Roman"/>
      <w:color w:val="000000"/>
      <w:sz w:val="26"/>
      <w:szCs w:val="26"/>
      <w:lang w:eastAsia="ru-RU"/>
    </w:rPr>
  </w:style>
  <w:style w:type="paragraph" w:customStyle="1" w:styleId="TXTFUNCSPISOK">
    <w:name w:val="TXTFUNCSPISOK"/>
    <w:basedOn w:val="Normal"/>
    <w:uiPriority w:val="99"/>
    <w:rsid w:val="00FE7B8A"/>
    <w:pPr>
      <w:ind w:left="963" w:hanging="396"/>
    </w:pPr>
    <w:rPr>
      <w:color w:val="000000"/>
      <w:sz w:val="26"/>
      <w:szCs w:val="26"/>
    </w:rPr>
  </w:style>
  <w:style w:type="paragraph" w:customStyle="1" w:styleId="a23">
    <w:name w:val="Разделитель сноски"/>
    <w:basedOn w:val="FootnoteText"/>
    <w:rsid w:val="00FE7B8A"/>
    <w:rPr>
      <w:sz w:val="24"/>
    </w:rPr>
  </w:style>
  <w:style w:type="character" w:customStyle="1" w:styleId="a24">
    <w:name w:val="ЗнакТекстЖК"/>
    <w:rsid w:val="00FE7B8A"/>
    <w:rPr>
      <w:b/>
      <w:i/>
      <w:color w:val="auto"/>
    </w:rPr>
  </w:style>
  <w:style w:type="table" w:customStyle="1" w:styleId="a25">
    <w:name w:val="ТаблицаСТП"/>
    <w:basedOn w:val="TableNormal"/>
    <w:rsid w:val="00FE7B8A"/>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0" w:beforeLines="0" w:beforeAutospacing="0" w:after="0" w:afterLines="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cap="rnd">
          <w14:noFill/>
          <w14:bevel/>
        </w14:textOutline>
      </w:rPr>
      <w:tblPr/>
      <w:trPr>
        <w:tblHeader/>
      </w:trPr>
      <w:tcPr>
        <w:shd w:val="clear" w:color="auto" w:fill="D9D9D9"/>
      </w:tcPr>
    </w:tblStylePr>
  </w:style>
  <w:style w:type="paragraph" w:customStyle="1" w:styleId="a26">
    <w:name w:val="Текст простой"/>
    <w:basedOn w:val="a15"/>
    <w:rsid w:val="00FE7B8A"/>
    <w:pPr>
      <w:ind w:firstLine="0"/>
    </w:pPr>
  </w:style>
  <w:style w:type="character" w:customStyle="1" w:styleId="TXTDESC0">
    <w:name w:val="TXTDESC Знак"/>
    <w:link w:val="TXTDESC"/>
    <w:uiPriority w:val="99"/>
    <w:rsid w:val="00FE7B8A"/>
    <w:rPr>
      <w:rFonts w:ascii="Times New Roman" w:eastAsia="Times New Roman" w:hAnsi="Times New Roman" w:cs="Times New Roman"/>
      <w:color w:val="0000A0"/>
      <w:sz w:val="26"/>
      <w:szCs w:val="26"/>
      <w:lang w:eastAsia="ru-RU"/>
    </w:rPr>
  </w:style>
  <w:style w:type="paragraph" w:customStyle="1" w:styleId="110">
    <w:name w:val="ТаблицаЗаголовок11"/>
    <w:basedOn w:val="120"/>
    <w:rsid w:val="00FE7B8A"/>
  </w:style>
  <w:style w:type="paragraph" w:customStyle="1" w:styleId="a27">
    <w:name w:val="ТаблицаТекстЦ"/>
    <w:basedOn w:val="a9"/>
    <w:qFormat/>
    <w:rsid w:val="00FE7B8A"/>
    <w:pPr>
      <w:keepLines/>
      <w:jc w:val="center"/>
    </w:pPr>
  </w:style>
  <w:style w:type="paragraph" w:customStyle="1" w:styleId="a28">
    <w:name w:val="ТаблицаТекстП"/>
    <w:basedOn w:val="a9"/>
    <w:rsid w:val="00FE7B8A"/>
    <w:pPr>
      <w:keepLines/>
      <w:jc w:val="right"/>
    </w:pPr>
  </w:style>
  <w:style w:type="character" w:customStyle="1" w:styleId="a29">
    <w:name w:val="КолонтитулНЗнакСтр"/>
    <w:rsid w:val="00FE7B8A"/>
    <w:rPr>
      <w:b/>
      <w:sz w:val="20"/>
      <w:szCs w:val="20"/>
    </w:rPr>
  </w:style>
  <w:style w:type="paragraph" w:customStyle="1" w:styleId="TBLDOCZAG">
    <w:name w:val="TBLDOCZAG"/>
    <w:basedOn w:val="Normal"/>
    <w:uiPriority w:val="99"/>
    <w:rsid w:val="00FE7B8A"/>
    <w:pPr>
      <w:spacing w:before="56"/>
    </w:pPr>
    <w:rPr>
      <w:b/>
      <w:bCs/>
      <w:i/>
      <w:iCs/>
      <w:color w:val="000000"/>
      <w:u w:val="single"/>
    </w:rPr>
  </w:style>
  <w:style w:type="paragraph" w:customStyle="1" w:styleId="TBLFUNC">
    <w:name w:val="TBLFUNC"/>
    <w:basedOn w:val="Normal"/>
    <w:uiPriority w:val="99"/>
    <w:rsid w:val="00FE7B8A"/>
    <w:rPr>
      <w:color w:val="000000"/>
    </w:rPr>
  </w:style>
  <w:style w:type="paragraph" w:customStyle="1" w:styleId="TBLHEAD">
    <w:name w:val="TBLHEAD"/>
    <w:basedOn w:val="Normal"/>
    <w:uiPriority w:val="99"/>
    <w:rsid w:val="00FE7B8A"/>
    <w:pPr>
      <w:jc w:val="center"/>
    </w:pPr>
    <w:rPr>
      <w:b/>
      <w:bCs/>
      <w:color w:val="000000"/>
      <w:szCs w:val="24"/>
    </w:rPr>
  </w:style>
  <w:style w:type="paragraph" w:customStyle="1" w:styleId="TBLISP">
    <w:name w:val="TBLISP"/>
    <w:basedOn w:val="Normal"/>
    <w:uiPriority w:val="99"/>
    <w:rsid w:val="00FE7B8A"/>
    <w:rPr>
      <w:b/>
      <w:bCs/>
      <w:color w:val="000000"/>
    </w:rPr>
  </w:style>
  <w:style w:type="paragraph" w:customStyle="1" w:styleId="TBLZAGBLUE">
    <w:name w:val="TBLZAGBLUE"/>
    <w:basedOn w:val="Normal"/>
    <w:uiPriority w:val="99"/>
    <w:rsid w:val="00FE7B8A"/>
    <w:pPr>
      <w:spacing w:before="113"/>
    </w:pPr>
    <w:rPr>
      <w:b/>
      <w:bCs/>
      <w:i/>
      <w:iCs/>
      <w:color w:val="0000A0"/>
      <w:u w:val="single"/>
    </w:rPr>
  </w:style>
  <w:style w:type="character" w:customStyle="1" w:styleId="a30">
    <w:name w:val="ЗнакТекст"/>
    <w:rsid w:val="00FE7B8A"/>
  </w:style>
  <w:style w:type="character" w:customStyle="1" w:styleId="a31">
    <w:name w:val="ЗнакФонЗеленый"/>
    <w:rsid w:val="00FE7B8A"/>
    <w:rPr>
      <w:bdr w:val="none" w:sz="0" w:space="0" w:color="auto"/>
      <w:shd w:val="clear" w:color="auto" w:fill="CCFFCC"/>
    </w:rPr>
  </w:style>
  <w:style w:type="character" w:customStyle="1" w:styleId="a32">
    <w:name w:val="ЗнакФонРозовый"/>
    <w:rsid w:val="00FE7B8A"/>
    <w:rPr>
      <w:bdr w:val="none" w:sz="0" w:space="0" w:color="auto"/>
      <w:shd w:val="clear" w:color="auto" w:fill="FF99CC"/>
    </w:rPr>
  </w:style>
  <w:style w:type="table" w:customStyle="1" w:styleId="a33">
    <w:name w:val="КолонтитулВ Табл"/>
    <w:basedOn w:val="TableNormal"/>
    <w:rsid w:val="00FE7B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paragraph" w:customStyle="1" w:styleId="a34">
    <w:name w:val="КолонтитулВ ТаблП"/>
    <w:basedOn w:val="a12"/>
    <w:rsid w:val="00FE7B8A"/>
    <w:pPr>
      <w:jc w:val="right"/>
    </w:pPr>
  </w:style>
  <w:style w:type="table" w:customStyle="1" w:styleId="51">
    <w:name w:val="ТаблицаСТП_Раздел 5"/>
    <w:basedOn w:val="TableNormal"/>
    <w:rsid w:val="00FE7B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0" w:beforeLines="0" w:beforeAutospacing="0" w:after="0" w:afterLines="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cap="rnd">
          <w14:noFill/>
          <w14:bevel/>
        </w14:textOut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paragraph" w:styleId="TOC4">
    <w:name w:val="toc 4"/>
    <w:basedOn w:val="Normal"/>
    <w:next w:val="Normal"/>
    <w:rsid w:val="00FE7B8A"/>
    <w:pPr>
      <w:ind w:left="720"/>
    </w:pPr>
  </w:style>
  <w:style w:type="character" w:customStyle="1" w:styleId="a35">
    <w:name w:val="ЗнакСсылка"/>
    <w:qFormat/>
    <w:rsid w:val="00FE7B8A"/>
    <w:rPr>
      <w:i/>
      <w:color w:val="1F497D"/>
      <w:u w:val="single"/>
    </w:rPr>
  </w:style>
  <w:style w:type="paragraph" w:customStyle="1" w:styleId="TBLDESCSPISOK1">
    <w:name w:val="TBLDESCSPISOK1"/>
    <w:basedOn w:val="Normal"/>
    <w:uiPriority w:val="99"/>
    <w:rsid w:val="00FE7B8A"/>
    <w:pPr>
      <w:ind w:left="283" w:hanging="283"/>
    </w:pPr>
    <w:rPr>
      <w:color w:val="0000A0"/>
    </w:rPr>
  </w:style>
  <w:style w:type="paragraph" w:customStyle="1" w:styleId="TBLDESCPODZAG">
    <w:name w:val="TBLDESCPODZAG"/>
    <w:basedOn w:val="Normal"/>
    <w:uiPriority w:val="99"/>
    <w:rsid w:val="00FE7B8A"/>
    <w:pPr>
      <w:spacing w:before="113"/>
    </w:pPr>
    <w:rPr>
      <w:color w:val="0000A0"/>
      <w:u w:val="single"/>
    </w:rPr>
  </w:style>
  <w:style w:type="paragraph" w:customStyle="1" w:styleId="TXTDESCPODZAG">
    <w:name w:val="TXTDESCPODZAG"/>
    <w:basedOn w:val="Normal"/>
    <w:uiPriority w:val="99"/>
    <w:rsid w:val="00FE7B8A"/>
    <w:pPr>
      <w:spacing w:before="56"/>
    </w:pPr>
    <w:rPr>
      <w:color w:val="0000A0"/>
      <w:sz w:val="26"/>
      <w:szCs w:val="26"/>
      <w:u w:val="single"/>
    </w:rPr>
  </w:style>
  <w:style w:type="paragraph" w:customStyle="1" w:styleId="TXTDESCSPISOK1">
    <w:name w:val="TXTDESCSPISOK1"/>
    <w:basedOn w:val="Normal"/>
    <w:uiPriority w:val="99"/>
    <w:rsid w:val="00FE7B8A"/>
    <w:pPr>
      <w:ind w:left="283" w:hanging="283"/>
    </w:pPr>
    <w:rPr>
      <w:color w:val="0000A0"/>
      <w:sz w:val="26"/>
      <w:szCs w:val="26"/>
    </w:rPr>
  </w:style>
  <w:style w:type="paragraph" w:customStyle="1" w:styleId="TXTFUNCSPISOK1">
    <w:name w:val="TXTFUNCSPISOK1"/>
    <w:basedOn w:val="Normal"/>
    <w:uiPriority w:val="99"/>
    <w:rsid w:val="00FE7B8A"/>
    <w:pPr>
      <w:ind w:left="963" w:hanging="396"/>
    </w:pPr>
    <w:rPr>
      <w:color w:val="000000"/>
      <w:sz w:val="26"/>
      <w:szCs w:val="26"/>
    </w:rPr>
  </w:style>
  <w:style w:type="paragraph" w:customStyle="1" w:styleId="TXTISP">
    <w:name w:val="TXTISP"/>
    <w:basedOn w:val="Normal"/>
    <w:uiPriority w:val="99"/>
    <w:rsid w:val="00FE7B8A"/>
    <w:pPr>
      <w:spacing w:before="56"/>
      <w:ind w:firstLine="680"/>
    </w:pPr>
    <w:rPr>
      <w:b/>
      <w:bCs/>
      <w:color w:val="000000"/>
      <w:sz w:val="26"/>
      <w:szCs w:val="26"/>
    </w:rPr>
  </w:style>
  <w:style w:type="paragraph" w:customStyle="1" w:styleId="TXTLKOMMENT">
    <w:name w:val="TXTLKOMMENT"/>
    <w:basedOn w:val="Normal"/>
    <w:uiPriority w:val="99"/>
    <w:rsid w:val="00FE7B8A"/>
    <w:pPr>
      <w:ind w:firstLine="283"/>
    </w:pPr>
    <w:rPr>
      <w:i/>
      <w:iCs/>
      <w:color w:val="1F497D"/>
      <w:sz w:val="26"/>
      <w:szCs w:val="26"/>
    </w:rPr>
  </w:style>
  <w:style w:type="paragraph" w:customStyle="1" w:styleId="TXTOKOMMENT">
    <w:name w:val="TXTOKOMMENT"/>
    <w:basedOn w:val="Normal"/>
    <w:uiPriority w:val="99"/>
    <w:rsid w:val="00FE7B8A"/>
    <w:rPr>
      <w:i/>
      <w:iCs/>
      <w:color w:val="FF0000"/>
      <w:sz w:val="26"/>
      <w:szCs w:val="26"/>
    </w:rPr>
  </w:style>
  <w:style w:type="paragraph" w:customStyle="1" w:styleId="TXTTKOMMENT">
    <w:name w:val="TXTTKOMMENT"/>
    <w:basedOn w:val="Normal"/>
    <w:uiPriority w:val="99"/>
    <w:rsid w:val="00FE7B8A"/>
    <w:pPr>
      <w:ind w:firstLine="283"/>
    </w:pPr>
    <w:rPr>
      <w:i/>
      <w:iCs/>
      <w:color w:val="FF0000"/>
      <w:sz w:val="26"/>
      <w:szCs w:val="26"/>
    </w:rPr>
  </w:style>
  <w:style w:type="paragraph" w:styleId="TOC5">
    <w:name w:val="toc 5"/>
    <w:basedOn w:val="Normal"/>
    <w:next w:val="Normal"/>
    <w:rsid w:val="00FE7B8A"/>
    <w:pPr>
      <w:ind w:left="960"/>
    </w:pPr>
  </w:style>
  <w:style w:type="paragraph" w:styleId="Caption">
    <w:name w:val="caption"/>
    <w:basedOn w:val="Normal"/>
    <w:next w:val="Normal"/>
    <w:semiHidden/>
    <w:qFormat/>
    <w:rsid w:val="00FE7B8A"/>
    <w:rPr>
      <w:b/>
      <w:bCs/>
      <w:sz w:val="20"/>
    </w:rPr>
  </w:style>
  <w:style w:type="paragraph" w:styleId="TOC6">
    <w:name w:val="toc 6"/>
    <w:basedOn w:val="Normal"/>
    <w:next w:val="Normal"/>
    <w:rsid w:val="00FE7B8A"/>
    <w:pPr>
      <w:ind w:left="1200"/>
    </w:pPr>
  </w:style>
  <w:style w:type="paragraph" w:styleId="TOC7">
    <w:name w:val="toc 7"/>
    <w:basedOn w:val="Normal"/>
    <w:next w:val="Normal"/>
    <w:rsid w:val="00FE7B8A"/>
    <w:pPr>
      <w:ind w:left="1440"/>
    </w:pPr>
  </w:style>
  <w:style w:type="paragraph" w:styleId="TOC8">
    <w:name w:val="toc 8"/>
    <w:basedOn w:val="Normal"/>
    <w:next w:val="Normal"/>
    <w:rsid w:val="00FE7B8A"/>
    <w:pPr>
      <w:ind w:left="1680"/>
    </w:pPr>
  </w:style>
  <w:style w:type="paragraph" w:styleId="TOC9">
    <w:name w:val="toc 9"/>
    <w:basedOn w:val="Normal"/>
    <w:next w:val="Normal"/>
    <w:rsid w:val="00FE7B8A"/>
    <w:pPr>
      <w:ind w:left="1920"/>
    </w:pPr>
  </w:style>
  <w:style w:type="paragraph" w:styleId="Index1">
    <w:name w:val="index 1"/>
    <w:basedOn w:val="Normal"/>
    <w:next w:val="Normal"/>
    <w:rsid w:val="00FE7B8A"/>
    <w:pPr>
      <w:ind w:left="240" w:hanging="240"/>
    </w:pPr>
  </w:style>
  <w:style w:type="paragraph" w:styleId="Index2">
    <w:name w:val="index 2"/>
    <w:basedOn w:val="Normal"/>
    <w:next w:val="Normal"/>
    <w:rsid w:val="00FE7B8A"/>
    <w:pPr>
      <w:ind w:left="480" w:hanging="240"/>
    </w:pPr>
  </w:style>
  <w:style w:type="paragraph" w:styleId="Index3">
    <w:name w:val="index 3"/>
    <w:basedOn w:val="Normal"/>
    <w:next w:val="Normal"/>
    <w:rsid w:val="00FE7B8A"/>
    <w:pPr>
      <w:ind w:left="720" w:hanging="240"/>
    </w:pPr>
  </w:style>
  <w:style w:type="paragraph" w:styleId="Index4">
    <w:name w:val="index 4"/>
    <w:basedOn w:val="Normal"/>
    <w:next w:val="Normal"/>
    <w:rsid w:val="00FE7B8A"/>
    <w:pPr>
      <w:ind w:left="960" w:hanging="240"/>
    </w:pPr>
  </w:style>
  <w:style w:type="paragraph" w:styleId="Index5">
    <w:name w:val="index 5"/>
    <w:basedOn w:val="Normal"/>
    <w:next w:val="Normal"/>
    <w:rsid w:val="00FE7B8A"/>
    <w:pPr>
      <w:ind w:left="1200" w:hanging="240"/>
    </w:pPr>
  </w:style>
  <w:style w:type="paragraph" w:styleId="Index6">
    <w:name w:val="index 6"/>
    <w:basedOn w:val="Normal"/>
    <w:next w:val="Normal"/>
    <w:rsid w:val="00FE7B8A"/>
    <w:pPr>
      <w:ind w:left="1440" w:hanging="240"/>
    </w:pPr>
  </w:style>
  <w:style w:type="paragraph" w:styleId="Index7">
    <w:name w:val="index 7"/>
    <w:basedOn w:val="Normal"/>
    <w:next w:val="Normal"/>
    <w:rsid w:val="00FE7B8A"/>
    <w:pPr>
      <w:ind w:left="1680" w:hanging="240"/>
    </w:pPr>
  </w:style>
  <w:style w:type="paragraph" w:styleId="Index8">
    <w:name w:val="index 8"/>
    <w:basedOn w:val="Normal"/>
    <w:next w:val="Normal"/>
    <w:rsid w:val="00FE7B8A"/>
    <w:pPr>
      <w:ind w:left="1920" w:hanging="240"/>
    </w:pPr>
  </w:style>
  <w:style w:type="paragraph" w:styleId="Index9">
    <w:name w:val="index 9"/>
    <w:basedOn w:val="Normal"/>
    <w:next w:val="Normal"/>
    <w:rsid w:val="00FE7B8A"/>
    <w:pPr>
      <w:ind w:left="2160" w:hanging="240"/>
    </w:pPr>
  </w:style>
  <w:style w:type="paragraph" w:customStyle="1" w:styleId="GROUPNAME">
    <w:name w:val="GROUPNAME"/>
    <w:basedOn w:val="Normal"/>
    <w:uiPriority w:val="99"/>
    <w:rsid w:val="00FE7B8A"/>
    <w:pPr>
      <w:spacing w:before="170"/>
    </w:pPr>
    <w:rPr>
      <w:b/>
      <w:bCs/>
      <w:color w:val="000000"/>
      <w:sz w:val="28"/>
      <w:szCs w:val="28"/>
    </w:rPr>
  </w:style>
  <w:style w:type="paragraph" w:customStyle="1" w:styleId="MODELNAME">
    <w:name w:val="MODELNAME"/>
    <w:basedOn w:val="Normal"/>
    <w:uiPriority w:val="99"/>
    <w:rsid w:val="00FE7B8A"/>
    <w:pPr>
      <w:spacing w:before="56"/>
      <w:ind w:firstLine="680"/>
    </w:pPr>
    <w:rPr>
      <w:b/>
      <w:bCs/>
      <w:color w:val="000000"/>
      <w:sz w:val="26"/>
      <w:szCs w:val="26"/>
    </w:rPr>
  </w:style>
  <w:style w:type="paragraph" w:customStyle="1" w:styleId="REPORT1">
    <w:name w:val="REPORT1"/>
    <w:basedOn w:val="Normal"/>
    <w:uiPriority w:val="99"/>
    <w:locked/>
    <w:rsid w:val="00FE7B8A"/>
    <w:pPr>
      <w:jc w:val="center"/>
    </w:pPr>
    <w:rPr>
      <w:rFonts w:ascii="Arial" w:hAnsi="Arial" w:cs="Arial"/>
      <w:b/>
      <w:bCs/>
      <w:color w:val="000000"/>
      <w:sz w:val="48"/>
      <w:szCs w:val="48"/>
    </w:rPr>
  </w:style>
  <w:style w:type="paragraph" w:customStyle="1" w:styleId="REPORT2">
    <w:name w:val="REPORT2"/>
    <w:basedOn w:val="Normal"/>
    <w:uiPriority w:val="99"/>
    <w:locked/>
    <w:rsid w:val="00FE7B8A"/>
    <w:rPr>
      <w:color w:val="000000"/>
      <w:sz w:val="28"/>
      <w:szCs w:val="28"/>
    </w:rPr>
  </w:style>
  <w:style w:type="paragraph" w:customStyle="1" w:styleId="TBLDOCNAME">
    <w:name w:val="TBLDOCNAME"/>
    <w:basedOn w:val="Normal"/>
    <w:uiPriority w:val="99"/>
    <w:rsid w:val="00FE7B8A"/>
    <w:rPr>
      <w:color w:val="000000"/>
    </w:rPr>
  </w:style>
  <w:style w:type="paragraph" w:customStyle="1" w:styleId="TBLFORM">
    <w:name w:val="TBLFORM"/>
    <w:basedOn w:val="Normal"/>
    <w:uiPriority w:val="99"/>
    <w:rsid w:val="00FE7B8A"/>
    <w:pPr>
      <w:jc w:val="center"/>
    </w:pPr>
    <w:rPr>
      <w:color w:val="000000"/>
    </w:rPr>
  </w:style>
  <w:style w:type="paragraph" w:customStyle="1" w:styleId="TBLFUNCITAL">
    <w:name w:val="TBLFUNCITAL"/>
    <w:basedOn w:val="Normal"/>
    <w:uiPriority w:val="99"/>
    <w:rsid w:val="00FE7B8A"/>
    <w:rPr>
      <w:i/>
      <w:iCs/>
      <w:color w:val="FF0000"/>
    </w:rPr>
  </w:style>
  <w:style w:type="paragraph" w:customStyle="1" w:styleId="TBLFUNCRED">
    <w:name w:val="TBLFUNCRED"/>
    <w:basedOn w:val="Normal"/>
    <w:uiPriority w:val="99"/>
    <w:rsid w:val="00FE7B8A"/>
    <w:rPr>
      <w:color w:val="FF0000"/>
    </w:rPr>
  </w:style>
  <w:style w:type="paragraph" w:customStyle="1" w:styleId="TBLHEAD1">
    <w:name w:val="TBLHEAD_1"/>
    <w:basedOn w:val="Normal"/>
    <w:uiPriority w:val="99"/>
    <w:rsid w:val="00FE7B8A"/>
    <w:rPr>
      <w:b/>
      <w:bCs/>
      <w:color w:val="000000"/>
      <w:szCs w:val="24"/>
    </w:rPr>
  </w:style>
  <w:style w:type="paragraph" w:customStyle="1" w:styleId="TBLHEAD2">
    <w:name w:val="TBLHEAD_2"/>
    <w:basedOn w:val="Normal"/>
    <w:uiPriority w:val="99"/>
    <w:rsid w:val="00FE7B8A"/>
    <w:rPr>
      <w:b/>
      <w:bCs/>
      <w:color w:val="000000"/>
      <w:szCs w:val="24"/>
    </w:rPr>
  </w:style>
  <w:style w:type="paragraph" w:customStyle="1" w:styleId="TBLLKOMMENT">
    <w:name w:val="TBLLKOMMENT"/>
    <w:basedOn w:val="Normal"/>
    <w:uiPriority w:val="99"/>
    <w:rsid w:val="00FE7B8A"/>
    <w:pPr>
      <w:ind w:firstLine="283"/>
    </w:pPr>
    <w:rPr>
      <w:i/>
      <w:iCs/>
      <w:color w:val="1F497D"/>
    </w:rPr>
  </w:style>
  <w:style w:type="paragraph" w:customStyle="1" w:styleId="TBLOKOMMENT">
    <w:name w:val="TBLOKOMMENT"/>
    <w:basedOn w:val="Normal"/>
    <w:uiPriority w:val="99"/>
    <w:rsid w:val="00FE7B8A"/>
    <w:rPr>
      <w:i/>
      <w:iCs/>
      <w:color w:val="FF0000"/>
    </w:rPr>
  </w:style>
  <w:style w:type="paragraph" w:customStyle="1" w:styleId="TBLSTAT">
    <w:name w:val="TBLSTAT"/>
    <w:basedOn w:val="Normal"/>
    <w:uiPriority w:val="99"/>
    <w:rsid w:val="00FE7B8A"/>
    <w:pPr>
      <w:spacing w:before="56"/>
      <w:ind w:left="283" w:firstLine="680"/>
    </w:pPr>
    <w:rPr>
      <w:i/>
      <w:iCs/>
      <w:color w:val="000000"/>
      <w:u w:val="single"/>
    </w:rPr>
  </w:style>
  <w:style w:type="paragraph" w:customStyle="1" w:styleId="TBLSTATSPISOK">
    <w:name w:val="TBLSTATSPISOK"/>
    <w:basedOn w:val="Normal"/>
    <w:uiPriority w:val="99"/>
    <w:rsid w:val="00FE7B8A"/>
    <w:pPr>
      <w:ind w:left="1247" w:hanging="283"/>
    </w:pPr>
    <w:rPr>
      <w:i/>
      <w:iCs/>
      <w:color w:val="000000"/>
    </w:rPr>
  </w:style>
  <w:style w:type="paragraph" w:customStyle="1" w:styleId="TBLSTATSPISOKRED">
    <w:name w:val="TBLSTATSPISOKRED"/>
    <w:basedOn w:val="Normal"/>
    <w:uiPriority w:val="99"/>
    <w:rsid w:val="00FE7B8A"/>
    <w:pPr>
      <w:ind w:left="1247" w:hanging="283"/>
    </w:pPr>
    <w:rPr>
      <w:i/>
      <w:iCs/>
      <w:color w:val="FF0000"/>
    </w:rPr>
  </w:style>
  <w:style w:type="paragraph" w:customStyle="1" w:styleId="TBLTKOMMENT">
    <w:name w:val="TBLTKOMMENT"/>
    <w:basedOn w:val="Normal"/>
    <w:uiPriority w:val="99"/>
    <w:rsid w:val="00FE7B8A"/>
    <w:pPr>
      <w:ind w:firstLine="283"/>
    </w:pPr>
    <w:rPr>
      <w:i/>
      <w:iCs/>
      <w:color w:val="FF0000"/>
    </w:rPr>
  </w:style>
  <w:style w:type="paragraph" w:customStyle="1" w:styleId="TXTFUNCSPISOKRED">
    <w:name w:val="TXTFUNCSPISOKRED"/>
    <w:basedOn w:val="Normal"/>
    <w:uiPriority w:val="99"/>
    <w:rsid w:val="00FE7B8A"/>
    <w:pPr>
      <w:ind w:left="963" w:hanging="396"/>
    </w:pPr>
    <w:rPr>
      <w:color w:val="FF0000"/>
      <w:sz w:val="26"/>
      <w:szCs w:val="26"/>
    </w:rPr>
  </w:style>
  <w:style w:type="paragraph" w:customStyle="1" w:styleId="TXTSTAT">
    <w:name w:val="TXTSTAT"/>
    <w:basedOn w:val="Normal"/>
    <w:uiPriority w:val="99"/>
    <w:rsid w:val="00FE7B8A"/>
    <w:pPr>
      <w:spacing w:before="56"/>
      <w:ind w:left="283" w:firstLine="680"/>
    </w:pPr>
    <w:rPr>
      <w:i/>
      <w:iCs/>
      <w:color w:val="000000"/>
      <w:sz w:val="26"/>
      <w:szCs w:val="26"/>
      <w:u w:val="single"/>
    </w:rPr>
  </w:style>
  <w:style w:type="paragraph" w:customStyle="1" w:styleId="TXTSTATSPISOK">
    <w:name w:val="TXTSTATSPISOK"/>
    <w:basedOn w:val="Normal"/>
    <w:uiPriority w:val="99"/>
    <w:rsid w:val="00FE7B8A"/>
    <w:pPr>
      <w:ind w:left="1247" w:hanging="283"/>
    </w:pPr>
    <w:rPr>
      <w:i/>
      <w:iCs/>
      <w:color w:val="000000"/>
      <w:sz w:val="26"/>
      <w:szCs w:val="26"/>
    </w:rPr>
  </w:style>
  <w:style w:type="paragraph" w:customStyle="1" w:styleId="TXTSTATSPISOKRED">
    <w:name w:val="TXTSTATSPISOKRED"/>
    <w:basedOn w:val="Normal"/>
    <w:uiPriority w:val="99"/>
    <w:rsid w:val="00FE7B8A"/>
    <w:pPr>
      <w:ind w:left="1247" w:hanging="283"/>
    </w:pPr>
    <w:rPr>
      <w:i/>
      <w:iCs/>
      <w:color w:val="FF0000"/>
      <w:sz w:val="26"/>
      <w:szCs w:val="26"/>
    </w:rPr>
  </w:style>
  <w:style w:type="paragraph" w:customStyle="1" w:styleId="a36">
    <w:name w:val="ТаблицаСписок"/>
    <w:rsid w:val="00FE7B8A"/>
    <w:pPr>
      <w:numPr>
        <w:numId w:val="8"/>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6">
    <w:name w:val="ТаблицаПрил1"/>
    <w:basedOn w:val="13"/>
    <w:rsid w:val="00FE7B8A"/>
    <w:pPr>
      <w:tabs>
        <w:tab w:val="left" w:pos="312"/>
        <w:tab w:val="clear" w:pos="1134"/>
      </w:tabs>
      <w:ind w:left="312" w:hanging="284"/>
    </w:pPr>
    <w:rPr>
      <w:sz w:val="22"/>
    </w:rPr>
  </w:style>
  <w:style w:type="paragraph" w:customStyle="1" w:styleId="25">
    <w:name w:val="ТаблицаПрил2"/>
    <w:basedOn w:val="22"/>
    <w:rsid w:val="00FE7B8A"/>
    <w:pPr>
      <w:tabs>
        <w:tab w:val="left" w:pos="482"/>
        <w:tab w:val="clear" w:pos="1276"/>
      </w:tabs>
      <w:ind w:left="482" w:hanging="454"/>
    </w:pPr>
    <w:rPr>
      <w:sz w:val="22"/>
    </w:rPr>
  </w:style>
  <w:style w:type="paragraph" w:customStyle="1" w:styleId="33">
    <w:name w:val="ТаблицаПрил3"/>
    <w:basedOn w:val="32"/>
    <w:rsid w:val="00FE7B8A"/>
    <w:pPr>
      <w:tabs>
        <w:tab w:val="left" w:pos="652"/>
        <w:tab w:val="clear" w:pos="1418"/>
      </w:tabs>
      <w:ind w:left="652" w:hanging="624"/>
    </w:pPr>
    <w:rPr>
      <w:sz w:val="22"/>
    </w:rPr>
  </w:style>
  <w:style w:type="paragraph" w:customStyle="1" w:styleId="26">
    <w:name w:val="ТаблицаТекст2"/>
    <w:basedOn w:val="21"/>
    <w:rsid w:val="00FE7B8A"/>
    <w:pPr>
      <w:tabs>
        <w:tab w:val="left" w:pos="482"/>
        <w:tab w:val="clear" w:pos="1276"/>
      </w:tabs>
      <w:spacing w:before="60" w:after="0"/>
      <w:ind w:left="28" w:firstLine="0"/>
    </w:pPr>
    <w:rPr>
      <w:sz w:val="22"/>
    </w:rPr>
  </w:style>
  <w:style w:type="paragraph" w:customStyle="1" w:styleId="34">
    <w:name w:val="ТаблицаТекст3"/>
    <w:basedOn w:val="31"/>
    <w:rsid w:val="00FE7B8A"/>
    <w:pPr>
      <w:tabs>
        <w:tab w:val="left" w:pos="652"/>
        <w:tab w:val="clear" w:pos="1418"/>
      </w:tabs>
      <w:ind w:left="28" w:firstLine="0"/>
    </w:pPr>
    <w:rPr>
      <w:sz w:val="22"/>
    </w:rPr>
  </w:style>
  <w:style w:type="paragraph" w:customStyle="1" w:styleId="41">
    <w:name w:val="ТаблицаТекст4"/>
    <w:basedOn w:val="40"/>
    <w:rsid w:val="00FE7B8A"/>
    <w:pPr>
      <w:tabs>
        <w:tab w:val="left" w:pos="822"/>
        <w:tab w:val="clear" w:pos="1559"/>
      </w:tabs>
      <w:ind w:left="28" w:firstLine="0"/>
    </w:pPr>
    <w:rPr>
      <w:sz w:val="22"/>
    </w:rPr>
  </w:style>
  <w:style w:type="paragraph" w:customStyle="1" w:styleId="17">
    <w:name w:val="Таблица1"/>
    <w:rsid w:val="00FE7B8A"/>
    <w:pPr>
      <w:numPr>
        <w:numId w:val="9"/>
      </w:numPr>
      <w:spacing w:before="60" w:after="0" w:line="240" w:lineRule="auto"/>
    </w:pPr>
    <w:rPr>
      <w:rFonts w:ascii="Times New Roman" w:eastAsia="Times New Roman" w:hAnsi="Times New Roman" w:cs="Times New Roman"/>
      <w:lang w:eastAsia="ru-RU"/>
    </w:rPr>
  </w:style>
  <w:style w:type="paragraph" w:customStyle="1" w:styleId="27">
    <w:name w:val="Таблица2"/>
    <w:basedOn w:val="17"/>
    <w:qFormat/>
    <w:rsid w:val="00FE7B8A"/>
    <w:pPr>
      <w:numPr>
        <w:ilvl w:val="1"/>
      </w:numPr>
    </w:pPr>
  </w:style>
  <w:style w:type="numbering" w:customStyle="1" w:styleId="18">
    <w:name w:val="Стиль1"/>
    <w:uiPriority w:val="99"/>
    <w:locked/>
    <w:rsid w:val="00FE7B8A"/>
    <w:pPr>
      <w:numPr>
        <w:numId w:val="10"/>
      </w:numPr>
    </w:pPr>
  </w:style>
  <w:style w:type="paragraph" w:customStyle="1" w:styleId="TBLOKOMMENTTEST">
    <w:name w:val="TBLOKOMMENT_TEST"/>
    <w:basedOn w:val="Normal"/>
    <w:uiPriority w:val="99"/>
    <w:rsid w:val="00FE7B8A"/>
    <w:rPr>
      <w:rFonts w:eastAsiaTheme="minorEastAsia"/>
      <w:i/>
      <w:iCs/>
      <w:color w:val="F5730A"/>
    </w:rPr>
  </w:style>
  <w:style w:type="paragraph" w:customStyle="1" w:styleId="TBLOKOMMENTTEST2">
    <w:name w:val="TBLOKOMMENT_TEST2"/>
    <w:basedOn w:val="Normal"/>
    <w:uiPriority w:val="99"/>
    <w:rsid w:val="00FE7B8A"/>
    <w:rPr>
      <w:rFonts w:eastAsiaTheme="minorEastAsia"/>
      <w:i/>
      <w:iCs/>
      <w:color w:val="7030A0"/>
    </w:rPr>
  </w:style>
  <w:style w:type="character" w:customStyle="1" w:styleId="a37">
    <w:name w:val="ЗнакТекстНадСтр"/>
    <w:rsid w:val="00FE7B8A"/>
    <w:rPr>
      <w:vertAlign w:val="superscript"/>
    </w:rPr>
  </w:style>
  <w:style w:type="character" w:customStyle="1" w:styleId="a38">
    <w:name w:val="ЗнакТекстПодСтр"/>
    <w:basedOn w:val="DefaultParagraphFont"/>
    <w:rsid w:val="00FE7B8A"/>
    <w:rPr>
      <w:vertAlign w:val="subscript"/>
    </w:rPr>
  </w:style>
  <w:style w:type="paragraph" w:customStyle="1" w:styleId="a39">
    <w:name w:val="ТаблицаСписокМ"/>
    <w:rsid w:val="00DF63DD"/>
    <w:pPr>
      <w:tabs>
        <w:tab w:val="left" w:pos="255"/>
      </w:tabs>
      <w:spacing w:before="60" w:after="0" w:line="240" w:lineRule="auto"/>
      <w:ind w:left="255" w:hanging="227"/>
    </w:pPr>
    <w:rPr>
      <w:rFonts w:ascii="Times New Roman" w:eastAsia="Times New Roman" w:hAnsi="Times New Roman" w:cs="Times New Roman"/>
      <w:lang w:eastAsia="ru-RU"/>
    </w:rPr>
  </w:style>
  <w:style w:type="paragraph" w:styleId="ListParagraph">
    <w:name w:val="List Paragraph"/>
    <w:basedOn w:val="Normal"/>
    <w:uiPriority w:val="34"/>
    <w:qFormat/>
    <w:rsid w:val="009E2282"/>
    <w:pPr>
      <w:ind w:left="720"/>
      <w:contextualSpacing/>
    </w:pPr>
  </w:style>
  <w:style w:type="character" w:styleId="Strong">
    <w:name w:val="Strong"/>
    <w:basedOn w:val="DefaultParagraphFont"/>
    <w:uiPriority w:val="22"/>
    <w:qFormat/>
    <w:rsid w:val="003C6DFE"/>
    <w:rPr>
      <w:b/>
      <w:bCs/>
    </w:rPr>
  </w:style>
  <w:style w:type="character" w:customStyle="1" w:styleId="28">
    <w:name w:val="Текст2 Знак"/>
    <w:link w:val="21"/>
    <w:rsid w:val="0042106D"/>
    <w:rPr>
      <w:sz w:val="26"/>
    </w:rPr>
  </w:style>
  <w:style w:type="character" w:customStyle="1" w:styleId="a40">
    <w:name w:val="Другое_"/>
    <w:basedOn w:val="DefaultParagraphFont"/>
    <w:link w:val="a41"/>
    <w:rsid w:val="006475E6"/>
    <w:rPr>
      <w:rFonts w:ascii="Times New Roman" w:eastAsia="Times New Roman" w:hAnsi="Times New Roman" w:cs="Times New Roman"/>
      <w:shd w:val="clear" w:color="auto" w:fill="FFFFFF"/>
    </w:rPr>
  </w:style>
  <w:style w:type="paragraph" w:customStyle="1" w:styleId="a41">
    <w:name w:val="Другое"/>
    <w:basedOn w:val="Normal"/>
    <w:link w:val="a40"/>
    <w:rsid w:val="006475E6"/>
    <w:pPr>
      <w:widowControl w:val="0"/>
      <w:shd w:val="clear" w:color="auto" w:fill="FFFFFF"/>
      <w:spacing w:after="100" w:line="240" w:lineRule="auto"/>
      <w:ind w:firstLine="400"/>
    </w:pPr>
    <w:rPr>
      <w:rFonts w:ascii="Times New Roman" w:eastAsia="Times New Roman" w:hAnsi="Times New Roman" w:cs="Times New Roman"/>
    </w:rPr>
  </w:style>
  <w:style w:type="numbering" w:customStyle="1" w:styleId="29">
    <w:name w:val="Стиль2"/>
    <w:uiPriority w:val="99"/>
    <w:rsid w:val="009037FF"/>
    <w:pPr>
      <w:numPr>
        <w:numId w:val="12"/>
      </w:numPr>
    </w:pPr>
  </w:style>
  <w:style w:type="numbering" w:customStyle="1" w:styleId="35">
    <w:name w:val="Стиль3"/>
    <w:uiPriority w:val="99"/>
    <w:rsid w:val="009037FF"/>
    <w:pPr>
      <w:numPr>
        <w:numId w:val="13"/>
      </w:numPr>
    </w:pPr>
  </w:style>
  <w:style w:type="numbering" w:customStyle="1" w:styleId="42">
    <w:name w:val="Стиль4"/>
    <w:uiPriority w:val="99"/>
    <w:rsid w:val="0074510D"/>
    <w:pPr>
      <w:numPr>
        <w:numId w:val="14"/>
      </w:numPr>
    </w:pPr>
  </w:style>
  <w:style w:type="character" w:customStyle="1" w:styleId="210">
    <w:name w:val="Основной текст (2)_"/>
    <w:basedOn w:val="DefaultParagraphFont"/>
    <w:link w:val="211"/>
    <w:rsid w:val="00B26FA3"/>
    <w:rPr>
      <w:shd w:val="clear" w:color="auto" w:fill="FFFFFF"/>
    </w:rPr>
  </w:style>
  <w:style w:type="paragraph" w:customStyle="1" w:styleId="211">
    <w:name w:val="Основной текст (2)"/>
    <w:basedOn w:val="Normal"/>
    <w:link w:val="210"/>
    <w:rsid w:val="00B26FA3"/>
    <w:pPr>
      <w:widowControl w:val="0"/>
      <w:shd w:val="clear" w:color="auto" w:fill="FFFFFF"/>
      <w:spacing w:after="0" w:line="302" w:lineRule="exact"/>
    </w:pPr>
  </w:style>
  <w:style w:type="character" w:customStyle="1" w:styleId="80">
    <w:name w:val="Основной текст (8)_"/>
    <w:basedOn w:val="DefaultParagraphFont"/>
    <w:link w:val="81"/>
    <w:rsid w:val="00015CF8"/>
    <w:rPr>
      <w:b/>
      <w:bCs/>
      <w:shd w:val="clear" w:color="auto" w:fill="FFFFFF"/>
    </w:rPr>
  </w:style>
  <w:style w:type="character" w:customStyle="1" w:styleId="212">
    <w:name w:val="Основной текст (2) + Полужирный"/>
    <w:basedOn w:val="210"/>
    <w:rsid w:val="00015CF8"/>
    <w:rPr>
      <w:b/>
      <w:bCs/>
      <w:color w:val="000000"/>
      <w:spacing w:val="0"/>
      <w:w w:val="100"/>
      <w:position w:val="0"/>
      <w:sz w:val="24"/>
      <w:szCs w:val="24"/>
      <w:shd w:val="clear" w:color="auto" w:fill="FFFFFF"/>
      <w:lang w:val="ru-RU" w:eastAsia="ru-RU" w:bidi="ru-RU"/>
    </w:rPr>
  </w:style>
  <w:style w:type="paragraph" w:customStyle="1" w:styleId="81">
    <w:name w:val="Основной текст (8)"/>
    <w:basedOn w:val="Normal"/>
    <w:link w:val="80"/>
    <w:rsid w:val="00015CF8"/>
    <w:pPr>
      <w:widowControl w:val="0"/>
      <w:shd w:val="clear" w:color="auto" w:fill="FFFFFF"/>
      <w:spacing w:after="0" w:line="274" w:lineRule="exact"/>
    </w:pPr>
    <w:rPr>
      <w:b/>
      <w:bCs/>
    </w:rPr>
  </w:style>
  <w:style w:type="character" w:customStyle="1" w:styleId="52">
    <w:name w:val="Основной текст (5)_"/>
    <w:basedOn w:val="DefaultParagraphFont"/>
    <w:link w:val="53"/>
    <w:rsid w:val="00F9285F"/>
    <w:rPr>
      <w:shd w:val="clear" w:color="auto" w:fill="FFFFFF"/>
    </w:rPr>
  </w:style>
  <w:style w:type="paragraph" w:customStyle="1" w:styleId="53">
    <w:name w:val="Основной текст (5)"/>
    <w:basedOn w:val="Normal"/>
    <w:link w:val="52"/>
    <w:rsid w:val="00F9285F"/>
    <w:pPr>
      <w:widowControl w:val="0"/>
      <w:shd w:val="clear" w:color="auto" w:fill="FFFFFF"/>
      <w:spacing w:after="0" w:line="274"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emf" /><Relationship Id="rId11" Type="http://schemas.openxmlformats.org/officeDocument/2006/relationships/image" Target="media/image3.emf"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Рисунок" ma:contentTypeID="0x01010200F6EFDEDE5B6354499159BEC799FF1C57" ma:contentTypeVersion="0" ma:contentTypeDescription="Отправка изображения или фотографии." ma:contentTypeScope="" ma:versionID="7a27f8078c9e88649b000b56560a2c70">
  <xsd:schema xmlns:xsd="http://www.w3.org/2001/XMLSchema" xmlns:xs="http://www.w3.org/2001/XMLSchema" xmlns:p="http://schemas.microsoft.com/office/2006/metadata/properties" xmlns:ns1="http://schemas.microsoft.com/sharepoint/v3" xmlns:ns2="644c5f9c-d264-48b6-9923-35ca1164f75b" targetNamespace="http://schemas.microsoft.com/office/2006/metadata/properties" ma:root="true" ma:fieldsID="20044ea85863a70ccb67205a0a632625" ns1:_="" ns2:_="">
    <xsd:import namespace="http://schemas.microsoft.com/sharepoint/v3"/>
    <xsd:import namespace="644c5f9c-d264-48b6-9923-35ca1164f75b"/>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Ширина рисунка" ma:internalName="ImageWidth" ma:readOnly="true">
      <xsd:simpleType>
        <xsd:restriction base="dms:Unknown"/>
      </xsd:simpleType>
    </xsd:element>
    <xsd:element name="ImageHeight" ma:index="12" nillable="true" ma:displayName="Высота рисунка" ma:internalName="ImageHeight" ma:readOnly="true">
      <xsd:simpleType>
        <xsd:restriction base="dms:Unknown"/>
      </xsd:simpleType>
    </xsd:element>
    <xsd:element name="ImageCreateDate" ma:index="13" nillable="true" ma:displayName="Дата создания рисунка" ma:format="DateTime" ma:hidden="true" ma:internalName="ImageCreateDate">
      <xsd:simpleType>
        <xsd:restriction base="dms:DateTime"/>
      </xsd:simpleType>
    </xsd:element>
    <xsd:element name="Description" ma:index="14" nillable="true" ma:displayName="Описание" ma:description="Используется в качестве замещающего текста для рисунка." ma:hidden="true" ma:internalName="Description">
      <xsd:simpleType>
        <xsd:restriction base="dms:Note">
          <xsd:maxLength value="255"/>
        </xsd:restriction>
      </xsd:simpleType>
    </xsd:element>
    <xsd:element name="ThumbnailExists" ma:index="23" nillable="true" ma:displayName="Эскиз существует" ma:default="FALSE" ma:hidden="true" ma:internalName="ThumbnailExists" ma:readOnly="true">
      <xsd:simpleType>
        <xsd:restriction base="dms:Boolean"/>
      </xsd:simpleType>
    </xsd:element>
    <xsd:element name="PreviewExists" ma:index="24" nillable="true" ma:displayName="Изображение для просмотра существует" ma:default="FALSE" ma:hidden="true" ma:internalName="PreviewExists" ma:readOnly="true">
      <xsd:simpleType>
        <xsd:restriction base="dms:Boolean"/>
      </xsd:simpleType>
    </xsd:element>
    <xsd:element name="AlternateThumbnailUrl" ma:index="25" nillable="true" ma:displayName="URL-адрес изображения для просмотра"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4c5f9c-d264-48b6-9923-35ca1164f75b" elementFormDefault="qualified">
    <xsd:import namespace="http://schemas.microsoft.com/office/2006/documentManagement/types"/>
    <xsd:import namespace="http://schemas.microsoft.com/office/infopath/2007/PartnerControls"/>
    <xsd:element name="_dlc_DocId" ma:index="26"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27"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8" ma:displayName="Название"/>
        <xsd:element ref="dc:subject" minOccurs="0" maxOccurs="1"/>
        <xsd:element ref="dc:description" minOccurs="0" maxOccurs="1"/>
        <xsd:element name="keywords" minOccurs="0" maxOccurs="1" type="xsd:string" ma:index="20"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644c5f9c-d264-48b6-9923-35ca1164f75b">RA2PSSEPCKMS-44-91</_dlc_DocId>
    <_dlc_DocIdUrl xmlns="644c5f9c-d264-48b6-9923-35ca1164f75b">
      <Url>https://sharepoint/orgunits/otpb/_layouts/15/DocIdRedir.aspx?ID=RA2PSSEPCKMS-44-91</Url>
      <Description>RA2PSSEPCKMS-44-91</Description>
    </_dlc_DocIdUrl>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0B184-F523-4CF4-8E73-7445C54E6289}">
  <ds:schemaRefs>
    <ds:schemaRef ds:uri="http://schemas.microsoft.com/sharepoint/events"/>
  </ds:schemaRefs>
</ds:datastoreItem>
</file>

<file path=customXml/itemProps2.xml><?xml version="1.0" encoding="utf-8"?>
<ds:datastoreItem xmlns:ds="http://schemas.openxmlformats.org/officeDocument/2006/customXml" ds:itemID="{9BE52B81-D97B-4B05-9639-4EBDE56C7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44c5f9c-d264-48b6-9923-35ca1164f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C084B-11FC-441B-9E80-6F1CEF254F9C}">
  <ds:schemaRefs>
    <ds:schemaRef ds:uri="http://schemas.microsoft.com/sharepoint/v3/contenttype/forms"/>
  </ds:schemaRefs>
</ds:datastoreItem>
</file>

<file path=customXml/itemProps4.xml><?xml version="1.0" encoding="utf-8"?>
<ds:datastoreItem xmlns:ds="http://schemas.openxmlformats.org/officeDocument/2006/customXml" ds:itemID="{DF445746-D000-4C12-BBD4-B6915CF1E47E}">
  <ds:schemaRefs>
    <ds:schemaRef ds:uri="http://schemas.microsoft.com/office/2006/metadata/properties"/>
    <ds:schemaRef ds:uri="http://schemas.microsoft.com/office/infopath/2007/PartnerControls"/>
    <ds:schemaRef ds:uri="644c5f9c-d264-48b6-9923-35ca1164f75b"/>
    <ds:schemaRef ds:uri="http://schemas.microsoft.com/sharepoint/v3"/>
  </ds:schemaRefs>
</ds:datastoreItem>
</file>

<file path=customXml/itemProps5.xml><?xml version="1.0" encoding="utf-8"?>
<ds:datastoreItem xmlns:ds="http://schemas.openxmlformats.org/officeDocument/2006/customXml" ds:itemID="{1442BBDF-2238-4D87-ABFD-FA87CB92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14</Pages>
  <Words>4355</Words>
  <Characters>24828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Unattended</Company>
  <LinksUpToDate>false</LinksUpToDate>
  <CharactersWithSpaces>29125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Парохонько Сергей Сергеевич</dc:creator>
  <cp:lastModifiedBy>Шевяков Максим Олегович</cp:lastModifiedBy>
  <cp:revision>34</cp:revision>
  <cp:lastPrinted>2018-10-30T14:49:00Z</cp:lastPrinted>
  <dcterms:created xsi:type="dcterms:W3CDTF">2023-05-16T12:06:00Z</dcterms:created>
  <dcterms:modified xsi:type="dcterms:W3CDTF">2023-12-22T10:49:00Z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0x01010200F6EFDEDE5B6354499159BEC799FF1C57</vt:lpwstr>
  </property>
  <property fmtid="{D5CDD505-2E9C-101B-9397-08002B2CF9AE}" pid="3" name="_dlc_DocIdItemGuid">
    <vt:lpwstr>8da4e7e6-a2be-4482-ac88-ee001810cf79</vt:lpwstr>
  </property>
</Properties>
</file>